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74" w:rsidRDefault="00394974" w:rsidP="003949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 w:rsidRPr="00394974">
        <w:rPr>
          <w:rFonts w:ascii="TimesNewRomanPSMT" w:hAnsi="TimesNewRomanPSMT" w:cs="TimesNewRomanPSMT"/>
          <w:color w:val="000000"/>
          <w:sz w:val="32"/>
          <w:szCs w:val="32"/>
        </w:rPr>
        <w:t xml:space="preserve">В соответствии с утвержденным графиком </w:t>
      </w:r>
      <w:r w:rsidRPr="00394974">
        <w:rPr>
          <w:rFonts w:ascii="TimesNewRomanPSMT" w:hAnsi="TimesNewRomanPSMT" w:cs="TimesNewRomanPSMT"/>
          <w:b/>
          <w:color w:val="000000"/>
          <w:sz w:val="32"/>
          <w:szCs w:val="32"/>
        </w:rPr>
        <w:t>07.04.2022 с 11.00 до 13.00</w:t>
      </w:r>
      <w:r w:rsidRPr="00394974">
        <w:rPr>
          <w:rFonts w:ascii="TimesNewRomanPSMT" w:hAnsi="TimesNewRomanPSMT" w:cs="TimesNewRomanPSMT"/>
          <w:color w:val="000000"/>
          <w:sz w:val="32"/>
          <w:szCs w:val="32"/>
        </w:rPr>
        <w:t xml:space="preserve"> запланировано проведение для поднадзорных субъектов, кустового совещания по разъяснению положений природоохранного законодательства в режиме видеоконференции на платформе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WebEx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214D8E" w:rsidRDefault="00214D8E" w:rsidP="003949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214D8E" w:rsidRDefault="00214D8E" w:rsidP="003949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214D8E" w:rsidRPr="00394974" w:rsidRDefault="00214D8E" w:rsidP="003949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20765" cy="86842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74" w:rsidRDefault="00394974" w:rsidP="0039497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noProof/>
          <w:color w:val="000000"/>
          <w:sz w:val="28"/>
          <w:szCs w:val="28"/>
        </w:rPr>
      </w:pPr>
    </w:p>
    <w:p w:rsidR="00394974" w:rsidRDefault="00394974" w:rsidP="0039497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noProof/>
          <w:color w:val="000000"/>
          <w:sz w:val="28"/>
          <w:szCs w:val="28"/>
        </w:rPr>
      </w:pPr>
    </w:p>
    <w:p w:rsidR="00394974" w:rsidRDefault="00394974" w:rsidP="0039497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noProof/>
          <w:color w:val="000000"/>
          <w:sz w:val="28"/>
          <w:szCs w:val="28"/>
        </w:rPr>
      </w:pPr>
    </w:p>
    <w:p w:rsidR="00394974" w:rsidRDefault="00394974" w:rsidP="0039497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noProof/>
          <w:color w:val="000000"/>
          <w:sz w:val="28"/>
          <w:szCs w:val="28"/>
        </w:rPr>
      </w:pPr>
    </w:p>
    <w:p w:rsidR="00394974" w:rsidRDefault="00394974" w:rsidP="0039497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sectPr w:rsidR="00394974" w:rsidSect="00394974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974"/>
    <w:rsid w:val="00214D8E"/>
    <w:rsid w:val="00394974"/>
    <w:rsid w:val="00E5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2022-03-22T08:45:00Z</dcterms:created>
  <dcterms:modified xsi:type="dcterms:W3CDTF">2022-03-23T06:33:00Z</dcterms:modified>
</cp:coreProperties>
</file>