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25" w:rsidRDefault="003C6125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6125" w:rsidRDefault="003C6125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C6125" w:rsidRDefault="003C6125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3C6125" w:rsidRDefault="003C6125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C6125" w:rsidRDefault="003C6125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3C6125" w:rsidRDefault="003C6125" w:rsidP="008D4E47">
      <w:pPr>
        <w:jc w:val="center"/>
        <w:rPr>
          <w:sz w:val="28"/>
          <w:szCs w:val="28"/>
        </w:rPr>
      </w:pPr>
    </w:p>
    <w:p w:rsidR="003C6125" w:rsidRDefault="003C6125" w:rsidP="008D4E47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 НИЖНЕБЫКОВСКОГО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C6125" w:rsidRDefault="003C6125" w:rsidP="008D4E47">
      <w:pPr>
        <w:rPr>
          <w:sz w:val="28"/>
          <w:szCs w:val="28"/>
        </w:rPr>
      </w:pPr>
    </w:p>
    <w:p w:rsidR="003C6125" w:rsidRDefault="003C6125" w:rsidP="008D4E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3C6125" w:rsidRDefault="003C6125" w:rsidP="008D4E47">
      <w:pPr>
        <w:jc w:val="center"/>
        <w:rPr>
          <w:sz w:val="28"/>
          <w:szCs w:val="28"/>
        </w:rPr>
      </w:pPr>
    </w:p>
    <w:p w:rsidR="003C6125" w:rsidRDefault="003C6125" w:rsidP="008D4E47">
      <w:pPr>
        <w:pStyle w:val="Header"/>
        <w:tabs>
          <w:tab w:val="left" w:pos="708"/>
        </w:tabs>
      </w:pPr>
    </w:p>
    <w:p w:rsidR="003C6125" w:rsidRDefault="003C6125" w:rsidP="008D4E47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856F53">
        <w:rPr>
          <w:sz w:val="28"/>
          <w:szCs w:val="28"/>
        </w:rPr>
        <w:t>.10.201</w:t>
      </w:r>
      <w:r>
        <w:rPr>
          <w:sz w:val="28"/>
          <w:szCs w:val="28"/>
        </w:rPr>
        <w:t>7</w:t>
      </w:r>
      <w:r w:rsidRPr="00856F53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 xml:space="preserve">87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х.Быковский</w:t>
      </w:r>
    </w:p>
    <w:p w:rsidR="003C6125" w:rsidRPr="00D611CF" w:rsidRDefault="003C6125" w:rsidP="00FE1855"/>
    <w:p w:rsidR="003C6125" w:rsidRPr="00D611CF" w:rsidRDefault="003C6125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3C6125" w:rsidRPr="00D611CF" w:rsidRDefault="003C6125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3C6125" w:rsidRPr="00D611CF" w:rsidRDefault="003C6125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Нижнебыковского сельского поселения на 2018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D611CF">
        <w:rPr>
          <w:b/>
          <w:bCs/>
          <w:color w:val="000000"/>
          <w:sz w:val="28"/>
          <w:szCs w:val="28"/>
        </w:rPr>
        <w:t>2020 годы</w:t>
      </w: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3C6125" w:rsidRPr="00D611CF" w:rsidRDefault="003C6125" w:rsidP="00FE185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 </w:t>
      </w:r>
      <w:r>
        <w:rPr>
          <w:sz w:val="28"/>
          <w:szCs w:val="28"/>
        </w:rPr>
        <w:t>11 Решения Собрания депутатов Нижнебыковского сельского поселения от 25.09.2007</w:t>
      </w:r>
      <w:r w:rsidRPr="00DC0DBE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81 </w:t>
      </w:r>
      <w:r w:rsidRPr="00DC0DB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F0195">
        <w:rPr>
          <w:sz w:val="28"/>
          <w:szCs w:val="28"/>
        </w:rPr>
        <w:t xml:space="preserve">Положения о  бюджетном процессе в </w:t>
      </w:r>
      <w:r>
        <w:rPr>
          <w:sz w:val="28"/>
          <w:szCs w:val="28"/>
        </w:rPr>
        <w:t>Нижнебыковском</w:t>
      </w:r>
      <w:r w:rsidRPr="008F0195">
        <w:rPr>
          <w:sz w:val="28"/>
          <w:szCs w:val="28"/>
        </w:rPr>
        <w:t xml:space="preserve">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>Администрации Нижнебыковского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>13</w:t>
      </w:r>
      <w:r w:rsidRPr="00967A21">
        <w:rPr>
          <w:sz w:val="28"/>
          <w:szCs w:val="28"/>
        </w:rPr>
        <w:t xml:space="preserve">.06.2017 № 69 «Об утверждении Порядка и сроков составления проекта бюджета Нижнебыковского сельского поселения на 2018 год </w:t>
      </w:r>
      <w:r w:rsidRPr="00967A21">
        <w:rPr>
          <w:sz w:val="28"/>
          <w:szCs w:val="28"/>
        </w:rPr>
        <w:br/>
        <w:t>и на плановый период 2019 и 2020 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Администрация Нижнебыковского сельского поселения</w:t>
      </w:r>
      <w:r w:rsidRPr="00D611CF">
        <w:rPr>
          <w:color w:val="000000"/>
          <w:sz w:val="28"/>
          <w:szCs w:val="28"/>
        </w:rPr>
        <w:t xml:space="preserve">  </w:t>
      </w:r>
      <w:r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D611CF">
        <w:rPr>
          <w:b/>
          <w:bCs/>
          <w:color w:val="000000"/>
          <w:sz w:val="28"/>
          <w:szCs w:val="28"/>
        </w:rPr>
        <w:t>: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>тики Нижнебыковского сельского поселения 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sz w:val="28"/>
          <w:szCs w:val="28"/>
        </w:rPr>
        <w:t>Специалистам Администрации Нижнебыковского сельского поселения</w:t>
      </w:r>
      <w:r w:rsidRPr="007F7F96">
        <w:rPr>
          <w:spacing w:val="-2"/>
          <w:sz w:val="28"/>
          <w:szCs w:val="28"/>
        </w:rPr>
        <w:t xml:space="preserve"> обеспечить</w:t>
      </w:r>
      <w:r w:rsidRPr="007F7F96">
        <w:rPr>
          <w:sz w:val="28"/>
          <w:szCs w:val="28"/>
        </w:rPr>
        <w:t xml:space="preserve"> разработку проекта бюджета </w:t>
      </w:r>
      <w:r>
        <w:rPr>
          <w:sz w:val="28"/>
          <w:szCs w:val="28"/>
        </w:rPr>
        <w:t xml:space="preserve">Нижнебыковского сельского поселения </w:t>
      </w:r>
      <w:r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>
        <w:rPr>
          <w:color w:val="000000"/>
          <w:spacing w:val="-8"/>
          <w:sz w:val="28"/>
          <w:szCs w:val="28"/>
        </w:rPr>
        <w:t>Нижнебыковского сельского поселения</w:t>
      </w:r>
      <w:r>
        <w:rPr>
          <w:color w:val="000000"/>
          <w:spacing w:val="-8"/>
          <w:sz w:val="28"/>
          <w:szCs w:val="28"/>
        </w:rPr>
        <w:br/>
      </w:r>
      <w:r w:rsidRPr="00D611CF">
        <w:rPr>
          <w:color w:val="000000"/>
          <w:spacing w:val="-8"/>
          <w:sz w:val="28"/>
          <w:szCs w:val="28"/>
        </w:rPr>
        <w:t>на 2018 – 2020 годы.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6125" w:rsidRPr="007F7F96" w:rsidRDefault="003C6125" w:rsidP="008D4E4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>. </w:t>
      </w:r>
      <w:r w:rsidRPr="007F7F96">
        <w:rPr>
          <w:spacing w:val="-4"/>
          <w:sz w:val="28"/>
          <w:szCs w:val="28"/>
        </w:rPr>
        <w:t>Контроль за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заведующего сектором экономики и финансов Шикун И.Л.</w:t>
      </w:r>
    </w:p>
    <w:p w:rsidR="003C6125" w:rsidRPr="007F7F96" w:rsidRDefault="003C6125" w:rsidP="008D4E47">
      <w:pPr>
        <w:spacing w:line="235" w:lineRule="auto"/>
        <w:ind w:right="4711"/>
        <w:jc w:val="center"/>
        <w:rPr>
          <w:sz w:val="28"/>
          <w:szCs w:val="28"/>
        </w:rPr>
      </w:pPr>
    </w:p>
    <w:p w:rsidR="003C6125" w:rsidRDefault="003C6125" w:rsidP="008D4E4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Нижнебыковского</w:t>
      </w:r>
    </w:p>
    <w:p w:rsidR="003C6125" w:rsidRPr="007F7F96" w:rsidRDefault="003C6125" w:rsidP="008D4E4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К.Ф.Венцов</w:t>
      </w:r>
    </w:p>
    <w:p w:rsidR="003C6125" w:rsidRDefault="003C6125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3C6125" w:rsidRDefault="003C6125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3C6125" w:rsidRPr="009908E7" w:rsidRDefault="003C6125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Постановление вносит</w:t>
      </w:r>
    </w:p>
    <w:p w:rsidR="003C6125" w:rsidRPr="009908E7" w:rsidRDefault="003C6125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сектор экономики и финансов</w:t>
      </w:r>
    </w:p>
    <w:p w:rsidR="003C6125" w:rsidRPr="00D611CF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Приложение</w:t>
      </w:r>
    </w:p>
    <w:p w:rsidR="003C6125" w:rsidRPr="00D611CF" w:rsidRDefault="003C6125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3C6125" w:rsidRPr="00D611CF" w:rsidRDefault="003C6125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Нижнебыковского сельского поселения</w:t>
      </w:r>
    </w:p>
    <w:p w:rsidR="003C6125" w:rsidRPr="00D611CF" w:rsidRDefault="003C6125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09.10.2017 № 87</w:t>
      </w:r>
    </w:p>
    <w:p w:rsidR="003C6125" w:rsidRDefault="003C6125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3C6125" w:rsidRPr="00D611CF" w:rsidRDefault="003C6125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3C6125" w:rsidRPr="00D611CF" w:rsidRDefault="003C6125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Pr="00D611CF">
        <w:rPr>
          <w:color w:val="000000"/>
          <w:sz w:val="28"/>
          <w:szCs w:val="28"/>
        </w:rPr>
        <w:t xml:space="preserve">2020 годы </w:t>
      </w:r>
    </w:p>
    <w:p w:rsidR="003C6125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 xml:space="preserve">01.12.2016, указов Президента Российской Федерации, проекта основных направлений бюджетной, налоговой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таможенно-тарифной п</w:t>
      </w:r>
      <w:r>
        <w:rPr>
          <w:color w:val="000000"/>
          <w:sz w:val="28"/>
          <w:szCs w:val="28"/>
        </w:rPr>
        <w:t>олитики Российской Федерации на </w:t>
      </w:r>
      <w:r w:rsidRPr="00D611CF">
        <w:rPr>
          <w:color w:val="000000"/>
          <w:sz w:val="28"/>
          <w:szCs w:val="28"/>
        </w:rPr>
        <w:t xml:space="preserve">2018 год </w:t>
      </w:r>
      <w:r>
        <w:rPr>
          <w:color w:val="000000"/>
          <w:sz w:val="28"/>
          <w:szCs w:val="28"/>
        </w:rPr>
        <w:br/>
        <w:t>и на плановый период </w:t>
      </w:r>
      <w:r w:rsidRPr="00D611CF">
        <w:rPr>
          <w:color w:val="000000"/>
          <w:sz w:val="28"/>
          <w:szCs w:val="28"/>
        </w:rPr>
        <w:t>2019 и 2020 годов, рассмотренных на парламентских слушаниях в Государств</w:t>
      </w:r>
      <w:r>
        <w:rPr>
          <w:color w:val="000000"/>
          <w:sz w:val="28"/>
          <w:szCs w:val="28"/>
        </w:rPr>
        <w:t>енной Думе Российской Федерации </w:t>
      </w:r>
      <w:r w:rsidRPr="00D611CF">
        <w:rPr>
          <w:color w:val="000000"/>
          <w:sz w:val="28"/>
          <w:szCs w:val="28"/>
        </w:rPr>
        <w:t>18.07.2017.</w:t>
      </w:r>
    </w:p>
    <w:p w:rsidR="003C6125" w:rsidRPr="00D611CF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3C6125" w:rsidRPr="00D611CF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Нижнебыковского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>
        <w:rPr>
          <w:color w:val="000000"/>
          <w:sz w:val="28"/>
          <w:szCs w:val="28"/>
        </w:rPr>
        <w:t>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доходов консолидированного бюджета </w:t>
      </w:r>
      <w:r>
        <w:rPr>
          <w:color w:val="000000"/>
          <w:sz w:val="28"/>
          <w:szCs w:val="28"/>
        </w:rPr>
        <w:t xml:space="preserve">сельского поселения. Объем </w:t>
      </w:r>
      <w:r>
        <w:rPr>
          <w:color w:val="000000"/>
          <w:sz w:val="28"/>
          <w:szCs w:val="28"/>
        </w:rPr>
        <w:br/>
        <w:t xml:space="preserve">доходов составил </w:t>
      </w:r>
      <w:r w:rsidRPr="00967A21">
        <w:rPr>
          <w:sz w:val="28"/>
          <w:szCs w:val="28"/>
        </w:rPr>
        <w:t>5839,2 тыс. рублей</w:t>
      </w:r>
      <w:r>
        <w:rPr>
          <w:color w:val="000000"/>
          <w:sz w:val="28"/>
          <w:szCs w:val="28"/>
        </w:rPr>
        <w:t xml:space="preserve">, с ростом относительно уровня </w:t>
      </w:r>
      <w:r>
        <w:rPr>
          <w:color w:val="000000"/>
          <w:sz w:val="28"/>
          <w:szCs w:val="28"/>
        </w:rPr>
        <w:br/>
        <w:t>2015 года – на </w:t>
      </w:r>
      <w:r w:rsidRPr="00967A21">
        <w:rPr>
          <w:sz w:val="28"/>
          <w:szCs w:val="28"/>
        </w:rPr>
        <w:t>1029,6 тыс</w:t>
      </w:r>
      <w:r>
        <w:rPr>
          <w:sz w:val="28"/>
          <w:szCs w:val="28"/>
        </w:rPr>
        <w:t>.</w:t>
      </w:r>
      <w:r w:rsidRPr="00967A21">
        <w:rPr>
          <w:sz w:val="28"/>
          <w:szCs w:val="28"/>
        </w:rPr>
        <w:t> рублей</w:t>
      </w:r>
      <w:r>
        <w:rPr>
          <w:color w:val="000000"/>
          <w:sz w:val="28"/>
          <w:szCs w:val="28"/>
        </w:rPr>
        <w:t xml:space="preserve">, или на </w:t>
      </w:r>
      <w:r w:rsidRPr="00967A21">
        <w:rPr>
          <w:sz w:val="28"/>
          <w:szCs w:val="28"/>
        </w:rPr>
        <w:t>21,4</w:t>
      </w:r>
      <w:r>
        <w:rPr>
          <w:color w:val="000000"/>
          <w:sz w:val="28"/>
          <w:szCs w:val="28"/>
        </w:rPr>
        <w:t xml:space="preserve"> процента. Расходы составили </w:t>
      </w:r>
      <w:r>
        <w:rPr>
          <w:color w:val="000000"/>
          <w:sz w:val="28"/>
          <w:szCs w:val="28"/>
        </w:rPr>
        <w:br/>
      </w:r>
      <w:r w:rsidRPr="00967A21">
        <w:rPr>
          <w:sz w:val="28"/>
          <w:szCs w:val="28"/>
        </w:rPr>
        <w:t>5029,1 тыс.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>
        <w:rPr>
          <w:color w:val="000000"/>
          <w:sz w:val="28"/>
          <w:szCs w:val="28"/>
        </w:rPr>
        <w:t xml:space="preserve">ам исполнения сложился профицит – </w:t>
      </w:r>
      <w:r>
        <w:rPr>
          <w:color w:val="000000"/>
          <w:sz w:val="28"/>
          <w:szCs w:val="28"/>
        </w:rPr>
        <w:br/>
      </w:r>
      <w:r w:rsidRPr="00967A21">
        <w:rPr>
          <w:sz w:val="28"/>
          <w:szCs w:val="28"/>
        </w:rPr>
        <w:t>810,1 тыс</w:t>
      </w:r>
      <w:r>
        <w:rPr>
          <w:sz w:val="28"/>
          <w:szCs w:val="28"/>
        </w:rPr>
        <w:t>.</w:t>
      </w:r>
      <w:r w:rsidRPr="00967A21">
        <w:rPr>
          <w:sz w:val="28"/>
          <w:szCs w:val="28"/>
        </w:rPr>
        <w:t xml:space="preserve"> рублей</w:t>
      </w:r>
      <w:r w:rsidRPr="00D611CF">
        <w:rPr>
          <w:color w:val="000000"/>
          <w:sz w:val="28"/>
          <w:szCs w:val="28"/>
        </w:rPr>
        <w:t>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Основными доходными источниками консолидированного бюджета </w:t>
      </w:r>
      <w:r>
        <w:rPr>
          <w:color w:val="000000"/>
          <w:sz w:val="28"/>
          <w:szCs w:val="28"/>
        </w:rPr>
        <w:t>сельского поселения</w:t>
      </w:r>
      <w:r w:rsidRPr="00D611CF">
        <w:rPr>
          <w:color w:val="000000"/>
          <w:sz w:val="28"/>
          <w:szCs w:val="28"/>
        </w:rPr>
        <w:t xml:space="preserve"> являлись собственные д</w:t>
      </w:r>
      <w:r>
        <w:rPr>
          <w:color w:val="000000"/>
          <w:sz w:val="28"/>
          <w:szCs w:val="28"/>
        </w:rPr>
        <w:t xml:space="preserve">оходы. Их объем составил </w:t>
      </w:r>
      <w:r>
        <w:rPr>
          <w:color w:val="000000"/>
          <w:sz w:val="28"/>
          <w:szCs w:val="28"/>
        </w:rPr>
        <w:br/>
      </w:r>
      <w:r w:rsidRPr="00F34741">
        <w:rPr>
          <w:sz w:val="28"/>
          <w:szCs w:val="28"/>
        </w:rPr>
        <w:t>2575,0 тыс.</w:t>
      </w:r>
      <w:r>
        <w:rPr>
          <w:color w:val="000000"/>
          <w:sz w:val="28"/>
          <w:szCs w:val="28"/>
        </w:rPr>
        <w:t xml:space="preserve"> рублей, или </w:t>
      </w:r>
      <w:r w:rsidRPr="00F34741">
        <w:rPr>
          <w:sz w:val="28"/>
          <w:szCs w:val="28"/>
        </w:rPr>
        <w:t>44,1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поступлений в консолидированный бюджет </w:t>
      </w:r>
      <w:r>
        <w:rPr>
          <w:color w:val="000000"/>
          <w:sz w:val="28"/>
          <w:szCs w:val="28"/>
        </w:rPr>
        <w:t>сельского поселения</w:t>
      </w:r>
      <w:r w:rsidRPr="00D611CF">
        <w:rPr>
          <w:color w:val="000000"/>
          <w:sz w:val="28"/>
          <w:szCs w:val="28"/>
        </w:rPr>
        <w:t xml:space="preserve">, с ростом </w:t>
      </w:r>
      <w:r>
        <w:rPr>
          <w:color w:val="000000"/>
          <w:sz w:val="28"/>
          <w:szCs w:val="28"/>
        </w:rPr>
        <w:t xml:space="preserve">к уровню 2015 года – на </w:t>
      </w:r>
      <w:r w:rsidRPr="00F34741">
        <w:rPr>
          <w:sz w:val="28"/>
          <w:szCs w:val="28"/>
        </w:rPr>
        <w:t>593,9 тыс.</w:t>
      </w:r>
      <w:r>
        <w:rPr>
          <w:color w:val="000000"/>
          <w:sz w:val="28"/>
          <w:szCs w:val="28"/>
        </w:rPr>
        <w:t xml:space="preserve"> рублей, или на </w:t>
      </w:r>
      <w:r w:rsidRPr="00F34741">
        <w:rPr>
          <w:sz w:val="28"/>
          <w:szCs w:val="28"/>
        </w:rPr>
        <w:t>30,0</w:t>
      </w:r>
      <w:r w:rsidRPr="00D611CF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D611CF">
        <w:rPr>
          <w:color w:val="000000"/>
          <w:sz w:val="28"/>
          <w:szCs w:val="28"/>
        </w:rPr>
        <w:t>.</w:t>
      </w:r>
    </w:p>
    <w:p w:rsidR="003C6125" w:rsidRPr="00460A4C" w:rsidRDefault="003C6125" w:rsidP="00FE1855">
      <w:pPr>
        <w:ind w:firstLine="709"/>
        <w:jc w:val="both"/>
        <w:rPr>
          <w:sz w:val="28"/>
          <w:szCs w:val="28"/>
          <w:lang w:eastAsia="en-US"/>
        </w:rPr>
      </w:pPr>
      <w:r w:rsidRPr="00460A4C">
        <w:rPr>
          <w:sz w:val="28"/>
          <w:szCs w:val="28"/>
          <w:lang w:eastAsia="en-US"/>
        </w:rPr>
        <w:t xml:space="preserve">Наращивание собственной доходной базы способствовало дальнейшему снижению дотационности до 35,4 процента от объема собственных доходов консолидированного бюджета без учета субвенций. 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решение социальных и экономических задач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в социальной сфере. Расходы на культуру</w:t>
      </w:r>
      <w:r>
        <w:rPr>
          <w:color w:val="000000"/>
          <w:sz w:val="28"/>
          <w:szCs w:val="28"/>
        </w:rPr>
        <w:t xml:space="preserve"> в 2016 году составили </w:t>
      </w:r>
      <w:r w:rsidRPr="00460A4C">
        <w:rPr>
          <w:sz w:val="28"/>
          <w:szCs w:val="28"/>
        </w:rPr>
        <w:t>1104,2 тыс.</w:t>
      </w:r>
      <w:r>
        <w:rPr>
          <w:color w:val="000000"/>
          <w:sz w:val="28"/>
          <w:szCs w:val="28"/>
        </w:rPr>
        <w:t xml:space="preserve"> рублей, или </w:t>
      </w:r>
      <w:r w:rsidRPr="00460A4C">
        <w:rPr>
          <w:sz w:val="28"/>
          <w:szCs w:val="28"/>
        </w:rPr>
        <w:t>22,0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расходов консолидированного бюджета. 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2016 году обеспечена реализация </w:t>
      </w:r>
      <w:r w:rsidRPr="00460A4C">
        <w:rPr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ограммы. На эти цели направлено </w:t>
      </w:r>
      <w:r w:rsidRPr="00460A4C">
        <w:rPr>
          <w:sz w:val="28"/>
          <w:szCs w:val="28"/>
        </w:rPr>
        <w:t>2062,3 тыс.</w:t>
      </w:r>
      <w:r w:rsidRPr="00D611CF">
        <w:rPr>
          <w:color w:val="000000"/>
          <w:sz w:val="28"/>
          <w:szCs w:val="28"/>
        </w:rPr>
        <w:t xml:space="preserve"> рублей, или </w:t>
      </w:r>
      <w:r w:rsidRPr="00460A4C">
        <w:rPr>
          <w:sz w:val="28"/>
          <w:szCs w:val="28"/>
        </w:rPr>
        <w:t>41,0</w:t>
      </w:r>
      <w:r w:rsidRPr="00D611CF">
        <w:rPr>
          <w:color w:val="000000"/>
          <w:sz w:val="28"/>
          <w:szCs w:val="28"/>
        </w:rPr>
        <w:t xml:space="preserve"> процент всех расходов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За период I полугодия 2017 г. исполнение консолидированного бюджета </w:t>
      </w:r>
      <w:r>
        <w:rPr>
          <w:color w:val="000000"/>
          <w:sz w:val="28"/>
          <w:szCs w:val="28"/>
        </w:rPr>
        <w:t xml:space="preserve">Нижнебыковского сельского поселения составило: по доходам – </w:t>
      </w:r>
      <w:r w:rsidRPr="00460A4C">
        <w:rPr>
          <w:sz w:val="28"/>
          <w:szCs w:val="28"/>
        </w:rPr>
        <w:t>1720,9 тыс.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рублей, или </w:t>
      </w:r>
      <w:r w:rsidRPr="00460A4C">
        <w:rPr>
          <w:sz w:val="28"/>
          <w:szCs w:val="28"/>
        </w:rPr>
        <w:t>32,5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>
        <w:rPr>
          <w:color w:val="000000"/>
          <w:sz w:val="28"/>
          <w:szCs w:val="28"/>
        </w:rPr>
        <w:t>а к годовому плану, по расходам – </w:t>
      </w:r>
      <w:r w:rsidRPr="00460A4C">
        <w:rPr>
          <w:sz w:val="28"/>
          <w:szCs w:val="28"/>
        </w:rPr>
        <w:t>2457,5 тыс.</w:t>
      </w:r>
      <w:r w:rsidRPr="00D611CF">
        <w:rPr>
          <w:color w:val="000000"/>
          <w:sz w:val="28"/>
          <w:szCs w:val="28"/>
        </w:rPr>
        <w:t xml:space="preserve"> рублей,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или </w:t>
      </w:r>
      <w:r w:rsidRPr="00460A4C">
        <w:rPr>
          <w:sz w:val="28"/>
          <w:szCs w:val="28"/>
        </w:rPr>
        <w:t>38,9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к годовому плану. 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Нижнебыковского сельского поселения от 14.06.2017 № 70</w:t>
      </w:r>
      <w:r w:rsidRPr="00D611CF">
        <w:rPr>
          <w:color w:val="000000"/>
          <w:sz w:val="28"/>
          <w:szCs w:val="28"/>
        </w:rPr>
        <w:t xml:space="preserve"> утвержден П</w:t>
      </w:r>
      <w:r>
        <w:rPr>
          <w:color w:val="000000"/>
          <w:sz w:val="28"/>
          <w:szCs w:val="28"/>
        </w:rPr>
        <w:t>лан мероприятий по устранению с 1 января 2018 </w:t>
      </w:r>
      <w:r w:rsidRPr="00D611CF">
        <w:rPr>
          <w:color w:val="000000"/>
          <w:sz w:val="28"/>
          <w:szCs w:val="28"/>
        </w:rPr>
        <w:t xml:space="preserve">г. неэффективных льгот (пониженных ставок по </w:t>
      </w:r>
      <w:r w:rsidRPr="00D611CF">
        <w:rPr>
          <w:sz w:val="28"/>
          <w:szCs w:val="28"/>
        </w:rPr>
        <w:t xml:space="preserve">налогам), установленных </w:t>
      </w:r>
      <w:r>
        <w:rPr>
          <w:sz w:val="28"/>
          <w:szCs w:val="28"/>
        </w:rPr>
        <w:t>решениями Собрания депутатов Нижнебыковского сельского поселения</w:t>
      </w:r>
      <w:r w:rsidRPr="00D611CF">
        <w:rPr>
          <w:sz w:val="28"/>
          <w:szCs w:val="28"/>
        </w:rPr>
        <w:t xml:space="preserve"> о налогах и сборах.</w:t>
      </w:r>
    </w:p>
    <w:p w:rsidR="003C6125" w:rsidRPr="00D611CF" w:rsidRDefault="003C6125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</w:t>
      </w:r>
      <w:r>
        <w:rPr>
          <w:rFonts w:eastAsia="Batang"/>
          <w:sz w:val="28"/>
          <w:szCs w:val="28"/>
        </w:rPr>
        <w:t>Нижнебыковского сельского поселения</w:t>
      </w:r>
      <w:r w:rsidRPr="00D611CF">
        <w:rPr>
          <w:rFonts w:eastAsia="Batang"/>
          <w:sz w:val="28"/>
          <w:szCs w:val="28"/>
        </w:rPr>
        <w:t xml:space="preserve"> налоговых льгот (пониженных ставок по налогам</w:t>
      </w:r>
      <w:r>
        <w:rPr>
          <w:rFonts w:eastAsia="Batang"/>
          <w:sz w:val="28"/>
          <w:szCs w:val="28"/>
        </w:rPr>
        <w:t>).</w:t>
      </w:r>
      <w:r w:rsidRPr="00D611CF">
        <w:rPr>
          <w:rFonts w:eastAsia="Batang"/>
          <w:sz w:val="28"/>
          <w:szCs w:val="28"/>
        </w:rPr>
        <w:t xml:space="preserve"> </w:t>
      </w:r>
    </w:p>
    <w:p w:rsidR="003C6125" w:rsidRPr="00634075" w:rsidRDefault="003C6125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Для обеспечения роста собственных доходов разработан и утвержден </w:t>
      </w:r>
      <w:r w:rsidRPr="00634075">
        <w:rPr>
          <w:rFonts w:eastAsia="Batang"/>
          <w:sz w:val="28"/>
          <w:szCs w:val="28"/>
        </w:rPr>
        <w:t xml:space="preserve">План мероприятий («дорожная карта») </w:t>
      </w:r>
      <w:r w:rsidRPr="00634075">
        <w:rPr>
          <w:rFonts w:eastAsia="Batang"/>
          <w:sz w:val="28"/>
          <w:szCs w:val="28"/>
        </w:rPr>
        <w:br/>
        <w:t>по увеличению поступлений налоговых и неналоговых доходов бюджета Нижнебыковского сельского поселения Верхнедонского района на 2017 – 2019 годы.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Организовано взаимодействие </w:t>
      </w:r>
      <w:r>
        <w:rPr>
          <w:sz w:val="28"/>
          <w:szCs w:val="28"/>
        </w:rPr>
        <w:t>с организациями и предприятиями </w:t>
      </w:r>
      <w:r w:rsidRPr="00D611CF">
        <w:rPr>
          <w:sz w:val="28"/>
          <w:szCs w:val="28"/>
        </w:rPr>
        <w:t xml:space="preserve">– крупнейшими налогоплательщиками </w:t>
      </w:r>
      <w:r>
        <w:rPr>
          <w:sz w:val="28"/>
          <w:szCs w:val="28"/>
        </w:rPr>
        <w:t>Нижнебыковского сельского поселения</w:t>
      </w:r>
      <w:r w:rsidRPr="00D611CF">
        <w:rPr>
          <w:sz w:val="28"/>
          <w:szCs w:val="28"/>
        </w:rPr>
        <w:t>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>
        <w:rPr>
          <w:color w:val="000000"/>
          <w:spacing w:val="-6"/>
          <w:sz w:val="28"/>
          <w:szCs w:val="28"/>
        </w:rPr>
        <w:t>Нижнебыковского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3C6125" w:rsidRPr="00D611CF" w:rsidRDefault="003C6125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по рост</w:t>
      </w:r>
      <w:r>
        <w:rPr>
          <w:color w:val="000000"/>
          <w:sz w:val="28"/>
          <w:szCs w:val="28"/>
        </w:rPr>
        <w:t>у</w:t>
      </w:r>
      <w:r w:rsidRPr="00D611CF">
        <w:rPr>
          <w:color w:val="000000"/>
          <w:sz w:val="28"/>
          <w:szCs w:val="28"/>
        </w:rPr>
        <w:t xml:space="preserve"> доходов, оптимизаци</w:t>
      </w:r>
      <w:r>
        <w:rPr>
          <w:color w:val="000000"/>
          <w:sz w:val="28"/>
          <w:szCs w:val="28"/>
        </w:rPr>
        <w:t>и расходов и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совершенствованию долговой политики до </w:t>
      </w:r>
      <w:r w:rsidRPr="00D611CF">
        <w:rPr>
          <w:color w:val="000000"/>
          <w:sz w:val="28"/>
          <w:szCs w:val="28"/>
        </w:rPr>
        <w:t xml:space="preserve">2017 года, утвержденного </w:t>
      </w:r>
      <w:r>
        <w:rPr>
          <w:color w:val="000000"/>
          <w:sz w:val="28"/>
          <w:szCs w:val="28"/>
        </w:rPr>
        <w:t>постановлением Администрации Нижнебыковского сельского поселения от 26.11.2013 № 95</w:t>
      </w:r>
      <w:r w:rsidRPr="00D611CF">
        <w:rPr>
          <w:sz w:val="28"/>
          <w:szCs w:val="28"/>
        </w:rPr>
        <w:t>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D611CF">
        <w:rPr>
          <w:color w:val="000000"/>
          <w:sz w:val="28"/>
          <w:szCs w:val="28"/>
        </w:rPr>
        <w:t xml:space="preserve">В рамках реализации дополнительных мер, направленных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стимулирование социально-экономического развития и оздоровление </w:t>
      </w:r>
      <w:r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 обеспечено выполнение условий соглашений, подписанных с Министерством финансов </w:t>
      </w:r>
      <w:r>
        <w:rPr>
          <w:color w:val="000000"/>
          <w:sz w:val="28"/>
          <w:szCs w:val="28"/>
        </w:rPr>
        <w:t>Ростовской области</w:t>
      </w:r>
      <w:r w:rsidRPr="00D611CF">
        <w:rPr>
          <w:color w:val="000000"/>
          <w:sz w:val="28"/>
          <w:szCs w:val="28"/>
        </w:rPr>
        <w:t>, о предоставлении дотации на выравнивание бюджетной обеспеченности и бюджетных кредитов.</w:t>
      </w:r>
      <w:r w:rsidRPr="00D611CF">
        <w:rPr>
          <w:color w:val="000000"/>
          <w:sz w:val="28"/>
          <w:szCs w:val="28"/>
          <w:highlight w:val="yellow"/>
        </w:rPr>
        <w:t xml:space="preserve"> 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Нижнебыковского сельского поселения</w:t>
      </w:r>
      <w:r w:rsidRPr="00D611CF">
        <w:rPr>
          <w:sz w:val="28"/>
          <w:szCs w:val="28"/>
        </w:rPr>
        <w:t xml:space="preserve">. 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Нижнебыковского сельского поселения</w:t>
      </w:r>
      <w:r w:rsidRPr="00D611CF">
        <w:rPr>
          <w:sz w:val="28"/>
          <w:szCs w:val="28"/>
        </w:rPr>
        <w:t xml:space="preserve"> выстроена система внутреннего финансового контроля, охватывающая все этапы бюджетного процесса: планирование бюджетных расходов, размещение заказов для государственных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муниципальных нужд, санкционирование оплаты денежных обязательств, фактическое исполнение бюджета. 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D611CF">
        <w:rPr>
          <w:color w:val="000000"/>
          <w:sz w:val="28"/>
          <w:szCs w:val="28"/>
        </w:rPr>
        <w:t>Основные цели и задачи бюджетной</w:t>
      </w: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Pr="00D611CF">
        <w:rPr>
          <w:color w:val="000000"/>
          <w:sz w:val="28"/>
          <w:szCs w:val="28"/>
        </w:rPr>
        <w:t>2020 годы</w:t>
      </w:r>
    </w:p>
    <w:p w:rsidR="003C6125" w:rsidRPr="00D611CF" w:rsidRDefault="003C6125" w:rsidP="00FE185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и эффективное </w:t>
      </w:r>
      <w:r>
        <w:rPr>
          <w:color w:val="000000"/>
          <w:sz w:val="28"/>
          <w:szCs w:val="28"/>
        </w:rPr>
        <w:t>муниципальное</w:t>
      </w:r>
      <w:r w:rsidRPr="00D611CF">
        <w:rPr>
          <w:color w:val="000000"/>
          <w:sz w:val="28"/>
          <w:szCs w:val="28"/>
        </w:rPr>
        <w:t xml:space="preserve"> управление, стабильность налоговых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взвешенная долговая политика, направленная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обеспечение потребностей </w:t>
      </w:r>
      <w:r>
        <w:rPr>
          <w:sz w:val="28"/>
          <w:szCs w:val="28"/>
        </w:rPr>
        <w:t>Нижнебыковского сельского поселения</w:t>
      </w:r>
      <w:r w:rsidRPr="00D611CF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D611CF">
        <w:rPr>
          <w:sz w:val="28"/>
          <w:szCs w:val="28"/>
        </w:rPr>
        <w:t xml:space="preserve">, в которых учтены все приоритеты развития социальной сферы,  коммунальной и транспортной инфраструктуры и другие направления. 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контрактов.</w:t>
      </w:r>
    </w:p>
    <w:p w:rsidR="003C6125" w:rsidRPr="00D611CF" w:rsidRDefault="003C6125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3C6125" w:rsidRPr="00D611CF" w:rsidRDefault="003C6125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3C6125" w:rsidRPr="00D611CF" w:rsidRDefault="003C6125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3C6125" w:rsidRPr="00D611CF" w:rsidRDefault="003C6125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 сокращение долговой нагрузки; </w:t>
      </w:r>
    </w:p>
    <w:p w:rsidR="003C6125" w:rsidRPr="00D611CF" w:rsidRDefault="003C6125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D611CF">
        <w:rPr>
          <w:sz w:val="28"/>
          <w:szCs w:val="28"/>
          <w:lang w:eastAsia="en-US"/>
        </w:rPr>
        <w:t xml:space="preserve">. </w:t>
      </w:r>
    </w:p>
    <w:p w:rsidR="003C6125" w:rsidRPr="00D611CF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3C6125" w:rsidRPr="00D611CF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федеральном </w:t>
      </w:r>
      <w:r>
        <w:rPr>
          <w:color w:val="000000"/>
          <w:sz w:val="28"/>
          <w:szCs w:val="28"/>
        </w:rPr>
        <w:t xml:space="preserve">и областном </w:t>
      </w:r>
      <w:r w:rsidRPr="00D611CF">
        <w:rPr>
          <w:color w:val="000000"/>
          <w:sz w:val="28"/>
          <w:szCs w:val="28"/>
        </w:rPr>
        <w:t>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3C6125" w:rsidRPr="00967A21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выполнения </w:t>
      </w:r>
      <w:r w:rsidRPr="00D611CF">
        <w:rPr>
          <w:sz w:val="28"/>
          <w:szCs w:val="28"/>
        </w:rPr>
        <w:t xml:space="preserve">Соглашения о предоставлении дотации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выравнивание бюджетной обеспеченности </w:t>
      </w:r>
      <w:r>
        <w:rPr>
          <w:sz w:val="28"/>
          <w:szCs w:val="28"/>
        </w:rPr>
        <w:t>муниципальных районов (городских округов) и поселений</w:t>
      </w:r>
      <w:r w:rsidRPr="00D611CF">
        <w:rPr>
          <w:sz w:val="28"/>
          <w:szCs w:val="28"/>
        </w:rPr>
        <w:t xml:space="preserve"> из </w:t>
      </w:r>
      <w:r>
        <w:rPr>
          <w:sz w:val="28"/>
          <w:szCs w:val="28"/>
        </w:rPr>
        <w:t>областного</w:t>
      </w:r>
      <w:r w:rsidRPr="00D611CF">
        <w:rPr>
          <w:sz w:val="28"/>
          <w:szCs w:val="28"/>
        </w:rPr>
        <w:t xml:space="preserve"> бюджета бюджету </w:t>
      </w:r>
      <w:r>
        <w:rPr>
          <w:sz w:val="28"/>
          <w:szCs w:val="28"/>
        </w:rPr>
        <w:t>Нижнебыковского сельского поселения Верхнедонского района</w:t>
      </w:r>
      <w:r w:rsidRPr="00D611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Нижнебыковского сельского поселения</w:t>
      </w:r>
      <w:r w:rsidRPr="00D611CF">
        <w:rPr>
          <w:sz w:val="28"/>
          <w:szCs w:val="28"/>
        </w:rPr>
        <w:t xml:space="preserve"> утверждено </w:t>
      </w:r>
      <w:r>
        <w:rPr>
          <w:color w:val="000000"/>
          <w:sz w:val="28"/>
          <w:szCs w:val="28"/>
        </w:rPr>
        <w:t xml:space="preserve">постановление </w:t>
      </w:r>
      <w:r w:rsidRPr="00967A21">
        <w:rPr>
          <w:sz w:val="28"/>
          <w:szCs w:val="28"/>
        </w:rPr>
        <w:t>от 1</w:t>
      </w:r>
      <w:r>
        <w:rPr>
          <w:sz w:val="28"/>
          <w:szCs w:val="28"/>
        </w:rPr>
        <w:t>1</w:t>
      </w:r>
      <w:r w:rsidRPr="00967A2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67A21">
        <w:rPr>
          <w:sz w:val="28"/>
          <w:szCs w:val="28"/>
        </w:rPr>
        <w:t>.2017 № </w:t>
      </w:r>
      <w:r>
        <w:rPr>
          <w:sz w:val="28"/>
          <w:szCs w:val="28"/>
        </w:rPr>
        <w:t>39</w:t>
      </w:r>
      <w:r w:rsidRPr="00967A21">
        <w:rPr>
          <w:sz w:val="28"/>
          <w:szCs w:val="28"/>
        </w:rPr>
        <w:t xml:space="preserve"> «Об утверждении Программы оптимизации расходов бюджета </w:t>
      </w:r>
      <w:r>
        <w:rPr>
          <w:sz w:val="28"/>
          <w:szCs w:val="28"/>
        </w:rPr>
        <w:t xml:space="preserve">Нижнебыковского </w:t>
      </w:r>
      <w:r w:rsidRPr="00967A21">
        <w:rPr>
          <w:sz w:val="28"/>
          <w:szCs w:val="28"/>
        </w:rPr>
        <w:t>сельского поселения на 2017 – 2019 годы».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>
        <w:rPr>
          <w:sz w:val="28"/>
          <w:szCs w:val="28"/>
        </w:rPr>
        <w:t xml:space="preserve">с чем Ростовская область </w:t>
      </w:r>
      <w:r w:rsidRPr="00D611CF">
        <w:rPr>
          <w:sz w:val="28"/>
          <w:szCs w:val="28"/>
        </w:rPr>
        <w:t>с 1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2018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г. переходит на исчисление налога на имущество физических лиц исходя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из кадастровой стоимости объектов налогообложения. 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После внедрения на федеральном </w:t>
      </w:r>
      <w:r>
        <w:rPr>
          <w:sz w:val="28"/>
          <w:szCs w:val="28"/>
        </w:rPr>
        <w:t xml:space="preserve">и областном </w:t>
      </w:r>
      <w:r w:rsidRPr="00D611CF">
        <w:rPr>
          <w:sz w:val="28"/>
          <w:szCs w:val="28"/>
        </w:rPr>
        <w:t xml:space="preserve">уровне единого механизма анализа объемов налоговых льгот и оценки их эффективности будет пересмотрен действующий в </w:t>
      </w:r>
      <w:r>
        <w:rPr>
          <w:sz w:val="28"/>
          <w:szCs w:val="28"/>
        </w:rPr>
        <w:t>сельском поселении</w:t>
      </w:r>
      <w:r w:rsidRPr="00D611CF">
        <w:rPr>
          <w:sz w:val="28"/>
          <w:szCs w:val="28"/>
        </w:rPr>
        <w:t xml:space="preserve"> порядок оценки региональных налоговых льгот. 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  <w:r w:rsidRPr="00D611CF">
        <w:rPr>
          <w:sz w:val="28"/>
          <w:szCs w:val="28"/>
        </w:rPr>
        <w:t xml:space="preserve">Меры, предусмотренные нормативными правовыми актами </w:t>
      </w:r>
      <w:r>
        <w:rPr>
          <w:sz w:val="28"/>
          <w:szCs w:val="28"/>
        </w:rPr>
        <w:t>Нижнебыковского сельского поселения</w:t>
      </w:r>
      <w:r w:rsidRPr="00D611CF">
        <w:rPr>
          <w:sz w:val="28"/>
          <w:szCs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3C6125" w:rsidRPr="00D611CF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D611CF">
        <w:rPr>
          <w:color w:val="000000"/>
          <w:sz w:val="28"/>
          <w:szCs w:val="28"/>
        </w:rPr>
        <w:t>Приоритеты бюджетных расходов</w:t>
      </w: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152DBB">
        <w:rPr>
          <w:sz w:val="28"/>
          <w:szCs w:val="28"/>
        </w:rPr>
        <w:t>Стратегией</w:t>
      </w:r>
      <w:r w:rsidRPr="00D611C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Ростовской области на период до </w:t>
      </w:r>
      <w:r w:rsidRPr="00D611CF">
        <w:rPr>
          <w:sz w:val="28"/>
          <w:szCs w:val="28"/>
        </w:rPr>
        <w:t>2020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>года.</w:t>
      </w:r>
    </w:p>
    <w:p w:rsidR="003C6125" w:rsidRPr="00152DBB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Одна из основных приоритетных задач государственной поли</w:t>
      </w:r>
      <w:r>
        <w:rPr>
          <w:sz w:val="28"/>
          <w:szCs w:val="28"/>
        </w:rPr>
        <w:t>тики – сохранение достигнутых в </w:t>
      </w:r>
      <w:r w:rsidRPr="00D611CF">
        <w:rPr>
          <w:sz w:val="28"/>
          <w:szCs w:val="28"/>
        </w:rPr>
        <w:t xml:space="preserve">2018 году показателей, установленных </w:t>
      </w:r>
      <w:r>
        <w:rPr>
          <w:sz w:val="28"/>
          <w:szCs w:val="28"/>
        </w:rPr>
        <w:t>у</w:t>
      </w:r>
      <w:r w:rsidRPr="00D611CF">
        <w:rPr>
          <w:sz w:val="28"/>
          <w:szCs w:val="28"/>
        </w:rPr>
        <w:t xml:space="preserve">казами </w:t>
      </w:r>
      <w:r w:rsidRPr="00152DBB">
        <w:rPr>
          <w:sz w:val="28"/>
          <w:szCs w:val="28"/>
        </w:rPr>
        <w:t>Пре</w:t>
      </w:r>
      <w:r>
        <w:rPr>
          <w:sz w:val="28"/>
          <w:szCs w:val="28"/>
        </w:rPr>
        <w:t>зидента Российской Федерации от </w:t>
      </w:r>
      <w:r w:rsidRPr="00152DBB">
        <w:rPr>
          <w:sz w:val="28"/>
          <w:szCs w:val="28"/>
        </w:rPr>
        <w:t xml:space="preserve">07.05.2012 </w:t>
      </w:r>
      <w:r>
        <w:rPr>
          <w:sz w:val="28"/>
          <w:szCs w:val="28"/>
        </w:rPr>
        <w:t>№</w:t>
      </w:r>
      <w:r>
        <w:t> </w:t>
      </w:r>
      <w:r w:rsidRPr="00152DBB">
        <w:rPr>
          <w:sz w:val="28"/>
          <w:szCs w:val="28"/>
        </w:rPr>
        <w:t>597</w:t>
      </w:r>
      <w:r>
        <w:rPr>
          <w:sz w:val="28"/>
          <w:szCs w:val="28"/>
        </w:rPr>
        <w:t> – </w:t>
      </w:r>
      <w:r w:rsidRPr="00152DBB">
        <w:rPr>
          <w:sz w:val="28"/>
          <w:szCs w:val="28"/>
        </w:rPr>
        <w:t>602, 606</w:t>
      </w:r>
      <w:r>
        <w:rPr>
          <w:sz w:val="28"/>
          <w:szCs w:val="28"/>
        </w:rPr>
        <w:t>, от </w:t>
      </w:r>
      <w:r w:rsidRPr="00152DBB">
        <w:rPr>
          <w:sz w:val="28"/>
          <w:szCs w:val="28"/>
        </w:rPr>
        <w:t xml:space="preserve">01.06.2012 </w:t>
      </w:r>
      <w:r>
        <w:rPr>
          <w:sz w:val="28"/>
          <w:szCs w:val="28"/>
        </w:rPr>
        <w:t>№ </w:t>
      </w:r>
      <w:r w:rsidRPr="00152DBB">
        <w:rPr>
          <w:sz w:val="28"/>
          <w:szCs w:val="28"/>
        </w:rPr>
        <w:t>761</w:t>
      </w:r>
      <w:r>
        <w:rPr>
          <w:sz w:val="28"/>
          <w:szCs w:val="28"/>
        </w:rPr>
        <w:t>, от </w:t>
      </w:r>
      <w:r w:rsidRPr="00152DBB">
        <w:rPr>
          <w:sz w:val="28"/>
          <w:szCs w:val="28"/>
        </w:rPr>
        <w:t xml:space="preserve">28.12.2012 </w:t>
      </w:r>
      <w:r>
        <w:rPr>
          <w:sz w:val="28"/>
          <w:szCs w:val="28"/>
        </w:rPr>
        <w:t>№ </w:t>
      </w:r>
      <w:r w:rsidRPr="00152DBB">
        <w:rPr>
          <w:sz w:val="28"/>
          <w:szCs w:val="28"/>
        </w:rPr>
        <w:t>1688</w:t>
      </w:r>
      <w:r>
        <w:rPr>
          <w:sz w:val="28"/>
          <w:szCs w:val="28"/>
        </w:rPr>
        <w:t xml:space="preserve"> (далее – </w:t>
      </w:r>
      <w:r w:rsidRPr="00152DBB">
        <w:rPr>
          <w:sz w:val="28"/>
          <w:szCs w:val="28"/>
        </w:rPr>
        <w:t xml:space="preserve">указы Президента Российской Федерации). 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связ</w:t>
      </w:r>
      <w:r>
        <w:rPr>
          <w:sz w:val="28"/>
          <w:szCs w:val="28"/>
        </w:rPr>
        <w:t>и с необходимостью достижения с 1 января 2018 </w:t>
      </w:r>
      <w:r w:rsidRPr="00D611CF">
        <w:rPr>
          <w:sz w:val="28"/>
          <w:szCs w:val="28"/>
        </w:rPr>
        <w:t>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</w:t>
      </w:r>
      <w:r>
        <w:rPr>
          <w:sz w:val="28"/>
          <w:szCs w:val="28"/>
        </w:rPr>
        <w:t>отников социальной сферы в 2018 – </w:t>
      </w:r>
      <w:r w:rsidRPr="00D611CF">
        <w:rPr>
          <w:sz w:val="28"/>
          <w:szCs w:val="28"/>
        </w:rPr>
        <w:t>2020 годах будут предусмотрены в полном объеме в составе расходов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фонд оплаты труда. При этом в 2019 </w:t>
      </w:r>
      <w:r>
        <w:rPr>
          <w:sz w:val="28"/>
          <w:szCs w:val="28"/>
        </w:rPr>
        <w:br/>
        <w:t>и 2020 годах – </w:t>
      </w:r>
      <w:r w:rsidRPr="00D611CF">
        <w:rPr>
          <w:sz w:val="28"/>
          <w:szCs w:val="28"/>
        </w:rPr>
        <w:t xml:space="preserve">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r w:rsidRPr="00152DB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3C6125" w:rsidRPr="00163C37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C37">
        <w:rPr>
          <w:sz w:val="28"/>
          <w:szCs w:val="28"/>
        </w:rPr>
        <w:t xml:space="preserve">Учитывая, что с 1 января 2018 г. в соответствии с изменениями, внесенными в налоговое законодательство Федеральным законом от 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 января 2013 г. на учет </w:t>
      </w:r>
      <w:r w:rsidRPr="00163C37">
        <w:rPr>
          <w:sz w:val="28"/>
          <w:szCs w:val="28"/>
        </w:rPr>
        <w:br/>
        <w:t xml:space="preserve">в качестве основных средств, подлежит налогообложению налогом </w:t>
      </w:r>
      <w:r w:rsidRPr="00163C37">
        <w:rPr>
          <w:sz w:val="28"/>
          <w:szCs w:val="28"/>
        </w:rPr>
        <w:br/>
        <w:t xml:space="preserve">на имущество организаций, будут увеличены расходы на уплату данного налога государственными учреждениями Ростовской области. 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Главными распорядителями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D611CF">
        <w:rPr>
          <w:sz w:val="28"/>
          <w:szCs w:val="28"/>
        </w:rPr>
        <w:t>будут пересматриваться приоритеты в рамках общих бюджетных подходов и доведенных предельных показателей расходов  бюджета</w:t>
      </w:r>
      <w:r>
        <w:rPr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D611CF">
        <w:rPr>
          <w:sz w:val="28"/>
          <w:szCs w:val="28"/>
        </w:rPr>
        <w:t>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t> </w:t>
      </w:r>
      <w:r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сельского поселения </w:t>
      </w:r>
      <w:r w:rsidRPr="00D611C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непрерывности внутреннего </w:t>
      </w:r>
      <w:r>
        <w:rPr>
          <w:sz w:val="28"/>
          <w:szCs w:val="28"/>
        </w:rPr>
        <w:t>муниципального</w:t>
      </w:r>
      <w:r w:rsidRPr="00D611CF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нужд;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3C6125" w:rsidRPr="00D611CF" w:rsidRDefault="003C6125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6125" w:rsidRPr="002D3066" w:rsidRDefault="003C6125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3066">
        <w:rPr>
          <w:sz w:val="28"/>
          <w:szCs w:val="28"/>
        </w:rPr>
        <w:t xml:space="preserve">2.4. Основные подходы </w:t>
      </w:r>
    </w:p>
    <w:p w:rsidR="003C6125" w:rsidRPr="002D3066" w:rsidRDefault="003C6125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3066">
        <w:rPr>
          <w:sz w:val="28"/>
          <w:szCs w:val="28"/>
        </w:rPr>
        <w:t>к формированию межбюджетных отношений</w:t>
      </w:r>
    </w:p>
    <w:p w:rsidR="003C6125" w:rsidRPr="002D3066" w:rsidRDefault="003C6125" w:rsidP="00FE18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6125" w:rsidRPr="002D3066" w:rsidRDefault="003C6125" w:rsidP="00FE1855">
      <w:pPr>
        <w:ind w:firstLine="709"/>
        <w:jc w:val="both"/>
        <w:rPr>
          <w:sz w:val="28"/>
          <w:szCs w:val="28"/>
        </w:rPr>
      </w:pPr>
      <w:r w:rsidRPr="002D3066">
        <w:rPr>
          <w:sz w:val="28"/>
          <w:szCs w:val="28"/>
        </w:rPr>
        <w:t xml:space="preserve">Бюджетная политика в сфере межбюджетных отношений в 2018 – </w:t>
      </w:r>
      <w:r w:rsidRPr="002D3066">
        <w:rPr>
          <w:sz w:val="28"/>
          <w:szCs w:val="28"/>
        </w:rPr>
        <w:br/>
        <w:t>2020 годах будет сосредоточена на решении следующих задач:</w:t>
      </w:r>
    </w:p>
    <w:p w:rsidR="003C6125" w:rsidRPr="002D3066" w:rsidRDefault="003C6125" w:rsidP="00FE1855">
      <w:pPr>
        <w:ind w:firstLine="709"/>
        <w:jc w:val="both"/>
        <w:rPr>
          <w:sz w:val="28"/>
          <w:szCs w:val="28"/>
        </w:rPr>
      </w:pPr>
      <w:r w:rsidRPr="002D3066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3C6125" w:rsidRPr="002D3066" w:rsidRDefault="003C6125" w:rsidP="00FE1855">
      <w:pPr>
        <w:ind w:firstLine="709"/>
        <w:jc w:val="both"/>
        <w:rPr>
          <w:sz w:val="28"/>
          <w:szCs w:val="28"/>
        </w:rPr>
      </w:pPr>
      <w:r w:rsidRPr="002D3066">
        <w:rPr>
          <w:sz w:val="28"/>
          <w:szCs w:val="28"/>
        </w:rPr>
        <w:t>повышение ответственности за использование бюджетных средств.</w:t>
      </w:r>
    </w:p>
    <w:p w:rsidR="003C6125" w:rsidRPr="002D3066" w:rsidRDefault="003C6125" w:rsidP="00FE1855">
      <w:pPr>
        <w:ind w:firstLine="709"/>
        <w:jc w:val="both"/>
        <w:rPr>
          <w:sz w:val="28"/>
          <w:szCs w:val="28"/>
        </w:rPr>
      </w:pPr>
      <w:r w:rsidRPr="002D3066">
        <w:rPr>
          <w:sz w:val="28"/>
          <w:szCs w:val="28"/>
        </w:rPr>
        <w:t xml:space="preserve">Для поддержания сбалансированности бюджетов сельского поселения в течение планового периода будет продолжено применение мер, направленных </w:t>
      </w:r>
      <w:r w:rsidRPr="002D3066">
        <w:rPr>
          <w:sz w:val="28"/>
          <w:szCs w:val="28"/>
        </w:rPr>
        <w:br/>
        <w:t>на ограничение дефицитов и уровня муниципального долга, обеспечение экономического развития.</w:t>
      </w:r>
    </w:p>
    <w:p w:rsidR="003C6125" w:rsidRPr="002D3066" w:rsidRDefault="003C6125" w:rsidP="00FE1855">
      <w:pPr>
        <w:ind w:firstLine="709"/>
        <w:jc w:val="both"/>
        <w:rPr>
          <w:sz w:val="28"/>
          <w:szCs w:val="28"/>
        </w:rPr>
      </w:pPr>
      <w:r w:rsidRPr="002D3066">
        <w:rPr>
          <w:sz w:val="28"/>
          <w:szCs w:val="28"/>
        </w:rPr>
        <w:t xml:space="preserve">В этих целях в соответствии с положениями бюджетного законодательства при заключении соглашения о предоставлении дотаций на выравнивание бюджетной обеспеченности муниципальных районов (городских округов) и поселений из областного бюджета, будут включены обязательства по соблюдению бюджетных ограничений, меры, направленные </w:t>
      </w:r>
      <w:r w:rsidRPr="002D3066">
        <w:rPr>
          <w:sz w:val="28"/>
          <w:szCs w:val="28"/>
        </w:rPr>
        <w:br/>
        <w:t xml:space="preserve">на рост налоговых и неналоговых доходов, социально-экономическое развитие сельского поселения, бюджетную консолидацию, отказ </w:t>
      </w:r>
      <w:r w:rsidRPr="002D3066">
        <w:rPr>
          <w:sz w:val="28"/>
          <w:szCs w:val="28"/>
        </w:rPr>
        <w:br/>
        <w:t xml:space="preserve">от предоставления неэффективных налоговых льгот по местным налогам, </w:t>
      </w:r>
      <w:r w:rsidRPr="002D3066">
        <w:rPr>
          <w:sz w:val="28"/>
          <w:szCs w:val="28"/>
        </w:rPr>
        <w:br/>
        <w:t>а также меры ответственности за нарушение этих обязательств.</w:t>
      </w:r>
    </w:p>
    <w:p w:rsidR="003C6125" w:rsidRPr="002D3066" w:rsidRDefault="003C6125" w:rsidP="00FE1855">
      <w:pPr>
        <w:ind w:firstLine="709"/>
        <w:jc w:val="both"/>
        <w:rPr>
          <w:sz w:val="28"/>
          <w:szCs w:val="28"/>
        </w:rPr>
      </w:pPr>
      <w:r w:rsidRPr="002D3066">
        <w:rPr>
          <w:sz w:val="28"/>
          <w:szCs w:val="28"/>
        </w:rPr>
        <w:t>Особое внимание будет уделено качеству и своевременности принятия бюджета сельского поселения, его исполнения, отсутствию просроченной кредиторской задолженности.</w:t>
      </w:r>
    </w:p>
    <w:p w:rsidR="003C6125" w:rsidRPr="002D3066" w:rsidRDefault="003C6125" w:rsidP="00FE1855">
      <w:pPr>
        <w:ind w:firstLine="709"/>
        <w:jc w:val="both"/>
        <w:rPr>
          <w:sz w:val="28"/>
          <w:szCs w:val="28"/>
        </w:rPr>
      </w:pPr>
      <w:r w:rsidRPr="002D3066">
        <w:rPr>
          <w:sz w:val="28"/>
          <w:szCs w:val="28"/>
        </w:rPr>
        <w:t xml:space="preserve">Будет продолжено привлечение бюджетных кредитов на покрытие временных кассовых разрывов бюджета сельского поселения в течение финансового года </w:t>
      </w:r>
      <w:r w:rsidRPr="002D3066">
        <w:rPr>
          <w:sz w:val="28"/>
          <w:szCs w:val="28"/>
        </w:rPr>
        <w:br/>
        <w:t>с минимальным процентом за их обслуживание.</w:t>
      </w:r>
    </w:p>
    <w:p w:rsidR="003C6125" w:rsidRPr="002D3066" w:rsidRDefault="003C6125" w:rsidP="00FE1855">
      <w:pPr>
        <w:ind w:firstLine="709"/>
        <w:jc w:val="both"/>
        <w:rPr>
          <w:sz w:val="28"/>
          <w:szCs w:val="28"/>
        </w:rPr>
      </w:pPr>
      <w:r w:rsidRPr="002D3066">
        <w:rPr>
          <w:sz w:val="28"/>
          <w:szCs w:val="28"/>
        </w:rPr>
        <w:t>При формировании бюджета сельского поселения на 2018 – 2020 годы необходимо исходить из обеспечения принятия реалистичных бюджетов и повышения качества бюджетного планирования.</w:t>
      </w:r>
    </w:p>
    <w:p w:rsidR="003C6125" w:rsidRPr="00D611CF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3C6125" w:rsidRPr="00D611CF" w:rsidRDefault="003C6125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3C6125" w:rsidRPr="00D611CF" w:rsidRDefault="003C6125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>решений Собрания депутатов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Pr="00D611CF">
        <w:rPr>
          <w:color w:val="000000"/>
          <w:sz w:val="28"/>
          <w:szCs w:val="28"/>
        </w:rPr>
        <w:t>бюджете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и об отчете об исполнении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3C6125" w:rsidRPr="00D611CF" w:rsidRDefault="003C6125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sectPr w:rsidR="003C6125" w:rsidRPr="00D611CF" w:rsidSect="00D90AD1"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25" w:rsidRDefault="003C6125">
      <w:r>
        <w:separator/>
      </w:r>
    </w:p>
  </w:endnote>
  <w:endnote w:type="continuationSeparator" w:id="0">
    <w:p w:rsidR="003C6125" w:rsidRDefault="003C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25" w:rsidRDefault="003C6125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C6125" w:rsidRPr="000F4140" w:rsidRDefault="003C612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25" w:rsidRDefault="003C6125">
      <w:r>
        <w:separator/>
      </w:r>
    </w:p>
  </w:footnote>
  <w:footnote w:type="continuationSeparator" w:id="0">
    <w:p w:rsidR="003C6125" w:rsidRDefault="003C6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C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4140"/>
    <w:rsid w:val="000F5B6A"/>
    <w:rsid w:val="000F7C75"/>
    <w:rsid w:val="00104E0D"/>
    <w:rsid w:val="0010504A"/>
    <w:rsid w:val="00116BFA"/>
    <w:rsid w:val="00123D31"/>
    <w:rsid w:val="00125DE3"/>
    <w:rsid w:val="00152DBB"/>
    <w:rsid w:val="00153B21"/>
    <w:rsid w:val="00163C37"/>
    <w:rsid w:val="001B2D1C"/>
    <w:rsid w:val="001C1D98"/>
    <w:rsid w:val="001D2690"/>
    <w:rsid w:val="001F4BE3"/>
    <w:rsid w:val="001F6D02"/>
    <w:rsid w:val="002128DC"/>
    <w:rsid w:val="002504E8"/>
    <w:rsid w:val="00254382"/>
    <w:rsid w:val="0027031E"/>
    <w:rsid w:val="00276FE4"/>
    <w:rsid w:val="0028703B"/>
    <w:rsid w:val="002A2062"/>
    <w:rsid w:val="002A31A1"/>
    <w:rsid w:val="002B6527"/>
    <w:rsid w:val="002C135C"/>
    <w:rsid w:val="002C5E60"/>
    <w:rsid w:val="002D3066"/>
    <w:rsid w:val="002D4209"/>
    <w:rsid w:val="002E65D5"/>
    <w:rsid w:val="002F63E3"/>
    <w:rsid w:val="002F74D7"/>
    <w:rsid w:val="0030124B"/>
    <w:rsid w:val="003030D0"/>
    <w:rsid w:val="00307638"/>
    <w:rsid w:val="00313D3A"/>
    <w:rsid w:val="00341FC1"/>
    <w:rsid w:val="0037040B"/>
    <w:rsid w:val="003921D8"/>
    <w:rsid w:val="003B06F6"/>
    <w:rsid w:val="003B2193"/>
    <w:rsid w:val="003C6125"/>
    <w:rsid w:val="003C798C"/>
    <w:rsid w:val="0040736F"/>
    <w:rsid w:val="00407B71"/>
    <w:rsid w:val="00425061"/>
    <w:rsid w:val="0043686A"/>
    <w:rsid w:val="00441069"/>
    <w:rsid w:val="00444636"/>
    <w:rsid w:val="00453869"/>
    <w:rsid w:val="00460A4C"/>
    <w:rsid w:val="004711EC"/>
    <w:rsid w:val="00480BC7"/>
    <w:rsid w:val="004871AA"/>
    <w:rsid w:val="004B6A5C"/>
    <w:rsid w:val="004C5CE0"/>
    <w:rsid w:val="004E78FD"/>
    <w:rsid w:val="004F7011"/>
    <w:rsid w:val="00515D9C"/>
    <w:rsid w:val="00531FBD"/>
    <w:rsid w:val="0053366A"/>
    <w:rsid w:val="0053492A"/>
    <w:rsid w:val="00585645"/>
    <w:rsid w:val="00587BF6"/>
    <w:rsid w:val="005940BD"/>
    <w:rsid w:val="005B6D1A"/>
    <w:rsid w:val="005C5FF3"/>
    <w:rsid w:val="005C6E5E"/>
    <w:rsid w:val="00611679"/>
    <w:rsid w:val="00613D7D"/>
    <w:rsid w:val="00614C6B"/>
    <w:rsid w:val="00634075"/>
    <w:rsid w:val="006564DB"/>
    <w:rsid w:val="00657576"/>
    <w:rsid w:val="00660EE3"/>
    <w:rsid w:val="00676B57"/>
    <w:rsid w:val="00693B52"/>
    <w:rsid w:val="006B26A1"/>
    <w:rsid w:val="006D3DBC"/>
    <w:rsid w:val="006E2E70"/>
    <w:rsid w:val="007120F8"/>
    <w:rsid w:val="007219F0"/>
    <w:rsid w:val="007730B1"/>
    <w:rsid w:val="00782222"/>
    <w:rsid w:val="007936ED"/>
    <w:rsid w:val="007A4611"/>
    <w:rsid w:val="007B0A7F"/>
    <w:rsid w:val="007B6388"/>
    <w:rsid w:val="007C0A5F"/>
    <w:rsid w:val="007D2DF9"/>
    <w:rsid w:val="007F7F96"/>
    <w:rsid w:val="00803F3C"/>
    <w:rsid w:val="00804CFE"/>
    <w:rsid w:val="00811C94"/>
    <w:rsid w:val="00811CF1"/>
    <w:rsid w:val="008136A4"/>
    <w:rsid w:val="00840A9C"/>
    <w:rsid w:val="008438D7"/>
    <w:rsid w:val="00856F53"/>
    <w:rsid w:val="00860E5A"/>
    <w:rsid w:val="00867AB6"/>
    <w:rsid w:val="008A26EE"/>
    <w:rsid w:val="008A54D0"/>
    <w:rsid w:val="008B6AD3"/>
    <w:rsid w:val="008D487D"/>
    <w:rsid w:val="008D4E47"/>
    <w:rsid w:val="008F0195"/>
    <w:rsid w:val="00910044"/>
    <w:rsid w:val="009122B1"/>
    <w:rsid w:val="00913129"/>
    <w:rsid w:val="0091546D"/>
    <w:rsid w:val="00917C70"/>
    <w:rsid w:val="009228DF"/>
    <w:rsid w:val="00924E84"/>
    <w:rsid w:val="00941001"/>
    <w:rsid w:val="00947FCC"/>
    <w:rsid w:val="00957521"/>
    <w:rsid w:val="00967A21"/>
    <w:rsid w:val="00985A10"/>
    <w:rsid w:val="009908E7"/>
    <w:rsid w:val="00993BE0"/>
    <w:rsid w:val="009E0FB2"/>
    <w:rsid w:val="00A061D7"/>
    <w:rsid w:val="00A30E81"/>
    <w:rsid w:val="00A34804"/>
    <w:rsid w:val="00A67B50"/>
    <w:rsid w:val="00A941CF"/>
    <w:rsid w:val="00AE2601"/>
    <w:rsid w:val="00AE6889"/>
    <w:rsid w:val="00B22F6A"/>
    <w:rsid w:val="00B31114"/>
    <w:rsid w:val="00B35935"/>
    <w:rsid w:val="00B37E63"/>
    <w:rsid w:val="00B444A2"/>
    <w:rsid w:val="00B62CFB"/>
    <w:rsid w:val="00B72D61"/>
    <w:rsid w:val="00B80C1F"/>
    <w:rsid w:val="00B8231A"/>
    <w:rsid w:val="00BB55C0"/>
    <w:rsid w:val="00BC0920"/>
    <w:rsid w:val="00BD2C67"/>
    <w:rsid w:val="00BF2DFC"/>
    <w:rsid w:val="00BF39F0"/>
    <w:rsid w:val="00C11FDF"/>
    <w:rsid w:val="00C327FC"/>
    <w:rsid w:val="00C572C4"/>
    <w:rsid w:val="00C66871"/>
    <w:rsid w:val="00C731BB"/>
    <w:rsid w:val="00CA151C"/>
    <w:rsid w:val="00CB1900"/>
    <w:rsid w:val="00CB43C1"/>
    <w:rsid w:val="00CC2031"/>
    <w:rsid w:val="00CD077D"/>
    <w:rsid w:val="00CE5183"/>
    <w:rsid w:val="00D00358"/>
    <w:rsid w:val="00D13E83"/>
    <w:rsid w:val="00D611CF"/>
    <w:rsid w:val="00D73323"/>
    <w:rsid w:val="00D90AD1"/>
    <w:rsid w:val="00DA29BA"/>
    <w:rsid w:val="00DB4D6B"/>
    <w:rsid w:val="00DC0DBE"/>
    <w:rsid w:val="00DC2302"/>
    <w:rsid w:val="00DE50C1"/>
    <w:rsid w:val="00E04378"/>
    <w:rsid w:val="00E138E0"/>
    <w:rsid w:val="00E2300F"/>
    <w:rsid w:val="00E3132E"/>
    <w:rsid w:val="00E36EA0"/>
    <w:rsid w:val="00E55107"/>
    <w:rsid w:val="00E605B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C40AD"/>
    <w:rsid w:val="00ED72D3"/>
    <w:rsid w:val="00EF29AB"/>
    <w:rsid w:val="00EF56AF"/>
    <w:rsid w:val="00F02C40"/>
    <w:rsid w:val="00F24917"/>
    <w:rsid w:val="00F30D40"/>
    <w:rsid w:val="00F34741"/>
    <w:rsid w:val="00F410DF"/>
    <w:rsid w:val="00F8225E"/>
    <w:rsid w:val="00F86418"/>
    <w:rsid w:val="00F9297B"/>
    <w:rsid w:val="00FA6611"/>
    <w:rsid w:val="00FD350A"/>
    <w:rsid w:val="00FE1855"/>
    <w:rsid w:val="00F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AD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87D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0AD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87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0AD1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487D"/>
    <w:rPr>
      <w:sz w:val="20"/>
      <w:szCs w:val="20"/>
    </w:rPr>
  </w:style>
  <w:style w:type="paragraph" w:customStyle="1" w:styleId="Postan">
    <w:name w:val="Postan"/>
    <w:basedOn w:val="Normal"/>
    <w:uiPriority w:val="99"/>
    <w:rsid w:val="00D90AD1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90A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140"/>
  </w:style>
  <w:style w:type="paragraph" w:styleId="Header">
    <w:name w:val="header"/>
    <w:basedOn w:val="Normal"/>
    <w:link w:val="HeaderChar"/>
    <w:uiPriority w:val="99"/>
    <w:rsid w:val="00D90A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E47"/>
    <w:rPr>
      <w:lang w:val="ru-RU" w:eastAsia="ru-RU"/>
    </w:rPr>
  </w:style>
  <w:style w:type="character" w:styleId="PageNumber">
    <w:name w:val="page number"/>
    <w:basedOn w:val="DefaultParagraphFont"/>
    <w:uiPriority w:val="99"/>
    <w:rsid w:val="00D90AD1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7</Pages>
  <Words>2469</Words>
  <Characters>14078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User</cp:lastModifiedBy>
  <cp:revision>12</cp:revision>
  <cp:lastPrinted>2017-10-18T09:09:00Z</cp:lastPrinted>
  <dcterms:created xsi:type="dcterms:W3CDTF">2017-10-12T10:56:00Z</dcterms:created>
  <dcterms:modified xsi:type="dcterms:W3CDTF">2017-10-18T09:10:00Z</dcterms:modified>
</cp:coreProperties>
</file>