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607B7B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Отчет</w:t>
      </w:r>
    </w:p>
    <w:p w:rsidR="004576C9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главы Адм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 xml:space="preserve">инистрации </w:t>
      </w:r>
      <w:r w:rsidR="001E4FCA">
        <w:rPr>
          <w:rFonts w:ascii="Times New Roman" w:hAnsi="Times New Roman" w:cs="Times New Roman"/>
          <w:b/>
          <w:u w:val="single"/>
          <w:lang w:eastAsia="ru-RU"/>
        </w:rPr>
        <w:t xml:space="preserve">Нижнебыковского 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>сельского поселения</w:t>
      </w:r>
    </w:p>
    <w:p w:rsidR="0005419E" w:rsidRPr="00607B7B" w:rsidRDefault="004576C9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Верхнедонского района Ростовской области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br/>
      </w:r>
      <w:r w:rsidR="0005419E" w:rsidRPr="00607B7B">
        <w:rPr>
          <w:rFonts w:ascii="Times New Roman" w:hAnsi="Times New Roman" w:cs="Times New Roman"/>
          <w:b/>
          <w:u w:val="single"/>
          <w:lang w:eastAsia="ru-RU"/>
        </w:rPr>
        <w:t xml:space="preserve">о </w:t>
      </w:r>
      <w:r>
        <w:rPr>
          <w:rFonts w:ascii="Times New Roman" w:hAnsi="Times New Roman" w:cs="Times New Roman"/>
          <w:b/>
          <w:u w:val="single"/>
          <w:lang w:eastAsia="ru-RU"/>
        </w:rPr>
        <w:t>результатах работы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 xml:space="preserve"> за</w:t>
      </w:r>
      <w:r w:rsidR="00FD5ED1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D67361">
        <w:rPr>
          <w:rFonts w:ascii="Times New Roman" w:hAnsi="Times New Roman" w:cs="Times New Roman"/>
          <w:b/>
          <w:u w:val="single"/>
          <w:lang w:eastAsia="ru-RU"/>
        </w:rPr>
        <w:t>1</w:t>
      </w:r>
      <w:r w:rsidR="004900FC" w:rsidRPr="00607B7B">
        <w:rPr>
          <w:rFonts w:ascii="Times New Roman" w:hAnsi="Times New Roman" w:cs="Times New Roman"/>
          <w:b/>
          <w:u w:val="single"/>
          <w:lang w:eastAsia="ru-RU"/>
        </w:rPr>
        <w:t xml:space="preserve"> полугодие </w:t>
      </w:r>
      <w:r w:rsidR="00D67361">
        <w:rPr>
          <w:rFonts w:ascii="Times New Roman" w:hAnsi="Times New Roman" w:cs="Times New Roman"/>
          <w:b/>
          <w:u w:val="single"/>
          <w:lang w:eastAsia="ru-RU"/>
        </w:rPr>
        <w:t>2022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 xml:space="preserve"> год</w:t>
      </w:r>
      <w:r w:rsidR="009D2A62" w:rsidRPr="00607B7B">
        <w:rPr>
          <w:rFonts w:ascii="Times New Roman" w:hAnsi="Times New Roman" w:cs="Times New Roman"/>
          <w:b/>
          <w:u w:val="single"/>
          <w:lang w:eastAsia="ru-RU"/>
        </w:rPr>
        <w:t>а</w:t>
      </w:r>
      <w:r w:rsidR="00153EF1" w:rsidRPr="00607B7B">
        <w:rPr>
          <w:rFonts w:ascii="Times New Roman" w:hAnsi="Times New Roman" w:cs="Times New Roman"/>
          <w:lang w:eastAsia="ru-RU"/>
        </w:rPr>
        <w:br/>
      </w:r>
    </w:p>
    <w:p w:rsidR="0005419E" w:rsidRPr="004576C9" w:rsidRDefault="0005419E" w:rsidP="00584B1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576C9">
        <w:rPr>
          <w:rFonts w:ascii="Times New Roman" w:hAnsi="Times New Roman" w:cs="Times New Roman"/>
          <w:b/>
          <w:lang w:eastAsia="ru-RU"/>
        </w:rPr>
        <w:t xml:space="preserve">Уважаемые жители </w:t>
      </w:r>
      <w:r w:rsidR="00D67361" w:rsidRPr="004576C9">
        <w:rPr>
          <w:rFonts w:ascii="Times New Roman" w:hAnsi="Times New Roman" w:cs="Times New Roman"/>
          <w:b/>
          <w:lang w:eastAsia="ru-RU"/>
        </w:rPr>
        <w:t xml:space="preserve">Нижнебыковского </w:t>
      </w:r>
      <w:r w:rsidRPr="004576C9">
        <w:rPr>
          <w:rFonts w:ascii="Times New Roman" w:hAnsi="Times New Roman" w:cs="Times New Roman"/>
          <w:b/>
          <w:lang w:eastAsia="ru-RU"/>
        </w:rPr>
        <w:t>сельского поселения!</w:t>
      </w:r>
    </w:p>
    <w:p w:rsidR="00584B1B" w:rsidRPr="00607B7B" w:rsidRDefault="00584B1B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5419E" w:rsidRDefault="0005419E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Сегодня </w:t>
      </w:r>
      <w:r w:rsidR="004576C9">
        <w:rPr>
          <w:rFonts w:ascii="Times New Roman" w:hAnsi="Times New Roman" w:cs="Times New Roman"/>
          <w:lang w:eastAsia="ru-RU"/>
        </w:rPr>
        <w:t xml:space="preserve">настало время подвести итоги </w:t>
      </w:r>
      <w:r w:rsidR="00FD5ED1">
        <w:rPr>
          <w:rFonts w:ascii="Times New Roman" w:hAnsi="Times New Roman" w:cs="Times New Roman"/>
          <w:lang w:eastAsia="ru-RU"/>
        </w:rPr>
        <w:t xml:space="preserve">за </w:t>
      </w:r>
      <w:r w:rsidR="00D67361">
        <w:rPr>
          <w:rFonts w:ascii="Times New Roman" w:hAnsi="Times New Roman" w:cs="Times New Roman"/>
          <w:lang w:eastAsia="ru-RU"/>
        </w:rPr>
        <w:t>1 полугодие 2022</w:t>
      </w:r>
      <w:r w:rsidR="009D2A62" w:rsidRPr="00607B7B">
        <w:rPr>
          <w:rFonts w:ascii="Times New Roman" w:hAnsi="Times New Roman" w:cs="Times New Roman"/>
          <w:lang w:eastAsia="ru-RU"/>
        </w:rPr>
        <w:t xml:space="preserve"> года</w:t>
      </w:r>
      <w:r w:rsidRPr="00607B7B">
        <w:rPr>
          <w:rFonts w:ascii="Times New Roman" w:hAnsi="Times New Roman" w:cs="Times New Roman"/>
          <w:lang w:eastAsia="ru-RU"/>
        </w:rPr>
        <w:t>.</w:t>
      </w:r>
      <w:r w:rsidR="004576C9">
        <w:rPr>
          <w:rFonts w:ascii="Times New Roman" w:hAnsi="Times New Roman" w:cs="Times New Roman"/>
          <w:lang w:eastAsia="ru-RU"/>
        </w:rPr>
        <w:t xml:space="preserve">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:rsidR="004576C9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Представляя свой отчет, постараюсь отразить основные моменты в деятельности Администрации Нижнебыковского сельского поселения, обозначить существующие проблемы и вместе определить пути их решения.</w:t>
      </w:r>
    </w:p>
    <w:p w:rsidR="004576C9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Первой и основной составляющей развития </w:t>
      </w:r>
      <w:proofErr w:type="gramStart"/>
      <w:r>
        <w:rPr>
          <w:rFonts w:ascii="Times New Roman" w:hAnsi="Times New Roman" w:cs="Times New Roman"/>
          <w:lang w:eastAsia="ru-RU"/>
        </w:rPr>
        <w:t>поселения</w:t>
      </w:r>
      <w:proofErr w:type="gramEnd"/>
      <w:r>
        <w:rPr>
          <w:rFonts w:ascii="Times New Roman" w:hAnsi="Times New Roman" w:cs="Times New Roman"/>
          <w:lang w:eastAsia="ru-RU"/>
        </w:rPr>
        <w:t xml:space="preserve"> как и прежде является обеспеченность финансами. Для этого ежегодно формируется бюджет поселения.</w:t>
      </w:r>
      <w:r w:rsidRPr="004576C9"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>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</w:t>
      </w:r>
      <w:r w:rsidR="00820403"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820403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Главной целью проводимой нами бюджетной политики является улучшение условий жизни </w:t>
      </w:r>
      <w:r w:rsidR="002F3D78">
        <w:rPr>
          <w:rFonts w:ascii="Times New Roman" w:hAnsi="Times New Roman" w:cs="Times New Roman"/>
          <w:lang w:eastAsia="ru-RU"/>
        </w:rPr>
        <w:t>населения территории, выполнение</w:t>
      </w:r>
      <w:r>
        <w:rPr>
          <w:rFonts w:ascii="Times New Roman" w:hAnsi="Times New Roman" w:cs="Times New Roman"/>
          <w:lang w:eastAsia="ru-RU"/>
        </w:rPr>
        <w:t xml:space="preserve"> социальных обязательств перед гражданами на основе целей и задач, определенных Указами Президента Российской Федерации.</w:t>
      </w:r>
    </w:p>
    <w:p w:rsidR="00820403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:rsidR="00820403" w:rsidRPr="00607B7B" w:rsidRDefault="00820403" w:rsidP="0082040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состав Нижнебыковского сельского поселения входят три населенных пункта: </w:t>
      </w:r>
      <w:r w:rsidR="00B40E17">
        <w:rPr>
          <w:rFonts w:ascii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lang w:eastAsia="ru-RU"/>
        </w:rPr>
        <w:t xml:space="preserve">х. Быковский, х. Морозовский, х. </w:t>
      </w:r>
      <w:proofErr w:type="spellStart"/>
      <w:r>
        <w:rPr>
          <w:rFonts w:ascii="Times New Roman" w:hAnsi="Times New Roman" w:cs="Times New Roman"/>
          <w:lang w:eastAsia="ru-RU"/>
        </w:rPr>
        <w:t>Солоновский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r w:rsidRPr="00607B7B">
        <w:rPr>
          <w:rFonts w:ascii="Times New Roman" w:hAnsi="Times New Roman" w:cs="Times New Roman"/>
          <w:lang w:eastAsia="ru-RU"/>
        </w:rPr>
        <w:t>Численность населения по</w:t>
      </w:r>
      <w:r>
        <w:rPr>
          <w:rFonts w:ascii="Times New Roman" w:hAnsi="Times New Roman" w:cs="Times New Roman"/>
          <w:lang w:eastAsia="ru-RU"/>
        </w:rPr>
        <w:t xml:space="preserve"> состоянию на 1 января</w:t>
      </w:r>
      <w:r w:rsidRPr="00607B7B">
        <w:rPr>
          <w:rFonts w:ascii="Times New Roman" w:hAnsi="Times New Roman" w:cs="Times New Roman"/>
          <w:lang w:eastAsia="ru-RU"/>
        </w:rPr>
        <w:t xml:space="preserve"> 202</w:t>
      </w:r>
      <w:r>
        <w:rPr>
          <w:rFonts w:ascii="Times New Roman" w:hAnsi="Times New Roman" w:cs="Times New Roman"/>
          <w:lang w:eastAsia="ru-RU"/>
        </w:rPr>
        <w:t>2</w:t>
      </w:r>
      <w:r w:rsidRPr="00607B7B">
        <w:rPr>
          <w:rFonts w:ascii="Times New Roman" w:hAnsi="Times New Roman" w:cs="Times New Roman"/>
          <w:lang w:eastAsia="ru-RU"/>
        </w:rPr>
        <w:t xml:space="preserve"> года составила</w:t>
      </w:r>
      <w:r>
        <w:rPr>
          <w:rFonts w:ascii="Times New Roman" w:hAnsi="Times New Roman" w:cs="Times New Roman"/>
          <w:lang w:eastAsia="ru-RU"/>
        </w:rPr>
        <w:t xml:space="preserve"> 383</w:t>
      </w:r>
      <w:r w:rsidRPr="00607B7B">
        <w:rPr>
          <w:rFonts w:ascii="Times New Roman" w:hAnsi="Times New Roman" w:cs="Times New Roman"/>
          <w:lang w:eastAsia="ru-RU"/>
        </w:rPr>
        <w:t xml:space="preserve"> человек</w:t>
      </w:r>
      <w:r>
        <w:rPr>
          <w:rFonts w:ascii="Times New Roman" w:hAnsi="Times New Roman" w:cs="Times New Roman"/>
          <w:lang w:eastAsia="ru-RU"/>
        </w:rPr>
        <w:t>а</w:t>
      </w:r>
      <w:r w:rsidRPr="00607B7B">
        <w:rPr>
          <w:rFonts w:ascii="Times New Roman" w:hAnsi="Times New Roman" w:cs="Times New Roman"/>
          <w:lang w:eastAsia="ru-RU"/>
        </w:rPr>
        <w:t>.</w:t>
      </w:r>
    </w:p>
    <w:p w:rsidR="00820403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территории поселения осуществляют свою деятельность общеобразовательная школа, детский сад, отделение почтовой связи, фельдшерско-акушерский пункт, сельский дом культуры, библиотека, 2 предприятия розничной торговли.</w:t>
      </w:r>
      <w:r w:rsidR="00820403">
        <w:rPr>
          <w:rFonts w:ascii="Times New Roman" w:hAnsi="Times New Roman" w:cs="Times New Roman"/>
          <w:lang w:eastAsia="ru-RU"/>
        </w:rPr>
        <w:t xml:space="preserve">  </w:t>
      </w:r>
    </w:p>
    <w:p w:rsidR="004576C9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целях учета личных подсобных хозяйств в Администрации Нижнебыковского сельского поселения ведется </w:t>
      </w:r>
      <w:proofErr w:type="spellStart"/>
      <w:r>
        <w:rPr>
          <w:rFonts w:ascii="Times New Roman" w:hAnsi="Times New Roman" w:cs="Times New Roman"/>
          <w:lang w:eastAsia="ru-RU"/>
        </w:rPr>
        <w:t>похозяйственный</w:t>
      </w:r>
      <w:proofErr w:type="spellEnd"/>
      <w:r>
        <w:rPr>
          <w:rFonts w:ascii="Times New Roman" w:hAnsi="Times New Roman" w:cs="Times New Roman"/>
          <w:lang w:eastAsia="ru-RU"/>
        </w:rPr>
        <w:t xml:space="preserve"> учет в  9 </w:t>
      </w:r>
      <w:proofErr w:type="spellStart"/>
      <w:r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lang w:eastAsia="ru-RU"/>
        </w:rPr>
        <w:t xml:space="preserve"> книгах.</w:t>
      </w:r>
    </w:p>
    <w:p w:rsidR="00642335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Администрацией Нижнебыковского сельского поселения в рамках нормотворческой деятельности, в целях исполнения вопросов местного значения за 1 полугодие 2022 года </w:t>
      </w:r>
      <w:r w:rsidRPr="00607B7B">
        <w:rPr>
          <w:rFonts w:ascii="Times New Roman" w:hAnsi="Times New Roman" w:cs="Times New Roman"/>
          <w:lang w:eastAsia="ru-RU"/>
        </w:rPr>
        <w:t xml:space="preserve">было принято </w:t>
      </w:r>
      <w:r>
        <w:rPr>
          <w:rFonts w:ascii="Times New Roman" w:hAnsi="Times New Roman" w:cs="Times New Roman"/>
          <w:lang w:eastAsia="ru-RU"/>
        </w:rPr>
        <w:t>36 постановлений, 44 распоряжения</w:t>
      </w:r>
      <w:r w:rsidRPr="00607B7B">
        <w:rPr>
          <w:rFonts w:ascii="Times New Roman" w:hAnsi="Times New Roman" w:cs="Times New Roman"/>
          <w:lang w:eastAsia="ru-RU"/>
        </w:rPr>
        <w:t xml:space="preserve"> по личному </w:t>
      </w:r>
      <w:r>
        <w:rPr>
          <w:rFonts w:ascii="Times New Roman" w:hAnsi="Times New Roman" w:cs="Times New Roman"/>
          <w:lang w:eastAsia="ru-RU"/>
        </w:rPr>
        <w:t>составу, 9 распоряжений</w:t>
      </w:r>
      <w:r w:rsidRPr="00607B7B">
        <w:rPr>
          <w:rFonts w:ascii="Times New Roman" w:hAnsi="Times New Roman" w:cs="Times New Roman"/>
          <w:lang w:eastAsia="ru-RU"/>
        </w:rPr>
        <w:t xml:space="preserve"> по основной деятельности.</w:t>
      </w:r>
    </w:p>
    <w:p w:rsidR="009E0BDF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</w:t>
      </w:r>
      <w:r w:rsidR="00D67361">
        <w:rPr>
          <w:rFonts w:ascii="Times New Roman" w:hAnsi="Times New Roman" w:cs="Times New Roman"/>
          <w:lang w:eastAsia="ru-RU"/>
        </w:rPr>
        <w:tab/>
      </w:r>
      <w:r w:rsidR="00153EF1" w:rsidRPr="00607B7B">
        <w:rPr>
          <w:rFonts w:ascii="Times New Roman" w:hAnsi="Times New Roman" w:cs="Times New Roman"/>
          <w:lang w:eastAsia="ru-RU"/>
        </w:rPr>
        <w:t>По регламенту А</w:t>
      </w:r>
      <w:r w:rsidR="0005419E" w:rsidRPr="00607B7B">
        <w:rPr>
          <w:rFonts w:ascii="Times New Roman" w:hAnsi="Times New Roman" w:cs="Times New Roman"/>
          <w:lang w:eastAsia="ru-RU"/>
        </w:rPr>
        <w:t xml:space="preserve">дминистрация сельского поселения выдает </w:t>
      </w:r>
      <w:r w:rsidR="00153EF1" w:rsidRPr="00607B7B">
        <w:rPr>
          <w:rFonts w:ascii="Times New Roman" w:hAnsi="Times New Roman" w:cs="Times New Roman"/>
          <w:lang w:eastAsia="ru-RU"/>
        </w:rPr>
        <w:t xml:space="preserve">порядка </w:t>
      </w:r>
      <w:r w:rsidR="0005419E" w:rsidRPr="00607B7B">
        <w:rPr>
          <w:rFonts w:ascii="Times New Roman" w:hAnsi="Times New Roman" w:cs="Times New Roman"/>
          <w:lang w:eastAsia="ru-RU"/>
        </w:rPr>
        <w:t>30 вид</w:t>
      </w:r>
      <w:r w:rsidR="00153EF1" w:rsidRPr="00607B7B">
        <w:rPr>
          <w:rFonts w:ascii="Times New Roman" w:hAnsi="Times New Roman" w:cs="Times New Roman"/>
          <w:lang w:eastAsia="ru-RU"/>
        </w:rPr>
        <w:t>ов</w:t>
      </w:r>
      <w:r w:rsidR="0005419E" w:rsidRPr="00607B7B">
        <w:rPr>
          <w:rFonts w:ascii="Times New Roman" w:hAnsi="Times New Roman" w:cs="Times New Roman"/>
          <w:lang w:eastAsia="ru-RU"/>
        </w:rPr>
        <w:t xml:space="preserve"> справок и выписок из </w:t>
      </w:r>
      <w:proofErr w:type="spellStart"/>
      <w:r w:rsidR="00153EF1" w:rsidRPr="00607B7B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153EF1" w:rsidRPr="00607B7B">
        <w:rPr>
          <w:rFonts w:ascii="Times New Roman" w:hAnsi="Times New Roman" w:cs="Times New Roman"/>
          <w:lang w:eastAsia="ru-RU"/>
        </w:rPr>
        <w:t xml:space="preserve"> книг. За </w:t>
      </w:r>
      <w:r w:rsidR="00D67361">
        <w:rPr>
          <w:rFonts w:ascii="Times New Roman" w:hAnsi="Times New Roman" w:cs="Times New Roman"/>
          <w:lang w:eastAsia="ru-RU"/>
        </w:rPr>
        <w:t>1 полугодие 2022</w:t>
      </w:r>
      <w:r w:rsidR="0005419E" w:rsidRPr="00607B7B">
        <w:rPr>
          <w:rFonts w:ascii="Times New Roman" w:hAnsi="Times New Roman" w:cs="Times New Roman"/>
          <w:lang w:eastAsia="ru-RU"/>
        </w:rPr>
        <w:t xml:space="preserve"> год</w:t>
      </w:r>
      <w:r w:rsidR="0043302B">
        <w:rPr>
          <w:rFonts w:ascii="Times New Roman" w:hAnsi="Times New Roman" w:cs="Times New Roman"/>
          <w:lang w:eastAsia="ru-RU"/>
        </w:rPr>
        <w:t xml:space="preserve">а гражданам выдано </w:t>
      </w:r>
      <w:r w:rsidR="00D67361">
        <w:rPr>
          <w:rFonts w:ascii="Times New Roman" w:hAnsi="Times New Roman" w:cs="Times New Roman"/>
          <w:lang w:eastAsia="ru-RU"/>
        </w:rPr>
        <w:t>29</w:t>
      </w:r>
      <w:r w:rsidR="004900FC" w:rsidRPr="00607B7B">
        <w:rPr>
          <w:rFonts w:ascii="Times New Roman" w:hAnsi="Times New Roman" w:cs="Times New Roman"/>
          <w:lang w:eastAsia="ru-RU"/>
        </w:rPr>
        <w:t xml:space="preserve"> справ</w:t>
      </w:r>
      <w:r w:rsidR="00D67361">
        <w:rPr>
          <w:rFonts w:ascii="Times New Roman" w:hAnsi="Times New Roman" w:cs="Times New Roman"/>
          <w:lang w:eastAsia="ru-RU"/>
        </w:rPr>
        <w:t>ок</w:t>
      </w:r>
      <w:r w:rsidR="0005419E" w:rsidRPr="00607B7B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05419E" w:rsidRPr="00607B7B">
        <w:rPr>
          <w:rFonts w:ascii="Times New Roman" w:hAnsi="Times New Roman" w:cs="Times New Roman"/>
          <w:lang w:eastAsia="ru-RU"/>
        </w:rPr>
        <w:t>Наибольший удельный вес занимают справки</w:t>
      </w:r>
      <w:r w:rsidR="007E12E6" w:rsidRPr="00607B7B">
        <w:rPr>
          <w:rFonts w:ascii="Times New Roman" w:hAnsi="Times New Roman" w:cs="Times New Roman"/>
          <w:lang w:eastAsia="ru-RU"/>
        </w:rPr>
        <w:t xml:space="preserve"> на оформление земельных участков и домов, о наличии ЛПХ на продажу, о численности ЛПХ </w:t>
      </w:r>
      <w:r w:rsidR="004900FC" w:rsidRPr="00607B7B">
        <w:rPr>
          <w:rFonts w:ascii="Times New Roman" w:hAnsi="Times New Roman" w:cs="Times New Roman"/>
          <w:lang w:eastAsia="ru-RU"/>
        </w:rPr>
        <w:t xml:space="preserve"> </w:t>
      </w:r>
      <w:r w:rsidR="007E12E6" w:rsidRPr="00607B7B">
        <w:rPr>
          <w:rFonts w:ascii="Times New Roman" w:hAnsi="Times New Roman" w:cs="Times New Roman"/>
          <w:lang w:eastAsia="ru-RU"/>
        </w:rPr>
        <w:t>для оформления детского пособия, в миграционную службу на получение паспорта</w:t>
      </w:r>
      <w:r w:rsidR="004900FC" w:rsidRPr="00607B7B">
        <w:rPr>
          <w:rFonts w:ascii="Times New Roman" w:hAnsi="Times New Roman" w:cs="Times New Roman"/>
          <w:lang w:eastAsia="ru-RU"/>
        </w:rPr>
        <w:t xml:space="preserve"> </w:t>
      </w:r>
      <w:r w:rsidR="007E12E6" w:rsidRPr="00607B7B">
        <w:rPr>
          <w:rFonts w:ascii="Times New Roman" w:hAnsi="Times New Roman" w:cs="Times New Roman"/>
          <w:lang w:eastAsia="ru-RU"/>
        </w:rPr>
        <w:t>в случае ег</w:t>
      </w:r>
      <w:r w:rsidR="00497FC8" w:rsidRPr="00607B7B">
        <w:rPr>
          <w:rFonts w:ascii="Times New Roman" w:hAnsi="Times New Roman" w:cs="Times New Roman"/>
          <w:lang w:eastAsia="ru-RU"/>
        </w:rPr>
        <w:t>о замены или утери</w:t>
      </w:r>
      <w:r w:rsidR="009E0BDF" w:rsidRPr="00607B7B">
        <w:rPr>
          <w:rFonts w:ascii="Times New Roman" w:hAnsi="Times New Roman" w:cs="Times New Roman"/>
          <w:lang w:eastAsia="ru-RU"/>
        </w:rPr>
        <w:t>, справки о фа</w:t>
      </w:r>
      <w:r w:rsidR="007E12E6" w:rsidRPr="00607B7B">
        <w:rPr>
          <w:rFonts w:ascii="Times New Roman" w:hAnsi="Times New Roman" w:cs="Times New Roman"/>
          <w:lang w:eastAsia="ru-RU"/>
        </w:rPr>
        <w:t>ктическом пр</w:t>
      </w:r>
      <w:r w:rsidR="009E0BDF" w:rsidRPr="00607B7B">
        <w:rPr>
          <w:rFonts w:ascii="Times New Roman" w:hAnsi="Times New Roman" w:cs="Times New Roman"/>
          <w:lang w:eastAsia="ru-RU"/>
        </w:rPr>
        <w:t xml:space="preserve">оживании </w:t>
      </w:r>
      <w:r w:rsidR="004900FC" w:rsidRPr="00607B7B">
        <w:rPr>
          <w:rFonts w:ascii="Times New Roman" w:hAnsi="Times New Roman" w:cs="Times New Roman"/>
          <w:lang w:eastAsia="ru-RU"/>
        </w:rPr>
        <w:t xml:space="preserve"> по месту жительства </w:t>
      </w:r>
      <w:r w:rsidR="009E0BDF" w:rsidRPr="00607B7B">
        <w:rPr>
          <w:rFonts w:ascii="Times New Roman" w:hAnsi="Times New Roman" w:cs="Times New Roman"/>
          <w:lang w:eastAsia="ru-RU"/>
        </w:rPr>
        <w:t xml:space="preserve">для оплаты услуг ЖКХ, а также выписки из </w:t>
      </w:r>
      <w:proofErr w:type="spellStart"/>
      <w:r w:rsidR="009E0BDF" w:rsidRPr="00607B7B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9E0BDF" w:rsidRPr="00607B7B">
        <w:rPr>
          <w:rFonts w:ascii="Times New Roman" w:hAnsi="Times New Roman" w:cs="Times New Roman"/>
          <w:lang w:eastAsia="ru-RU"/>
        </w:rPr>
        <w:t xml:space="preserve"> книг по месту требования.</w:t>
      </w:r>
      <w:proofErr w:type="gramEnd"/>
    </w:p>
    <w:p w:rsidR="00886E08" w:rsidRPr="00607B7B" w:rsidRDefault="0043302B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организации предоставлен</w:t>
      </w:r>
      <w:r w:rsidR="00733BAB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D67361">
        <w:rPr>
          <w:rFonts w:ascii="Times New Roman" w:hAnsi="Times New Roman" w:cs="Times New Roman"/>
          <w:lang w:eastAsia="ru-RU"/>
        </w:rPr>
        <w:t>113</w:t>
      </w:r>
      <w:r w:rsidR="004900FC" w:rsidRPr="00607B7B">
        <w:rPr>
          <w:rFonts w:ascii="Times New Roman" w:hAnsi="Times New Roman" w:cs="Times New Roman"/>
          <w:lang w:eastAsia="ru-RU"/>
        </w:rPr>
        <w:t xml:space="preserve"> ответ</w:t>
      </w:r>
      <w:r w:rsidR="00733BAB">
        <w:rPr>
          <w:rFonts w:ascii="Times New Roman" w:hAnsi="Times New Roman" w:cs="Times New Roman"/>
          <w:lang w:eastAsia="ru-RU"/>
        </w:rPr>
        <w:t>ов</w:t>
      </w:r>
      <w:r w:rsidR="009E0BDF" w:rsidRPr="00607B7B">
        <w:rPr>
          <w:rFonts w:ascii="Times New Roman" w:hAnsi="Times New Roman" w:cs="Times New Roman"/>
          <w:lang w:eastAsia="ru-RU"/>
        </w:rPr>
        <w:t xml:space="preserve"> на запросы различной информации</w:t>
      </w:r>
      <w:r w:rsidR="002278FA" w:rsidRPr="00607B7B">
        <w:rPr>
          <w:rFonts w:ascii="Times New Roman" w:hAnsi="Times New Roman" w:cs="Times New Roman"/>
          <w:lang w:eastAsia="ru-RU"/>
        </w:rPr>
        <w:t xml:space="preserve"> на бумажном носителе и посредств</w:t>
      </w:r>
      <w:r>
        <w:rPr>
          <w:rFonts w:ascii="Times New Roman" w:hAnsi="Times New Roman" w:cs="Times New Roman"/>
          <w:lang w:eastAsia="ru-RU"/>
        </w:rPr>
        <w:t xml:space="preserve">ом электронной почты. А также </w:t>
      </w:r>
      <w:r w:rsidR="00D67361">
        <w:rPr>
          <w:rFonts w:ascii="Times New Roman" w:hAnsi="Times New Roman" w:cs="Times New Roman"/>
          <w:lang w:eastAsia="ru-RU"/>
        </w:rPr>
        <w:t>56</w:t>
      </w:r>
      <w:r>
        <w:rPr>
          <w:rFonts w:ascii="Times New Roman" w:hAnsi="Times New Roman" w:cs="Times New Roman"/>
          <w:lang w:eastAsia="ru-RU"/>
        </w:rPr>
        <w:t xml:space="preserve"> ответ</w:t>
      </w:r>
      <w:r w:rsidR="00D67361">
        <w:rPr>
          <w:rFonts w:ascii="Times New Roman" w:hAnsi="Times New Roman" w:cs="Times New Roman"/>
          <w:lang w:eastAsia="ru-RU"/>
        </w:rPr>
        <w:t>ов</w:t>
      </w:r>
      <w:r w:rsidR="002278FA" w:rsidRPr="00607B7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зарегистрирован</w:t>
      </w:r>
      <w:r w:rsidR="00D67361">
        <w:rPr>
          <w:rFonts w:ascii="Times New Roman" w:hAnsi="Times New Roman" w:cs="Times New Roman"/>
          <w:lang w:eastAsia="ru-RU"/>
        </w:rPr>
        <w:t>о</w:t>
      </w:r>
      <w:r w:rsidR="002278FA" w:rsidRPr="00607B7B">
        <w:rPr>
          <w:rFonts w:ascii="Times New Roman" w:hAnsi="Times New Roman" w:cs="Times New Roman"/>
          <w:lang w:eastAsia="ru-RU"/>
        </w:rPr>
        <w:t xml:space="preserve"> по системе «Дело-</w:t>
      </w:r>
      <w:proofErr w:type="gramStart"/>
      <w:r w:rsidR="004900FC" w:rsidRPr="00607B7B">
        <w:rPr>
          <w:rFonts w:ascii="Times New Roman" w:hAnsi="Times New Roman" w:cs="Times New Roman"/>
          <w:lang w:val="en-US" w:eastAsia="ru-RU"/>
        </w:rPr>
        <w:t>W</w:t>
      </w:r>
      <w:r w:rsidR="002278FA" w:rsidRPr="00607B7B">
        <w:rPr>
          <w:rFonts w:ascii="Times New Roman" w:hAnsi="Times New Roman" w:cs="Times New Roman"/>
          <w:lang w:val="en-US" w:eastAsia="ru-RU"/>
        </w:rPr>
        <w:t>eb</w:t>
      </w:r>
      <w:proofErr w:type="gramEnd"/>
      <w:r w:rsidR="00584B1B" w:rsidRPr="00607B7B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>.</w:t>
      </w:r>
    </w:p>
    <w:p w:rsidR="003B1C48" w:rsidRDefault="0005419E" w:rsidP="00642335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607B7B">
        <w:rPr>
          <w:rFonts w:ascii="Times New Roman" w:hAnsi="Times New Roman" w:cs="Times New Roman"/>
          <w:lang w:eastAsia="ru-RU"/>
        </w:rPr>
        <w:t>бе»</w:t>
      </w:r>
      <w:r w:rsidR="00464A9F" w:rsidRPr="00607B7B">
        <w:rPr>
          <w:rFonts w:ascii="Times New Roman" w:hAnsi="Times New Roman" w:cs="Times New Roman"/>
          <w:lang w:eastAsia="ru-RU"/>
        </w:rPr>
        <w:t xml:space="preserve">. </w:t>
      </w:r>
      <w:r w:rsidR="00EA1999">
        <w:rPr>
          <w:rFonts w:ascii="Times New Roman" w:hAnsi="Times New Roman" w:cs="Times New Roman"/>
          <w:lang w:eastAsia="ru-RU"/>
        </w:rPr>
        <w:t xml:space="preserve"> </w:t>
      </w:r>
      <w:r w:rsidR="00642335">
        <w:rPr>
          <w:rFonts w:ascii="Times New Roman" w:hAnsi="Times New Roman" w:cs="Times New Roman"/>
          <w:lang w:eastAsia="ru-RU"/>
        </w:rPr>
        <w:t>Всего на первичном воинском учете в сельском поселении</w:t>
      </w:r>
      <w:r w:rsidR="003B1C48">
        <w:rPr>
          <w:rFonts w:ascii="Times New Roman" w:hAnsi="Times New Roman" w:cs="Times New Roman"/>
          <w:lang w:eastAsia="ru-RU"/>
        </w:rPr>
        <w:t xml:space="preserve"> состоит 64 военнообязанных, в том числе:</w:t>
      </w:r>
    </w:p>
    <w:p w:rsidR="003B1C48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- 8</w:t>
      </w:r>
      <w:r w:rsidRPr="00607B7B">
        <w:rPr>
          <w:rFonts w:ascii="Times New Roman" w:hAnsi="Times New Roman" w:cs="Times New Roman"/>
          <w:lang w:eastAsia="ru-RU"/>
        </w:rPr>
        <w:t xml:space="preserve"> человек</w:t>
      </w:r>
      <w:r>
        <w:rPr>
          <w:rFonts w:ascii="Times New Roman" w:hAnsi="Times New Roman" w:cs="Times New Roman"/>
          <w:lang w:eastAsia="ru-RU"/>
        </w:rPr>
        <w:t>,</w:t>
      </w:r>
      <w:r w:rsidRPr="00607B7B">
        <w:rPr>
          <w:rFonts w:ascii="Times New Roman" w:hAnsi="Times New Roman" w:cs="Times New Roman"/>
          <w:lang w:eastAsia="ru-RU"/>
        </w:rPr>
        <w:t xml:space="preserve"> </w:t>
      </w:r>
      <w:r w:rsidR="0043302B" w:rsidRPr="00607B7B">
        <w:rPr>
          <w:rFonts w:ascii="Times New Roman" w:hAnsi="Times New Roman" w:cs="Times New Roman"/>
          <w:lang w:eastAsia="ru-RU"/>
        </w:rPr>
        <w:t>граждане,</w:t>
      </w:r>
      <w:r w:rsidR="0005419E" w:rsidRPr="00607B7B">
        <w:rPr>
          <w:rFonts w:ascii="Times New Roman" w:hAnsi="Times New Roman" w:cs="Times New Roman"/>
          <w:lang w:eastAsia="ru-RU"/>
        </w:rPr>
        <w:t xml:space="preserve"> подлежащ</w:t>
      </w:r>
      <w:r w:rsidR="00EA1999">
        <w:rPr>
          <w:rFonts w:ascii="Times New Roman" w:hAnsi="Times New Roman" w:cs="Times New Roman"/>
          <w:lang w:eastAsia="ru-RU"/>
        </w:rPr>
        <w:t>ие призыву на военную службу</w:t>
      </w:r>
      <w:r w:rsidR="0043302B">
        <w:rPr>
          <w:rFonts w:ascii="Times New Roman" w:hAnsi="Times New Roman" w:cs="Times New Roman"/>
          <w:lang w:eastAsia="ru-RU"/>
        </w:rPr>
        <w:t xml:space="preserve">; </w:t>
      </w:r>
    </w:p>
    <w:p w:rsidR="0005419E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- 3 </w:t>
      </w:r>
      <w:r w:rsidR="0043302B">
        <w:rPr>
          <w:rFonts w:ascii="Times New Roman" w:hAnsi="Times New Roman" w:cs="Times New Roman"/>
          <w:lang w:eastAsia="ru-RU"/>
        </w:rPr>
        <w:t>допризывного</w:t>
      </w:r>
      <w:r w:rsidR="002F3D78">
        <w:rPr>
          <w:rFonts w:ascii="Times New Roman" w:hAnsi="Times New Roman" w:cs="Times New Roman"/>
          <w:lang w:eastAsia="ru-RU"/>
        </w:rPr>
        <w:t xml:space="preserve"> возраста</w:t>
      </w:r>
      <w:r>
        <w:rPr>
          <w:rFonts w:ascii="Times New Roman" w:hAnsi="Times New Roman" w:cs="Times New Roman"/>
          <w:lang w:eastAsia="ru-RU"/>
        </w:rPr>
        <w:t>;</w:t>
      </w:r>
    </w:p>
    <w:p w:rsidR="003B1C48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- 1 офицер запаса;</w:t>
      </w:r>
    </w:p>
    <w:p w:rsidR="003B1C48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- 52 прапорщик</w:t>
      </w:r>
      <w:r w:rsidR="002F3D78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, старшин, солдат запаса.</w:t>
      </w:r>
    </w:p>
    <w:p w:rsidR="0005419E" w:rsidRPr="00607B7B" w:rsidRDefault="0005419E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607B7B">
        <w:rPr>
          <w:rFonts w:ascii="Times New Roman" w:hAnsi="Times New Roman" w:cs="Times New Roman"/>
          <w:lang w:eastAsia="ru-RU"/>
        </w:rPr>
        <w:t>лялся на основании плана на 202</w:t>
      </w:r>
      <w:r w:rsidR="00447924">
        <w:rPr>
          <w:rFonts w:ascii="Times New Roman" w:hAnsi="Times New Roman" w:cs="Times New Roman"/>
          <w:lang w:eastAsia="ru-RU"/>
        </w:rPr>
        <w:t>2</w:t>
      </w:r>
      <w:r w:rsidRPr="00607B7B">
        <w:rPr>
          <w:rFonts w:ascii="Times New Roman" w:hAnsi="Times New Roman" w:cs="Times New Roman"/>
          <w:lang w:eastAsia="ru-RU"/>
        </w:rPr>
        <w:t xml:space="preserve"> год, согласо</w:t>
      </w:r>
      <w:r w:rsidR="00025D19" w:rsidRPr="00607B7B">
        <w:rPr>
          <w:rFonts w:ascii="Times New Roman" w:hAnsi="Times New Roman" w:cs="Times New Roman"/>
          <w:lang w:eastAsia="ru-RU"/>
        </w:rPr>
        <w:t>ванного с военным комиссариатом.</w:t>
      </w:r>
    </w:p>
    <w:p w:rsid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 </w:t>
      </w:r>
    </w:p>
    <w:p w:rsidR="007A5762" w:rsidRDefault="007A5762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3D7EA0" w:rsidRPr="001E4FCA" w:rsidRDefault="003D7EA0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1E4FCA">
        <w:rPr>
          <w:rFonts w:ascii="Times New Roman" w:hAnsi="Times New Roman" w:cs="Times New Roman"/>
          <w:b/>
          <w:u w:val="single"/>
          <w:lang w:eastAsia="ru-RU"/>
        </w:rPr>
        <w:t>Работа Собрания депутатов Нижнебыковского сельского поселения</w:t>
      </w:r>
    </w:p>
    <w:p w:rsidR="003D7EA0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Собрание депутатов Нижнебыковского сельского поселения является представительным органом муниципального образования «Нижнебыковское сельское поселение». Оно подконтрольно и </w:t>
      </w:r>
      <w:r>
        <w:rPr>
          <w:rFonts w:ascii="Times New Roman" w:hAnsi="Times New Roman" w:cs="Times New Roman"/>
          <w:lang w:eastAsia="ru-RU"/>
        </w:rPr>
        <w:lastRenderedPageBreak/>
        <w:t>подотчетно населению, непосредственно представляет его интересы, принимает решения, действующие на территории Нижнебыковского сельского поселения. Собрание депутатов состоит из 7 депутатов, в состав которых, в том числе, входит председатель Собрания депутатов – глава Нижнебыковского сельского поселения.</w:t>
      </w:r>
    </w:p>
    <w:p w:rsidR="003D7EA0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proofErr w:type="gramStart"/>
      <w:r>
        <w:rPr>
          <w:rFonts w:ascii="Times New Roman" w:hAnsi="Times New Roman" w:cs="Times New Roman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3D7EA0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За первое полугодие 2022 года было проведено</w:t>
      </w:r>
      <w:r w:rsidR="00B40E17">
        <w:rPr>
          <w:rFonts w:ascii="Times New Roman" w:hAnsi="Times New Roman" w:cs="Times New Roman"/>
          <w:lang w:eastAsia="ru-RU"/>
        </w:rPr>
        <w:t xml:space="preserve"> 5</w:t>
      </w:r>
      <w:r>
        <w:rPr>
          <w:rFonts w:ascii="Times New Roman" w:hAnsi="Times New Roman" w:cs="Times New Roman"/>
          <w:lang w:eastAsia="ru-RU"/>
        </w:rPr>
        <w:t xml:space="preserve"> заседаний Собрания депутатов.</w:t>
      </w:r>
    </w:p>
    <w:p w:rsidR="003D7EA0" w:rsidRDefault="003D7EA0" w:rsidP="003D7EA0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 целью</w:t>
      </w:r>
      <w:r w:rsidRPr="00607B7B">
        <w:rPr>
          <w:rFonts w:ascii="Times New Roman" w:hAnsi="Times New Roman" w:cs="Times New Roman"/>
          <w:lang w:eastAsia="ru-RU"/>
        </w:rPr>
        <w:t xml:space="preserve"> информирования населения </w:t>
      </w:r>
      <w:r>
        <w:rPr>
          <w:rFonts w:ascii="Times New Roman" w:hAnsi="Times New Roman" w:cs="Times New Roman"/>
          <w:lang w:eastAsia="ru-RU"/>
        </w:rPr>
        <w:t>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Нижнебыковского сельского поселения.</w:t>
      </w:r>
    </w:p>
    <w:p w:rsidR="003D7EA0" w:rsidRPr="00607B7B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33BAB" w:rsidRPr="001E4FCA" w:rsidRDefault="009E4B0A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1E4FCA">
        <w:rPr>
          <w:rFonts w:ascii="Times New Roman" w:hAnsi="Times New Roman" w:cs="Times New Roman"/>
          <w:b/>
          <w:u w:val="single"/>
          <w:lang w:eastAsia="ru-RU"/>
        </w:rPr>
        <w:t>Экономика и финансы</w:t>
      </w:r>
    </w:p>
    <w:p w:rsidR="009E4B0A" w:rsidRPr="00607B7B" w:rsidRDefault="009E4B0A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</w:t>
      </w:r>
    </w:p>
    <w:p w:rsidR="009E4B0A" w:rsidRDefault="009E4B0A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901BA9" w:rsidRPr="00607B7B" w:rsidRDefault="00901BA9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Исполнени</w:t>
      </w:r>
      <w:r w:rsidR="009E4B0A">
        <w:rPr>
          <w:rFonts w:ascii="Times New Roman" w:hAnsi="Times New Roman" w:cs="Times New Roman"/>
          <w:b/>
          <w:u w:val="single"/>
          <w:lang w:eastAsia="ru-RU"/>
        </w:rPr>
        <w:t>е</w:t>
      </w:r>
      <w:r w:rsidRPr="00607B7B">
        <w:rPr>
          <w:rFonts w:ascii="Times New Roman" w:hAnsi="Times New Roman" w:cs="Times New Roman"/>
          <w:b/>
          <w:u w:val="single"/>
          <w:lang w:eastAsia="ru-RU"/>
        </w:rPr>
        <w:t xml:space="preserve"> бюджета</w:t>
      </w:r>
    </w:p>
    <w:p w:rsidR="009E4B0A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</w:t>
      </w:r>
      <w:r w:rsidR="00447924">
        <w:rPr>
          <w:rFonts w:ascii="Times New Roman" w:hAnsi="Times New Roman" w:cs="Times New Roman"/>
          <w:lang w:eastAsia="ru-RU"/>
        </w:rPr>
        <w:tab/>
      </w:r>
    </w:p>
    <w:p w:rsidR="00AA7413" w:rsidRPr="00607B7B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По итогам исполнения бюджета за</w:t>
      </w:r>
      <w:r>
        <w:rPr>
          <w:rFonts w:ascii="Times New Roman" w:hAnsi="Times New Roman" w:cs="Times New Roman"/>
          <w:lang w:eastAsia="ru-RU"/>
        </w:rPr>
        <w:t xml:space="preserve"> 1</w:t>
      </w:r>
      <w:r w:rsidRPr="00607B7B">
        <w:rPr>
          <w:rFonts w:ascii="Times New Roman" w:hAnsi="Times New Roman" w:cs="Times New Roman"/>
          <w:lang w:eastAsia="ru-RU"/>
        </w:rPr>
        <w:t xml:space="preserve"> полугодие 202</w:t>
      </w:r>
      <w:r>
        <w:rPr>
          <w:rFonts w:ascii="Times New Roman" w:hAnsi="Times New Roman" w:cs="Times New Roman"/>
          <w:lang w:eastAsia="ru-RU"/>
        </w:rPr>
        <w:t>2</w:t>
      </w:r>
      <w:r w:rsidRPr="00607B7B">
        <w:rPr>
          <w:rFonts w:ascii="Times New Roman" w:hAnsi="Times New Roman" w:cs="Times New Roman"/>
          <w:lang w:eastAsia="ru-RU"/>
        </w:rPr>
        <w:t xml:space="preserve"> года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 xml:space="preserve">получены доходы в объеме </w:t>
      </w:r>
      <w:r>
        <w:rPr>
          <w:rFonts w:ascii="Times New Roman" w:hAnsi="Times New Roman" w:cs="Times New Roman"/>
          <w:lang w:eastAsia="ru-RU"/>
        </w:rPr>
        <w:t>4271,0</w:t>
      </w:r>
      <w:r w:rsidRPr="00607B7B">
        <w:rPr>
          <w:rFonts w:ascii="Times New Roman" w:hAnsi="Times New Roman" w:cs="Times New Roman"/>
          <w:lang w:eastAsia="ru-RU"/>
        </w:rPr>
        <w:t xml:space="preserve"> тыс. рублей, из которых только </w:t>
      </w:r>
      <w:r>
        <w:rPr>
          <w:rFonts w:ascii="Times New Roman" w:hAnsi="Times New Roman" w:cs="Times New Roman"/>
          <w:lang w:eastAsia="ru-RU"/>
        </w:rPr>
        <w:t>18,0</w:t>
      </w:r>
      <w:r w:rsidRPr="00607B7B">
        <w:rPr>
          <w:rFonts w:ascii="Times New Roman" w:hAnsi="Times New Roman" w:cs="Times New Roman"/>
          <w:lang w:eastAsia="ru-RU"/>
        </w:rPr>
        <w:t xml:space="preserve"> % составили налоговые</w:t>
      </w:r>
      <w:r>
        <w:rPr>
          <w:rFonts w:ascii="Times New Roman" w:hAnsi="Times New Roman" w:cs="Times New Roman"/>
          <w:lang w:eastAsia="ru-RU"/>
        </w:rPr>
        <w:t xml:space="preserve"> и неналоговые доходы.</w:t>
      </w:r>
    </w:p>
    <w:p w:rsidR="00AA7413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Наиболее крупные источники собственных доходов</w:t>
      </w:r>
      <w:r>
        <w:rPr>
          <w:rFonts w:ascii="Times New Roman" w:hAnsi="Times New Roman" w:cs="Times New Roman"/>
          <w:lang w:eastAsia="ru-RU"/>
        </w:rPr>
        <w:t xml:space="preserve"> это:</w:t>
      </w:r>
    </w:p>
    <w:p w:rsidR="00AA7413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земельный налог 172,1</w:t>
      </w:r>
      <w:r w:rsidRPr="00607B7B">
        <w:rPr>
          <w:rFonts w:ascii="Times New Roman" w:hAnsi="Times New Roman" w:cs="Times New Roman"/>
          <w:lang w:eastAsia="ru-RU"/>
        </w:rPr>
        <w:t xml:space="preserve"> тыс. рублей</w:t>
      </w:r>
      <w:r>
        <w:rPr>
          <w:rFonts w:ascii="Times New Roman" w:hAnsi="Times New Roman" w:cs="Times New Roman"/>
          <w:lang w:eastAsia="ru-RU"/>
        </w:rPr>
        <w:t>;</w:t>
      </w:r>
    </w:p>
    <w:p w:rsidR="00AA7413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607B7B">
        <w:rPr>
          <w:rFonts w:ascii="Times New Roman" w:hAnsi="Times New Roman" w:cs="Times New Roman"/>
          <w:lang w:eastAsia="ru-RU"/>
        </w:rPr>
        <w:t xml:space="preserve">налог на доходы физических лиц </w:t>
      </w:r>
      <w:r>
        <w:rPr>
          <w:rFonts w:ascii="Times New Roman" w:hAnsi="Times New Roman" w:cs="Times New Roman"/>
          <w:lang w:eastAsia="ru-RU"/>
        </w:rPr>
        <w:t>56,0 тыс. рублей;</w:t>
      </w:r>
    </w:p>
    <w:p w:rsidR="00AA7413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607B7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607B7B">
        <w:rPr>
          <w:rFonts w:ascii="Times New Roman" w:hAnsi="Times New Roman" w:cs="Times New Roman"/>
          <w:lang w:eastAsia="ru-RU"/>
        </w:rPr>
        <w:t>ед</w:t>
      </w:r>
      <w:r>
        <w:rPr>
          <w:rFonts w:ascii="Times New Roman" w:hAnsi="Times New Roman" w:cs="Times New Roman"/>
          <w:lang w:eastAsia="ru-RU"/>
        </w:rPr>
        <w:t>иный</w:t>
      </w:r>
      <w:proofErr w:type="gramEnd"/>
      <w:r>
        <w:rPr>
          <w:rFonts w:ascii="Times New Roman" w:hAnsi="Times New Roman" w:cs="Times New Roman"/>
          <w:lang w:eastAsia="ru-RU"/>
        </w:rPr>
        <w:t xml:space="preserve"> сельскохозяйственный налог24,0</w:t>
      </w:r>
      <w:r w:rsidRPr="00607B7B">
        <w:rPr>
          <w:rFonts w:ascii="Times New Roman" w:hAnsi="Times New Roman" w:cs="Times New Roman"/>
          <w:lang w:eastAsia="ru-RU"/>
        </w:rPr>
        <w:t xml:space="preserve"> тыс. рублей</w:t>
      </w:r>
      <w:r>
        <w:rPr>
          <w:rFonts w:ascii="Times New Roman" w:hAnsi="Times New Roman" w:cs="Times New Roman"/>
          <w:lang w:eastAsia="ru-RU"/>
        </w:rPr>
        <w:t>;</w:t>
      </w:r>
    </w:p>
    <w:p w:rsidR="00AA7413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доходы, полученные в виде арендной платы за земли 118,7 тыс</w:t>
      </w:r>
      <w:proofErr w:type="gramStart"/>
      <w:r>
        <w:rPr>
          <w:rFonts w:ascii="Times New Roman" w:hAnsi="Times New Roman" w:cs="Times New Roman"/>
          <w:lang w:eastAsia="ru-RU"/>
        </w:rPr>
        <w:t>.р</w:t>
      </w:r>
      <w:proofErr w:type="gramEnd"/>
      <w:r>
        <w:rPr>
          <w:rFonts w:ascii="Times New Roman" w:hAnsi="Times New Roman" w:cs="Times New Roman"/>
          <w:lang w:eastAsia="ru-RU"/>
        </w:rPr>
        <w:t>ублей;</w:t>
      </w:r>
    </w:p>
    <w:p w:rsidR="00AA7413" w:rsidRPr="00607B7B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доходы от продажи земельных участков 398,5 тыс</w:t>
      </w:r>
      <w:proofErr w:type="gramStart"/>
      <w:r>
        <w:rPr>
          <w:rFonts w:ascii="Times New Roman" w:hAnsi="Times New Roman" w:cs="Times New Roman"/>
          <w:lang w:eastAsia="ru-RU"/>
        </w:rPr>
        <w:t>.р</w:t>
      </w:r>
      <w:proofErr w:type="gramEnd"/>
      <w:r>
        <w:rPr>
          <w:rFonts w:ascii="Times New Roman" w:hAnsi="Times New Roman" w:cs="Times New Roman"/>
          <w:lang w:eastAsia="ru-RU"/>
        </w:rPr>
        <w:t>ублей.</w:t>
      </w:r>
    </w:p>
    <w:p w:rsidR="00AA7413" w:rsidRPr="00607B7B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Всего собственных   доходов поступило </w:t>
      </w:r>
      <w:r>
        <w:rPr>
          <w:rFonts w:ascii="Times New Roman" w:hAnsi="Times New Roman" w:cs="Times New Roman"/>
          <w:lang w:eastAsia="ru-RU"/>
        </w:rPr>
        <w:t>769,7</w:t>
      </w:r>
      <w:r w:rsidRPr="00607B7B">
        <w:rPr>
          <w:rFonts w:ascii="Times New Roman" w:hAnsi="Times New Roman" w:cs="Times New Roman"/>
          <w:lang w:eastAsia="ru-RU"/>
        </w:rPr>
        <w:t xml:space="preserve"> тыс. рублей, уточненный план по собственным доходам за первое полугодие выполнен на </w:t>
      </w:r>
      <w:r>
        <w:rPr>
          <w:rFonts w:ascii="Times New Roman" w:hAnsi="Times New Roman" w:cs="Times New Roman"/>
          <w:lang w:eastAsia="ru-RU"/>
        </w:rPr>
        <w:t>100,9</w:t>
      </w:r>
      <w:r w:rsidRPr="00607B7B">
        <w:rPr>
          <w:rFonts w:ascii="Times New Roman" w:hAnsi="Times New Roman" w:cs="Times New Roman"/>
          <w:lang w:eastAsia="ru-RU"/>
        </w:rPr>
        <w:t xml:space="preserve"> процента. </w:t>
      </w:r>
    </w:p>
    <w:p w:rsidR="00AA7413" w:rsidRPr="00607B7B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Безвозмездные поступления из бюджетов других уровней составили в объеме </w:t>
      </w:r>
      <w:r>
        <w:rPr>
          <w:rFonts w:ascii="Times New Roman" w:hAnsi="Times New Roman" w:cs="Times New Roman"/>
          <w:lang w:eastAsia="ru-RU"/>
        </w:rPr>
        <w:t>3501,3 тыс.</w:t>
      </w:r>
      <w:r w:rsidRPr="00607B7B">
        <w:rPr>
          <w:rFonts w:ascii="Times New Roman" w:hAnsi="Times New Roman" w:cs="Times New Roman"/>
          <w:lang w:eastAsia="ru-RU"/>
        </w:rPr>
        <w:t xml:space="preserve"> рублей, в том числе: дотация на выравнивание бюджетной обеспеченности– </w:t>
      </w:r>
      <w:r>
        <w:rPr>
          <w:rFonts w:ascii="Times New Roman" w:hAnsi="Times New Roman" w:cs="Times New Roman"/>
          <w:lang w:eastAsia="ru-RU"/>
        </w:rPr>
        <w:t>3000,0</w:t>
      </w:r>
      <w:r w:rsidRPr="00607B7B">
        <w:rPr>
          <w:rFonts w:ascii="Times New Roman" w:hAnsi="Times New Roman" w:cs="Times New Roman"/>
          <w:lang w:eastAsia="ru-RU"/>
        </w:rPr>
        <w:t xml:space="preserve"> тыс. рублей.</w:t>
      </w:r>
    </w:p>
    <w:p w:rsidR="00AA7413" w:rsidRPr="00607B7B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        Целевые средства из федерального бюджета были направлены на организацию первичного воинского учета в поселении в сумме </w:t>
      </w:r>
      <w:r>
        <w:rPr>
          <w:rFonts w:ascii="Times New Roman" w:hAnsi="Times New Roman" w:cs="Times New Roman"/>
          <w:lang w:eastAsia="ru-RU"/>
        </w:rPr>
        <w:t>38,2</w:t>
      </w:r>
      <w:r w:rsidRPr="00607B7B">
        <w:rPr>
          <w:rFonts w:ascii="Times New Roman" w:hAnsi="Times New Roman" w:cs="Times New Roman"/>
          <w:lang w:eastAsia="ru-RU"/>
        </w:rPr>
        <w:t xml:space="preserve"> тыс. рублей.</w:t>
      </w:r>
    </w:p>
    <w:p w:rsidR="00AA7413" w:rsidRPr="00607B7B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Расходы бюджета поселения за 1 </w:t>
      </w:r>
      <w:r w:rsidRPr="00607B7B">
        <w:rPr>
          <w:rFonts w:ascii="Times New Roman" w:hAnsi="Times New Roman" w:cs="Times New Roman"/>
          <w:lang w:eastAsia="ru-RU"/>
        </w:rPr>
        <w:t>полугодие 202</w:t>
      </w:r>
      <w:r>
        <w:rPr>
          <w:rFonts w:ascii="Times New Roman" w:hAnsi="Times New Roman" w:cs="Times New Roman"/>
          <w:lang w:eastAsia="ru-RU"/>
        </w:rPr>
        <w:t>2</w:t>
      </w:r>
      <w:r w:rsidRPr="00607B7B">
        <w:rPr>
          <w:rFonts w:ascii="Times New Roman" w:hAnsi="Times New Roman" w:cs="Times New Roman"/>
          <w:lang w:eastAsia="ru-RU"/>
        </w:rPr>
        <w:t xml:space="preserve"> года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 xml:space="preserve">исполнены в объеме </w:t>
      </w:r>
      <w:r>
        <w:rPr>
          <w:rFonts w:ascii="Times New Roman" w:hAnsi="Times New Roman" w:cs="Times New Roman"/>
          <w:lang w:eastAsia="ru-RU"/>
        </w:rPr>
        <w:t>3165,3</w:t>
      </w:r>
      <w:r w:rsidRPr="00607B7B">
        <w:rPr>
          <w:rFonts w:ascii="Times New Roman" w:hAnsi="Times New Roman" w:cs="Times New Roman"/>
          <w:lang w:eastAsia="ru-RU"/>
        </w:rPr>
        <w:t xml:space="preserve"> тысяч рублей.</w:t>
      </w:r>
    </w:p>
    <w:p w:rsidR="00AA7413" w:rsidRPr="00607B7B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По разделу «Общегосударственные вопросы» произведены расходы в общей сумме </w:t>
      </w:r>
      <w:r>
        <w:rPr>
          <w:rFonts w:ascii="Times New Roman" w:hAnsi="Times New Roman" w:cs="Times New Roman"/>
          <w:lang w:eastAsia="ru-RU"/>
        </w:rPr>
        <w:t>1942,0</w:t>
      </w:r>
      <w:r w:rsidRPr="00607B7B">
        <w:rPr>
          <w:rFonts w:ascii="Times New Roman" w:hAnsi="Times New Roman" w:cs="Times New Roman"/>
          <w:lang w:eastAsia="ru-RU"/>
        </w:rPr>
        <w:t xml:space="preserve"> тыс. рублей, в том числе на оплату труда </w:t>
      </w:r>
      <w:r>
        <w:rPr>
          <w:rFonts w:ascii="Times New Roman" w:hAnsi="Times New Roman" w:cs="Times New Roman"/>
          <w:lang w:eastAsia="ru-RU"/>
        </w:rPr>
        <w:t>1103,9</w:t>
      </w:r>
      <w:r w:rsidRPr="00607B7B">
        <w:rPr>
          <w:rFonts w:ascii="Times New Roman" w:hAnsi="Times New Roman" w:cs="Times New Roman"/>
          <w:lang w:eastAsia="ru-RU"/>
        </w:rPr>
        <w:t>тыс. руб</w:t>
      </w:r>
      <w:r>
        <w:rPr>
          <w:rFonts w:ascii="Times New Roman" w:hAnsi="Times New Roman" w:cs="Times New Roman"/>
          <w:lang w:eastAsia="ru-RU"/>
        </w:rPr>
        <w:t>лей</w:t>
      </w:r>
      <w:r w:rsidRPr="00607B7B">
        <w:rPr>
          <w:rFonts w:ascii="Times New Roman" w:hAnsi="Times New Roman" w:cs="Times New Roman"/>
          <w:lang w:eastAsia="ru-RU"/>
        </w:rPr>
        <w:t xml:space="preserve">, начисления на оплату труда </w:t>
      </w:r>
      <w:r>
        <w:rPr>
          <w:rFonts w:ascii="Times New Roman" w:hAnsi="Times New Roman" w:cs="Times New Roman"/>
          <w:lang w:eastAsia="ru-RU"/>
        </w:rPr>
        <w:t>295,4</w:t>
      </w:r>
      <w:r w:rsidRPr="00607B7B">
        <w:rPr>
          <w:rFonts w:ascii="Times New Roman" w:hAnsi="Times New Roman" w:cs="Times New Roman"/>
          <w:lang w:eastAsia="ru-RU"/>
        </w:rPr>
        <w:t xml:space="preserve"> тыс. руб., оплата за электроэнергию</w:t>
      </w:r>
      <w:r>
        <w:rPr>
          <w:rFonts w:ascii="Times New Roman" w:hAnsi="Times New Roman" w:cs="Times New Roman"/>
          <w:lang w:eastAsia="ru-RU"/>
        </w:rPr>
        <w:t>11,7</w:t>
      </w:r>
      <w:r w:rsidRPr="00607B7B">
        <w:rPr>
          <w:rFonts w:ascii="Times New Roman" w:hAnsi="Times New Roman" w:cs="Times New Roman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систем, запасных частей на сумму </w:t>
      </w:r>
      <w:r>
        <w:rPr>
          <w:rFonts w:ascii="Times New Roman" w:hAnsi="Times New Roman" w:cs="Times New Roman"/>
          <w:lang w:eastAsia="ru-RU"/>
        </w:rPr>
        <w:t>531,0</w:t>
      </w:r>
      <w:r w:rsidRPr="00607B7B">
        <w:rPr>
          <w:rFonts w:ascii="Times New Roman" w:hAnsi="Times New Roman" w:cs="Times New Roman"/>
          <w:lang w:eastAsia="ru-RU"/>
        </w:rPr>
        <w:t>тыс</w:t>
      </w:r>
      <w:proofErr w:type="gramStart"/>
      <w:r w:rsidRPr="00607B7B">
        <w:rPr>
          <w:rFonts w:ascii="Times New Roman" w:hAnsi="Times New Roman" w:cs="Times New Roman"/>
          <w:lang w:eastAsia="ru-RU"/>
        </w:rPr>
        <w:t>.р</w:t>
      </w:r>
      <w:proofErr w:type="gramEnd"/>
      <w:r w:rsidRPr="00607B7B">
        <w:rPr>
          <w:rFonts w:ascii="Times New Roman" w:hAnsi="Times New Roman" w:cs="Times New Roman"/>
          <w:lang w:eastAsia="ru-RU"/>
        </w:rPr>
        <w:t>ублей. Эти средства направлены на обеспечение деяте</w:t>
      </w:r>
      <w:r>
        <w:rPr>
          <w:rFonts w:ascii="Times New Roman" w:hAnsi="Times New Roman" w:cs="Times New Roman"/>
          <w:lang w:eastAsia="ru-RU"/>
        </w:rPr>
        <w:t>льности аппарата администрации:</w:t>
      </w:r>
    </w:p>
    <w:p w:rsidR="00AA7413" w:rsidRPr="00607B7B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- п</w:t>
      </w:r>
      <w:r w:rsidRPr="00607B7B">
        <w:rPr>
          <w:rFonts w:ascii="Times New Roman" w:hAnsi="Times New Roman" w:cs="Times New Roman"/>
          <w:lang w:eastAsia="ru-RU"/>
        </w:rPr>
        <w:t xml:space="preserve">о разделу «Жилищно-коммунальное хозяйство» расходы составили </w:t>
      </w:r>
      <w:r>
        <w:rPr>
          <w:rFonts w:ascii="Times New Roman" w:hAnsi="Times New Roman" w:cs="Times New Roman"/>
          <w:lang w:eastAsia="ru-RU"/>
        </w:rPr>
        <w:t>107,4 тыс. рублей;</w:t>
      </w:r>
    </w:p>
    <w:p w:rsidR="00AA7413" w:rsidRPr="00607B7B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</w:t>
      </w:r>
      <w:r w:rsidRPr="00607B7B">
        <w:rPr>
          <w:rFonts w:ascii="Times New Roman" w:hAnsi="Times New Roman" w:cs="Times New Roman"/>
          <w:lang w:eastAsia="ru-RU"/>
        </w:rPr>
        <w:t xml:space="preserve">о разделу «Культура» профинансированы расходы по содержанию СДК в общем объеме </w:t>
      </w:r>
      <w:r>
        <w:rPr>
          <w:rFonts w:ascii="Times New Roman" w:hAnsi="Times New Roman" w:cs="Times New Roman"/>
          <w:lang w:eastAsia="ru-RU"/>
        </w:rPr>
        <w:t>612,0</w:t>
      </w:r>
      <w:r w:rsidRPr="00607B7B">
        <w:rPr>
          <w:rFonts w:ascii="Times New Roman" w:hAnsi="Times New Roman" w:cs="Times New Roman"/>
          <w:lang w:eastAsia="ru-RU"/>
        </w:rPr>
        <w:t xml:space="preserve"> тыс. рублей. </w:t>
      </w:r>
    </w:p>
    <w:p w:rsidR="00AA7413" w:rsidRPr="00607B7B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Для пополнения бюджета поселения проводилась 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</w:t>
      </w:r>
      <w:r>
        <w:rPr>
          <w:rFonts w:ascii="Times New Roman" w:hAnsi="Times New Roman" w:cs="Times New Roman"/>
          <w:lang w:eastAsia="ru-RU"/>
        </w:rPr>
        <w:t>ости в кратчайшие сроки. На 01.06.</w:t>
      </w:r>
      <w:r w:rsidRPr="00607B7B">
        <w:rPr>
          <w:rFonts w:ascii="Times New Roman" w:hAnsi="Times New Roman" w:cs="Times New Roman"/>
          <w:lang w:eastAsia="ru-RU"/>
        </w:rPr>
        <w:t xml:space="preserve"> 20</w:t>
      </w:r>
      <w:r>
        <w:rPr>
          <w:rFonts w:ascii="Times New Roman" w:hAnsi="Times New Roman" w:cs="Times New Roman"/>
          <w:lang w:eastAsia="ru-RU"/>
        </w:rPr>
        <w:t>22</w:t>
      </w:r>
      <w:r w:rsidRPr="00607B7B">
        <w:rPr>
          <w:rFonts w:ascii="Times New Roman" w:hAnsi="Times New Roman" w:cs="Times New Roman"/>
          <w:lang w:eastAsia="ru-RU"/>
        </w:rPr>
        <w:t xml:space="preserve"> года задолженность физических лиц составляла </w:t>
      </w:r>
      <w:r>
        <w:rPr>
          <w:rFonts w:ascii="Times New Roman" w:hAnsi="Times New Roman" w:cs="Times New Roman"/>
          <w:lang w:eastAsia="ru-RU"/>
        </w:rPr>
        <w:t>144,1</w:t>
      </w:r>
      <w:r w:rsidRPr="00607B7B">
        <w:rPr>
          <w:rFonts w:ascii="Times New Roman" w:hAnsi="Times New Roman" w:cs="Times New Roman"/>
          <w:lang w:eastAsia="ru-RU"/>
        </w:rPr>
        <w:t xml:space="preserve"> тыс. рублей,</w:t>
      </w:r>
      <w:r>
        <w:rPr>
          <w:rFonts w:ascii="Times New Roman" w:hAnsi="Times New Roman" w:cs="Times New Roman"/>
          <w:lang w:eastAsia="ru-RU"/>
        </w:rPr>
        <w:t xml:space="preserve"> за первое</w:t>
      </w:r>
      <w:r w:rsidRPr="00607B7B">
        <w:rPr>
          <w:rFonts w:ascii="Times New Roman" w:hAnsi="Times New Roman" w:cs="Times New Roman"/>
          <w:lang w:eastAsia="ru-RU"/>
        </w:rPr>
        <w:t xml:space="preserve"> полугодие 202</w:t>
      </w:r>
      <w:r>
        <w:rPr>
          <w:rFonts w:ascii="Times New Roman" w:hAnsi="Times New Roman" w:cs="Times New Roman"/>
          <w:lang w:eastAsia="ru-RU"/>
        </w:rPr>
        <w:t>2</w:t>
      </w:r>
      <w:r w:rsidRPr="00607B7B">
        <w:rPr>
          <w:rFonts w:ascii="Times New Roman" w:hAnsi="Times New Roman" w:cs="Times New Roman"/>
          <w:lang w:eastAsia="ru-RU"/>
        </w:rPr>
        <w:t xml:space="preserve"> было погашено </w:t>
      </w:r>
      <w:r>
        <w:rPr>
          <w:rFonts w:ascii="Times New Roman" w:hAnsi="Times New Roman" w:cs="Times New Roman"/>
          <w:lang w:eastAsia="ru-RU"/>
        </w:rPr>
        <w:t>78,9 тыс. рублей, на 01.07</w:t>
      </w:r>
      <w:r w:rsidRPr="00607B7B">
        <w:rPr>
          <w:rFonts w:ascii="Times New Roman" w:hAnsi="Times New Roman" w:cs="Times New Roman"/>
          <w:lang w:eastAsia="ru-RU"/>
        </w:rPr>
        <w:t>.202</w:t>
      </w:r>
      <w:r>
        <w:rPr>
          <w:rFonts w:ascii="Times New Roman" w:hAnsi="Times New Roman" w:cs="Times New Roman"/>
          <w:lang w:eastAsia="ru-RU"/>
        </w:rPr>
        <w:t>2 года</w:t>
      </w:r>
      <w:r w:rsidRPr="00607B7B">
        <w:rPr>
          <w:rFonts w:ascii="Times New Roman" w:hAnsi="Times New Roman" w:cs="Times New Roman"/>
          <w:lang w:eastAsia="ru-RU"/>
        </w:rPr>
        <w:t xml:space="preserve"> данных о задолженности пока нет.</w:t>
      </w:r>
    </w:p>
    <w:p w:rsidR="00AA7413" w:rsidRPr="00607B7B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83C25" w:rsidRPr="00607B7B" w:rsidRDefault="00182C87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Развитие культуры в Нижнебыковском сельском поселении</w:t>
      </w:r>
    </w:p>
    <w:p w:rsidR="00983C25" w:rsidRPr="00607B7B" w:rsidRDefault="00983C25" w:rsidP="004479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9D3298" w:rsidRDefault="009D3298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924">
        <w:rPr>
          <w:rFonts w:ascii="Times New Roman" w:hAnsi="Times New Roman" w:cs="Times New Roman"/>
        </w:rPr>
        <w:tab/>
        <w:t>В первом</w:t>
      </w:r>
      <w:r>
        <w:rPr>
          <w:rFonts w:ascii="Times New Roman" w:hAnsi="Times New Roman" w:cs="Times New Roman"/>
        </w:rPr>
        <w:t xml:space="preserve"> 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</w:t>
      </w:r>
      <w:r>
        <w:rPr>
          <w:rFonts w:ascii="Times New Roman" w:hAnsi="Times New Roman" w:cs="Times New Roman"/>
        </w:rPr>
        <w:lastRenderedPageBreak/>
        <w:t>основным стратегическим направлениям развития школы</w:t>
      </w:r>
      <w:r w:rsidR="006640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всеми формами и методами библиотечного и информационно-библиографического обслуживания.</w:t>
      </w:r>
    </w:p>
    <w:p w:rsidR="00920FAE" w:rsidRDefault="009D3298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9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Для </w:t>
      </w:r>
      <w:proofErr w:type="gramStart"/>
      <w:r>
        <w:rPr>
          <w:rFonts w:ascii="Times New Roman" w:hAnsi="Times New Roman" w:cs="Times New Roman"/>
        </w:rPr>
        <w:t>всех читателей</w:t>
      </w:r>
      <w:r w:rsidR="00920FAE">
        <w:rPr>
          <w:rFonts w:ascii="Times New Roman" w:hAnsi="Times New Roman" w:cs="Times New Roman"/>
        </w:rPr>
        <w:t>, обуч</w:t>
      </w:r>
      <w:r w:rsidR="00664043">
        <w:rPr>
          <w:rFonts w:ascii="Times New Roman" w:hAnsi="Times New Roman" w:cs="Times New Roman"/>
        </w:rPr>
        <w:t>ающихся и учителей предоставлял</w:t>
      </w:r>
      <w:r w:rsidR="00920FAE">
        <w:rPr>
          <w:rFonts w:ascii="Times New Roman" w:hAnsi="Times New Roman" w:cs="Times New Roman"/>
        </w:rPr>
        <w:t>ся</w:t>
      </w:r>
      <w:proofErr w:type="gramEnd"/>
      <w:r w:rsidR="00920FAE">
        <w:rPr>
          <w:rFonts w:ascii="Times New Roman" w:hAnsi="Times New Roman" w:cs="Times New Roman"/>
        </w:rPr>
        <w:t xml:space="preserve"> свободный доступ к учебной, учебно-методической, отраслевой и художественной литературе, п</w:t>
      </w:r>
      <w:r w:rsidR="00664043">
        <w:rPr>
          <w:rFonts w:ascii="Times New Roman" w:hAnsi="Times New Roman" w:cs="Times New Roman"/>
        </w:rPr>
        <w:t>ериодическим изданиям. В течение</w:t>
      </w:r>
      <w:r w:rsidR="00920FAE">
        <w:rPr>
          <w:rFonts w:ascii="Times New Roman" w:hAnsi="Times New Roman" w:cs="Times New Roman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:rsidR="00920FAE" w:rsidRDefault="00920FAE" w:rsidP="0044792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полугодия проходили библиотечные мероприятия.</w:t>
      </w:r>
    </w:p>
    <w:p w:rsidR="00920FAE" w:rsidRDefault="00664043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9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Библиотекарем осуществлял</w:t>
      </w:r>
      <w:r w:rsidR="00920FAE">
        <w:rPr>
          <w:rFonts w:ascii="Times New Roman" w:hAnsi="Times New Roman" w:cs="Times New Roman"/>
        </w:rPr>
        <w:t xml:space="preserve">ся подбор необходимой литературы, материалов для докладов и рефератов по заявкам пользователей в фондах библиотеки и сети интернет, </w:t>
      </w:r>
      <w:r>
        <w:rPr>
          <w:rFonts w:ascii="Times New Roman" w:hAnsi="Times New Roman" w:cs="Times New Roman"/>
        </w:rPr>
        <w:t xml:space="preserve">оказывалась </w:t>
      </w:r>
      <w:r w:rsidR="00920FAE">
        <w:rPr>
          <w:rFonts w:ascii="Times New Roman" w:hAnsi="Times New Roman" w:cs="Times New Roman"/>
        </w:rPr>
        <w:t>помощь учащимся и учителям в оформлении списков использованной литературы.</w:t>
      </w:r>
    </w:p>
    <w:p w:rsidR="00DF29BD" w:rsidRDefault="00920FAE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9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Большое внимание </w:t>
      </w:r>
      <w:r w:rsidR="00F55DEC">
        <w:rPr>
          <w:rFonts w:ascii="Times New Roman" w:hAnsi="Times New Roman" w:cs="Times New Roman"/>
        </w:rPr>
        <w:t>в деятельности библиотеки уделяло</w:t>
      </w:r>
      <w:r>
        <w:rPr>
          <w:rFonts w:ascii="Times New Roman" w:hAnsi="Times New Roman" w:cs="Times New Roman"/>
        </w:rPr>
        <w:t>с</w:t>
      </w:r>
      <w:r w:rsidR="00F55DEC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наглядным средствам</w:t>
      </w:r>
      <w:r w:rsidR="00DF29BD">
        <w:rPr>
          <w:rFonts w:ascii="Times New Roman" w:hAnsi="Times New Roman" w:cs="Times New Roman"/>
        </w:rPr>
        <w:t xml:space="preserve"> пропаганды книги и чтения, раскрытия фондов в традиционной форме (пе</w:t>
      </w:r>
      <w:r w:rsidR="00F55DEC">
        <w:rPr>
          <w:rFonts w:ascii="Times New Roman" w:hAnsi="Times New Roman" w:cs="Times New Roman"/>
        </w:rPr>
        <w:t>чатной). Еженедельно оформлялись</w:t>
      </w:r>
      <w:r w:rsidR="00DF29BD">
        <w:rPr>
          <w:rFonts w:ascii="Times New Roman" w:hAnsi="Times New Roman" w:cs="Times New Roman"/>
        </w:rPr>
        <w:t xml:space="preserve"> книжные выставки и информационные стенды к значимым историческим и литературным датам.</w:t>
      </w:r>
    </w:p>
    <w:p w:rsidR="002E53DF" w:rsidRDefault="002E53DF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Также были </w:t>
      </w:r>
      <w:r w:rsidR="00B40E17">
        <w:rPr>
          <w:rFonts w:ascii="Times New Roman" w:hAnsi="Times New Roman" w:cs="Times New Roman"/>
        </w:rPr>
        <w:t>проведены</w:t>
      </w:r>
      <w:r>
        <w:rPr>
          <w:rFonts w:ascii="Times New Roman" w:hAnsi="Times New Roman" w:cs="Times New Roman"/>
        </w:rPr>
        <w:t xml:space="preserve"> конкурсы</w:t>
      </w:r>
      <w:r w:rsidR="00B40E17">
        <w:rPr>
          <w:rFonts w:ascii="Times New Roman" w:hAnsi="Times New Roman" w:cs="Times New Roman"/>
        </w:rPr>
        <w:t xml:space="preserve"> с воспитанниками детского сада, организована акция «Мои права», приуроченная ко Дню защиты детей, проведен конкурс чтецов.   </w:t>
      </w:r>
      <w:r>
        <w:rPr>
          <w:rFonts w:ascii="Times New Roman" w:hAnsi="Times New Roman" w:cs="Times New Roman"/>
        </w:rPr>
        <w:t xml:space="preserve"> </w:t>
      </w:r>
    </w:p>
    <w:p w:rsidR="00E173D0" w:rsidRDefault="00F55DEC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7924">
        <w:rPr>
          <w:rFonts w:ascii="Times New Roman" w:hAnsi="Times New Roman" w:cs="Times New Roman"/>
        </w:rPr>
        <w:tab/>
      </w:r>
      <w:r w:rsidR="00E173D0">
        <w:rPr>
          <w:rFonts w:ascii="Times New Roman" w:hAnsi="Times New Roman" w:cs="Times New Roman"/>
        </w:rPr>
        <w:t>В</w:t>
      </w:r>
      <w:r w:rsidR="00983C25" w:rsidRPr="00607B7B">
        <w:rPr>
          <w:rFonts w:ascii="Times New Roman" w:hAnsi="Times New Roman" w:cs="Times New Roman"/>
        </w:rPr>
        <w:t xml:space="preserve"> </w:t>
      </w:r>
      <w:r w:rsidR="008137B4">
        <w:rPr>
          <w:rFonts w:ascii="Times New Roman" w:hAnsi="Times New Roman" w:cs="Times New Roman"/>
        </w:rPr>
        <w:t>1</w:t>
      </w:r>
      <w:r w:rsidR="00854189" w:rsidRPr="00607B7B">
        <w:rPr>
          <w:rFonts w:ascii="Times New Roman" w:hAnsi="Times New Roman" w:cs="Times New Roman"/>
        </w:rPr>
        <w:t xml:space="preserve"> полугодии </w:t>
      </w:r>
      <w:r w:rsidR="00983C25" w:rsidRPr="00607B7B">
        <w:rPr>
          <w:rFonts w:ascii="Times New Roman" w:hAnsi="Times New Roman" w:cs="Times New Roman"/>
        </w:rPr>
        <w:t>202</w:t>
      </w:r>
      <w:r w:rsidR="008137B4">
        <w:rPr>
          <w:rFonts w:ascii="Times New Roman" w:hAnsi="Times New Roman" w:cs="Times New Roman"/>
        </w:rPr>
        <w:t>2</w:t>
      </w:r>
      <w:r w:rsidR="00983C25" w:rsidRPr="00607B7B">
        <w:rPr>
          <w:rFonts w:ascii="Times New Roman" w:hAnsi="Times New Roman" w:cs="Times New Roman"/>
        </w:rPr>
        <w:t xml:space="preserve"> год</w:t>
      </w:r>
      <w:r w:rsidR="00664043">
        <w:rPr>
          <w:rFonts w:ascii="Times New Roman" w:hAnsi="Times New Roman" w:cs="Times New Roman"/>
        </w:rPr>
        <w:t xml:space="preserve">а </w:t>
      </w:r>
      <w:proofErr w:type="spellStart"/>
      <w:r w:rsidR="00EB0F71">
        <w:rPr>
          <w:rFonts w:ascii="Times New Roman" w:hAnsi="Times New Roman" w:cs="Times New Roman"/>
        </w:rPr>
        <w:t>Нижнебыковским</w:t>
      </w:r>
      <w:proofErr w:type="spellEnd"/>
      <w:r w:rsidR="00107949">
        <w:rPr>
          <w:rFonts w:ascii="Times New Roman" w:hAnsi="Times New Roman" w:cs="Times New Roman"/>
        </w:rPr>
        <w:t xml:space="preserve"> </w:t>
      </w:r>
      <w:r w:rsidR="00664043">
        <w:rPr>
          <w:rFonts w:ascii="Times New Roman" w:hAnsi="Times New Roman" w:cs="Times New Roman"/>
        </w:rPr>
        <w:t xml:space="preserve">СДК </w:t>
      </w:r>
      <w:r w:rsidR="00EB0F71">
        <w:rPr>
          <w:rFonts w:ascii="Times New Roman" w:hAnsi="Times New Roman" w:cs="Times New Roman"/>
        </w:rPr>
        <w:t xml:space="preserve"> было организовано и проведено более 20 мероприятий. </w:t>
      </w:r>
    </w:p>
    <w:p w:rsidR="00E173D0" w:rsidRDefault="00E173D0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Большое внимание, за отчетный период уделялось патриотической теме, так, как 1-е полугодие насыщено памятными датами. Были проведены мероприятия, посвященные Дню защитника Отечества и Дню Победы в Великой Отечественной войне, Дню России и Дню памяти и скорби.</w:t>
      </w:r>
    </w:p>
    <w:p w:rsidR="00664043" w:rsidRDefault="00E173D0" w:rsidP="00E173D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же </w:t>
      </w:r>
      <w:r w:rsidR="00EB0F71">
        <w:rPr>
          <w:rFonts w:ascii="Times New Roman" w:hAnsi="Times New Roman" w:cs="Times New Roman"/>
        </w:rPr>
        <w:t xml:space="preserve">СДК </w:t>
      </w:r>
      <w:r w:rsidR="00664043">
        <w:rPr>
          <w:rFonts w:ascii="Times New Roman" w:hAnsi="Times New Roman" w:cs="Times New Roman"/>
        </w:rPr>
        <w:t>прин</w:t>
      </w:r>
      <w:r w:rsidR="00EB0F71">
        <w:rPr>
          <w:rFonts w:ascii="Times New Roman" w:hAnsi="Times New Roman" w:cs="Times New Roman"/>
        </w:rPr>
        <w:t>имал</w:t>
      </w:r>
      <w:r w:rsidR="00664043">
        <w:rPr>
          <w:rFonts w:ascii="Times New Roman" w:hAnsi="Times New Roman" w:cs="Times New Roman"/>
        </w:rPr>
        <w:t xml:space="preserve"> участие в </w:t>
      </w:r>
      <w:r w:rsidR="00107949">
        <w:rPr>
          <w:rFonts w:ascii="Times New Roman" w:hAnsi="Times New Roman" w:cs="Times New Roman"/>
        </w:rPr>
        <w:t>районных фестивалях и конкурсах:</w:t>
      </w:r>
    </w:p>
    <w:p w:rsidR="00107949" w:rsidRDefault="00107949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фестиваль – конкурс народного костюма «Душевные наряды», по итогам которого СДК получил Гран –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фестиваля;</w:t>
      </w:r>
    </w:p>
    <w:p w:rsidR="00EB0F71" w:rsidRDefault="00107949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фестиваль – конкурс «Память сердца от поколения к поколению»</w:t>
      </w:r>
      <w:r w:rsidR="00EB0F71">
        <w:rPr>
          <w:rFonts w:ascii="Times New Roman" w:hAnsi="Times New Roman" w:cs="Times New Roman"/>
        </w:rPr>
        <w:t>;</w:t>
      </w:r>
    </w:p>
    <w:p w:rsidR="00EB0F71" w:rsidRDefault="00EB0F71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фестиваль – конкурс «Играй гармонь»;</w:t>
      </w:r>
    </w:p>
    <w:p w:rsidR="00107949" w:rsidRDefault="00107949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детский фестиваль «Радуга талантов»</w:t>
      </w:r>
      <w:r w:rsidR="00EB0F7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07949" w:rsidRDefault="00107949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конкурс агитбригад по пропаганде здорового образа жизни «Мы за ЗОЖ».</w:t>
      </w:r>
    </w:p>
    <w:p w:rsidR="00107949" w:rsidRDefault="00107949" w:rsidP="001079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Так же</w:t>
      </w:r>
      <w:r w:rsidR="002F3D78">
        <w:rPr>
          <w:rFonts w:ascii="Times New Roman" w:hAnsi="Times New Roman" w:cs="Times New Roman"/>
        </w:rPr>
        <w:t xml:space="preserve"> СДК</w:t>
      </w:r>
      <w:r>
        <w:rPr>
          <w:rFonts w:ascii="Times New Roman" w:hAnsi="Times New Roman" w:cs="Times New Roman"/>
        </w:rPr>
        <w:t xml:space="preserve"> принимали участие в районных выставках:</w:t>
      </w:r>
    </w:p>
    <w:p w:rsidR="00107949" w:rsidRDefault="00107949" w:rsidP="0010794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 23 февраля «Защитникам Отечества слава»;</w:t>
      </w:r>
    </w:p>
    <w:p w:rsidR="00107949" w:rsidRDefault="00EB0F71" w:rsidP="0010794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 имя жизни на Земле».</w:t>
      </w:r>
    </w:p>
    <w:p w:rsidR="00854189" w:rsidRPr="00607B7B" w:rsidRDefault="00983C25" w:rsidP="001079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607B7B">
        <w:rPr>
          <w:rFonts w:ascii="Times New Roman" w:hAnsi="Times New Roman" w:cs="Times New Roman"/>
        </w:rPr>
        <w:t xml:space="preserve"> «Связь поколений», </w:t>
      </w:r>
      <w:r w:rsidRPr="00607B7B">
        <w:rPr>
          <w:rFonts w:ascii="Times New Roman" w:hAnsi="Times New Roman" w:cs="Times New Roman"/>
        </w:rPr>
        <w:t xml:space="preserve"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:rsidR="00983C25" w:rsidRPr="00607B7B" w:rsidRDefault="00664043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137B4">
        <w:rPr>
          <w:rFonts w:ascii="Times New Roman" w:hAnsi="Times New Roman" w:cs="Times New Roman"/>
        </w:rPr>
        <w:tab/>
      </w:r>
      <w:r w:rsidR="00983C25" w:rsidRPr="00607B7B">
        <w:rPr>
          <w:rFonts w:ascii="Times New Roman" w:hAnsi="Times New Roman" w:cs="Times New Roman"/>
        </w:rPr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письмами.</w:t>
      </w:r>
    </w:p>
    <w:p w:rsid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</w:p>
    <w:p w:rsidR="0005419E" w:rsidRPr="00607B7B" w:rsidRDefault="0005419E" w:rsidP="00E173D0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Образование</w:t>
      </w:r>
    </w:p>
    <w:p w:rsidR="00F0147B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8137B4">
        <w:rPr>
          <w:rFonts w:ascii="Times New Roman" w:hAnsi="Times New Roman" w:cs="Times New Roman"/>
          <w:lang w:eastAsia="ru-RU"/>
        </w:rPr>
        <w:tab/>
      </w:r>
      <w:r w:rsidR="0005419E" w:rsidRPr="00607B7B">
        <w:rPr>
          <w:rFonts w:ascii="Times New Roman" w:hAnsi="Times New Roman" w:cs="Times New Roman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607B7B" w:rsidRDefault="00F0147B" w:rsidP="008137B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Преподаватели  нашей школы </w:t>
      </w:r>
      <w:r w:rsidR="00B907D0" w:rsidRPr="00607B7B">
        <w:rPr>
          <w:rFonts w:ascii="Times New Roman" w:hAnsi="Times New Roman" w:cs="Times New Roman"/>
          <w:lang w:eastAsia="ru-RU"/>
        </w:rPr>
        <w:t xml:space="preserve">вели работу </w:t>
      </w:r>
      <w:r w:rsidR="0005419E" w:rsidRPr="00607B7B">
        <w:rPr>
          <w:rFonts w:ascii="Times New Roman" w:hAnsi="Times New Roman" w:cs="Times New Roman"/>
          <w:lang w:eastAsia="ru-RU"/>
        </w:rPr>
        <w:t>по следующим направлениям:</w:t>
      </w:r>
    </w:p>
    <w:p w:rsidR="0005419E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н</w:t>
      </w:r>
      <w:r w:rsidR="0005419E" w:rsidRPr="00607B7B">
        <w:rPr>
          <w:rFonts w:ascii="Times New Roman" w:hAnsi="Times New Roman" w:cs="Times New Roman"/>
          <w:lang w:eastAsia="ru-RU"/>
        </w:rPr>
        <w:t xml:space="preserve">равственное </w:t>
      </w:r>
      <w:r w:rsidR="00F0147B" w:rsidRPr="00607B7B">
        <w:rPr>
          <w:rFonts w:ascii="Times New Roman" w:hAnsi="Times New Roman" w:cs="Times New Roman"/>
          <w:lang w:eastAsia="ru-RU"/>
        </w:rPr>
        <w:t>и</w:t>
      </w:r>
      <w:r w:rsidRPr="00607B7B">
        <w:rPr>
          <w:rFonts w:ascii="Times New Roman" w:hAnsi="Times New Roman" w:cs="Times New Roman"/>
          <w:lang w:eastAsia="ru-RU"/>
        </w:rPr>
        <w:t xml:space="preserve"> п</w:t>
      </w:r>
      <w:r w:rsidR="0005419E" w:rsidRPr="00607B7B">
        <w:rPr>
          <w:rFonts w:ascii="Times New Roman" w:hAnsi="Times New Roman" w:cs="Times New Roman"/>
          <w:lang w:eastAsia="ru-RU"/>
        </w:rPr>
        <w:t>атриотическое воспитание;</w:t>
      </w:r>
    </w:p>
    <w:p w:rsidR="0005419E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э</w:t>
      </w:r>
      <w:r w:rsidR="0005419E" w:rsidRPr="00607B7B">
        <w:rPr>
          <w:rFonts w:ascii="Times New Roman" w:hAnsi="Times New Roman" w:cs="Times New Roman"/>
          <w:lang w:eastAsia="ru-RU"/>
        </w:rPr>
        <w:t xml:space="preserve">кологическое </w:t>
      </w:r>
      <w:r w:rsidR="00F0147B" w:rsidRPr="00607B7B">
        <w:rPr>
          <w:rFonts w:ascii="Times New Roman" w:hAnsi="Times New Roman" w:cs="Times New Roman"/>
          <w:lang w:eastAsia="ru-RU"/>
        </w:rPr>
        <w:t xml:space="preserve">и </w:t>
      </w:r>
      <w:r w:rsidRPr="00607B7B">
        <w:rPr>
          <w:rFonts w:ascii="Times New Roman" w:hAnsi="Times New Roman" w:cs="Times New Roman"/>
          <w:lang w:eastAsia="ru-RU"/>
        </w:rPr>
        <w:t>э</w:t>
      </w:r>
      <w:r w:rsidR="0005419E" w:rsidRPr="00607B7B">
        <w:rPr>
          <w:rFonts w:ascii="Times New Roman" w:hAnsi="Times New Roman" w:cs="Times New Roman"/>
          <w:lang w:eastAsia="ru-RU"/>
        </w:rPr>
        <w:t>стетическое воспитание;</w:t>
      </w:r>
    </w:p>
    <w:p w:rsidR="00F0147B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п</w:t>
      </w:r>
      <w:r w:rsidR="00F0147B" w:rsidRPr="00607B7B">
        <w:rPr>
          <w:rFonts w:ascii="Times New Roman" w:hAnsi="Times New Roman" w:cs="Times New Roman"/>
          <w:lang w:eastAsia="ru-RU"/>
        </w:rPr>
        <w:t xml:space="preserve">рофилактика правонарушений и </w:t>
      </w:r>
      <w:r w:rsidRPr="00607B7B">
        <w:rPr>
          <w:rFonts w:ascii="Times New Roman" w:hAnsi="Times New Roman" w:cs="Times New Roman"/>
          <w:lang w:eastAsia="ru-RU"/>
        </w:rPr>
        <w:t>а</w:t>
      </w:r>
      <w:r w:rsidR="00F0147B" w:rsidRPr="00607B7B">
        <w:rPr>
          <w:rFonts w:ascii="Times New Roman" w:hAnsi="Times New Roman" w:cs="Times New Roman"/>
          <w:lang w:eastAsia="ru-RU"/>
        </w:rPr>
        <w:t>нтитеррор;</w:t>
      </w:r>
    </w:p>
    <w:p w:rsidR="0005419E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п</w:t>
      </w:r>
      <w:r w:rsidR="004962EB" w:rsidRPr="00607B7B">
        <w:rPr>
          <w:rFonts w:ascii="Times New Roman" w:hAnsi="Times New Roman" w:cs="Times New Roman"/>
          <w:lang w:eastAsia="ru-RU"/>
        </w:rPr>
        <w:t xml:space="preserve">рофилактика наркомании и </w:t>
      </w:r>
      <w:r w:rsidRPr="00607B7B">
        <w:rPr>
          <w:rFonts w:ascii="Times New Roman" w:hAnsi="Times New Roman" w:cs="Times New Roman"/>
          <w:lang w:eastAsia="ru-RU"/>
        </w:rPr>
        <w:t>п</w:t>
      </w:r>
      <w:r w:rsidR="004962EB" w:rsidRPr="00607B7B">
        <w:rPr>
          <w:rFonts w:ascii="Times New Roman" w:hAnsi="Times New Roman" w:cs="Times New Roman"/>
          <w:lang w:eastAsia="ru-RU"/>
        </w:rPr>
        <w:t>ропаганда здорового</w:t>
      </w:r>
      <w:r w:rsidR="0005419E" w:rsidRPr="00607B7B">
        <w:rPr>
          <w:rFonts w:ascii="Times New Roman" w:hAnsi="Times New Roman" w:cs="Times New Roman"/>
          <w:lang w:eastAsia="ru-RU"/>
        </w:rPr>
        <w:t xml:space="preserve"> образ</w:t>
      </w:r>
      <w:r w:rsidR="004962EB" w:rsidRPr="00607B7B">
        <w:rPr>
          <w:rFonts w:ascii="Times New Roman" w:hAnsi="Times New Roman" w:cs="Times New Roman"/>
          <w:lang w:eastAsia="ru-RU"/>
        </w:rPr>
        <w:t>а</w:t>
      </w:r>
      <w:r w:rsidR="0005419E" w:rsidRPr="00607B7B">
        <w:rPr>
          <w:rFonts w:ascii="Times New Roman" w:hAnsi="Times New Roman" w:cs="Times New Roman"/>
          <w:lang w:eastAsia="ru-RU"/>
        </w:rPr>
        <w:t xml:space="preserve"> жизни;</w:t>
      </w:r>
    </w:p>
    <w:p w:rsidR="00CD3B84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р</w:t>
      </w:r>
      <w:r w:rsidR="0005419E" w:rsidRPr="00607B7B">
        <w:rPr>
          <w:rFonts w:ascii="Times New Roman" w:hAnsi="Times New Roman" w:cs="Times New Roman"/>
          <w:lang w:eastAsia="ru-RU"/>
        </w:rPr>
        <w:t xml:space="preserve">абота с </w:t>
      </w:r>
      <w:r w:rsidR="00090E1E" w:rsidRPr="00607B7B">
        <w:rPr>
          <w:rFonts w:ascii="Times New Roman" w:hAnsi="Times New Roman" w:cs="Times New Roman"/>
          <w:lang w:eastAsia="ru-RU"/>
        </w:rPr>
        <w:t>подростками и их родителями.</w:t>
      </w:r>
    </w:p>
    <w:p w:rsidR="000F5819" w:rsidRPr="00607B7B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607B7B" w:rsidRDefault="00666F79" w:rsidP="00E173D0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Сельское хозяйство</w:t>
      </w:r>
    </w:p>
    <w:p w:rsidR="00BA3115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  </w:t>
      </w:r>
      <w:r w:rsidR="008137B4">
        <w:rPr>
          <w:rFonts w:ascii="Times New Roman" w:hAnsi="Times New Roman" w:cs="Times New Roman"/>
        </w:rPr>
        <w:tab/>
      </w:r>
      <w:r w:rsidR="00886E08" w:rsidRPr="00607B7B">
        <w:rPr>
          <w:rFonts w:ascii="Times New Roman" w:hAnsi="Times New Roman" w:cs="Times New Roman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="00886E08" w:rsidRPr="00607B7B">
        <w:rPr>
          <w:rFonts w:ascii="Times New Roman" w:hAnsi="Times New Roman" w:cs="Times New Roman"/>
        </w:rPr>
        <w:t>Раджабовых</w:t>
      </w:r>
      <w:proofErr w:type="spellEnd"/>
      <w:r w:rsidR="00886E08" w:rsidRPr="00607B7B">
        <w:rPr>
          <w:rFonts w:ascii="Times New Roman" w:hAnsi="Times New Roman" w:cs="Times New Roman"/>
        </w:rPr>
        <w:t xml:space="preserve">, Магомедовых и </w:t>
      </w:r>
      <w:proofErr w:type="spellStart"/>
      <w:r w:rsidR="00886E08" w:rsidRPr="00607B7B">
        <w:rPr>
          <w:rFonts w:ascii="Times New Roman" w:hAnsi="Times New Roman" w:cs="Times New Roman"/>
        </w:rPr>
        <w:t>Степчихиных</w:t>
      </w:r>
      <w:proofErr w:type="spellEnd"/>
      <w:r w:rsidR="00886E08" w:rsidRPr="00607B7B">
        <w:rPr>
          <w:rFonts w:ascii="Times New Roman" w:hAnsi="Times New Roman" w:cs="Times New Roman"/>
        </w:rPr>
        <w:t xml:space="preserve">. </w:t>
      </w:r>
    </w:p>
    <w:p w:rsidR="008137B4" w:rsidRPr="00607B7B" w:rsidRDefault="005C462F" w:rsidP="008137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На территории сельского поселения находится </w:t>
      </w:r>
      <w:r w:rsidR="005842B5" w:rsidRPr="00607B7B">
        <w:rPr>
          <w:rFonts w:ascii="Times New Roman" w:hAnsi="Times New Roman" w:cs="Times New Roman"/>
        </w:rPr>
        <w:t>сельскохозяйственное предприятие</w:t>
      </w:r>
      <w:r w:rsidR="00607B7B">
        <w:rPr>
          <w:rFonts w:ascii="Times New Roman" w:hAnsi="Times New Roman" w:cs="Times New Roman"/>
        </w:rPr>
        <w:t xml:space="preserve"> СПК "Кировский</w:t>
      </w:r>
      <w:r w:rsidRPr="00607B7B">
        <w:rPr>
          <w:rFonts w:ascii="Times New Roman" w:hAnsi="Times New Roman" w:cs="Times New Roman"/>
        </w:rPr>
        <w:t xml:space="preserve">", </w:t>
      </w:r>
      <w:r w:rsidR="008137B4" w:rsidRPr="00607B7B">
        <w:rPr>
          <w:rFonts w:ascii="Times New Roman" w:hAnsi="Times New Roman" w:cs="Times New Roman"/>
        </w:rPr>
        <w:t>крестьянско-фермерское хозяйство ИП «Шурупов А.Н.», занимающееся выращиванием и откормом крупного рогатого скота мясных пород и крестьянско-фермерское хозяйство ИП «</w:t>
      </w:r>
      <w:proofErr w:type="spellStart"/>
      <w:r w:rsidR="008137B4" w:rsidRPr="00607B7B">
        <w:rPr>
          <w:rFonts w:ascii="Times New Roman" w:hAnsi="Times New Roman" w:cs="Times New Roman"/>
        </w:rPr>
        <w:t>Шикун</w:t>
      </w:r>
      <w:proofErr w:type="spellEnd"/>
      <w:r w:rsidR="008137B4" w:rsidRPr="00607B7B">
        <w:rPr>
          <w:rFonts w:ascii="Times New Roman" w:hAnsi="Times New Roman" w:cs="Times New Roman"/>
        </w:rPr>
        <w:t xml:space="preserve"> С.И.», на землях поселения  работает ООО «</w:t>
      </w:r>
      <w:proofErr w:type="spellStart"/>
      <w:r w:rsidR="008137B4" w:rsidRPr="00607B7B">
        <w:rPr>
          <w:rFonts w:ascii="Times New Roman" w:hAnsi="Times New Roman" w:cs="Times New Roman"/>
        </w:rPr>
        <w:t>Шумилинское</w:t>
      </w:r>
      <w:proofErr w:type="spellEnd"/>
      <w:r w:rsidR="008137B4" w:rsidRPr="00607B7B">
        <w:rPr>
          <w:rFonts w:ascii="Times New Roman" w:hAnsi="Times New Roman" w:cs="Times New Roman"/>
        </w:rPr>
        <w:t xml:space="preserve">». </w:t>
      </w:r>
    </w:p>
    <w:p w:rsidR="00E173D0" w:rsidRDefault="00E173D0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5A2670" w:rsidRPr="00607B7B" w:rsidRDefault="005A2670" w:rsidP="00E173D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Благоустройство</w:t>
      </w:r>
    </w:p>
    <w:p w:rsidR="005A2670" w:rsidRPr="00607B7B" w:rsidRDefault="00497FC8" w:rsidP="008137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lastRenderedPageBreak/>
        <w:t>В</w:t>
      </w:r>
      <w:r w:rsidR="005A2670" w:rsidRPr="00607B7B">
        <w:rPr>
          <w:rFonts w:ascii="Times New Roman" w:hAnsi="Times New Roman" w:cs="Times New Roman"/>
        </w:rPr>
        <w:t xml:space="preserve"> сфере благоустройства </w:t>
      </w:r>
      <w:r w:rsidRPr="00607B7B">
        <w:rPr>
          <w:rFonts w:ascii="Times New Roman" w:hAnsi="Times New Roman" w:cs="Times New Roman"/>
        </w:rPr>
        <w:t xml:space="preserve">работа </w:t>
      </w:r>
      <w:r w:rsidR="002431AF">
        <w:rPr>
          <w:rFonts w:ascii="Times New Roman" w:hAnsi="Times New Roman" w:cs="Times New Roman"/>
        </w:rPr>
        <w:t>в</w:t>
      </w:r>
      <w:r w:rsidR="008137B4">
        <w:rPr>
          <w:rFonts w:ascii="Times New Roman" w:hAnsi="Times New Roman" w:cs="Times New Roman"/>
        </w:rPr>
        <w:t xml:space="preserve"> первом</w:t>
      </w:r>
      <w:r w:rsidR="002431AF">
        <w:rPr>
          <w:rFonts w:ascii="Times New Roman" w:hAnsi="Times New Roman" w:cs="Times New Roman"/>
        </w:rPr>
        <w:t xml:space="preserve"> </w:t>
      </w:r>
      <w:r w:rsidR="005A2670" w:rsidRPr="00607B7B">
        <w:rPr>
          <w:rFonts w:ascii="Times New Roman" w:hAnsi="Times New Roman" w:cs="Times New Roman"/>
        </w:rPr>
        <w:t xml:space="preserve">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</w:p>
    <w:p w:rsidR="005A2670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</w:t>
      </w:r>
      <w:r w:rsidR="008137B4">
        <w:rPr>
          <w:rFonts w:ascii="Times New Roman" w:hAnsi="Times New Roman" w:cs="Times New Roman"/>
        </w:rPr>
        <w:tab/>
      </w:r>
      <w:r w:rsidR="005A2670" w:rsidRPr="00607B7B">
        <w:rPr>
          <w:rFonts w:ascii="Times New Roman" w:hAnsi="Times New Roman" w:cs="Times New Roman"/>
        </w:rPr>
        <w:t xml:space="preserve">За отчетный период на территории поселения было проведено более 10 субботников по наведению санитарного порядка на территории. </w:t>
      </w:r>
    </w:p>
    <w:p w:rsidR="005A2670" w:rsidRPr="00607B7B" w:rsidRDefault="002431AF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37B4">
        <w:rPr>
          <w:rFonts w:ascii="Times New Roman" w:hAnsi="Times New Roman" w:cs="Times New Roman"/>
        </w:rPr>
        <w:tab/>
      </w:r>
      <w:r w:rsidR="005A2670" w:rsidRPr="00607B7B">
        <w:rPr>
          <w:rFonts w:ascii="Times New Roman" w:hAnsi="Times New Roman" w:cs="Times New Roman"/>
        </w:rPr>
        <w:t xml:space="preserve">В ставшем уже традиционном Дне древонасаждения принимали участие </w:t>
      </w:r>
      <w:r w:rsidR="001E4FCA">
        <w:rPr>
          <w:rFonts w:ascii="Times New Roman" w:hAnsi="Times New Roman" w:cs="Times New Roman"/>
        </w:rPr>
        <w:t xml:space="preserve">работники </w:t>
      </w:r>
      <w:r w:rsidR="005A2670" w:rsidRPr="00607B7B">
        <w:rPr>
          <w:rFonts w:ascii="Times New Roman" w:hAnsi="Times New Roman" w:cs="Times New Roman"/>
        </w:rPr>
        <w:t>СДК, библиотеки,</w:t>
      </w:r>
      <w:r>
        <w:rPr>
          <w:rFonts w:ascii="Times New Roman" w:hAnsi="Times New Roman" w:cs="Times New Roman"/>
        </w:rPr>
        <w:t xml:space="preserve"> работники администрации. </w:t>
      </w:r>
      <w:r w:rsidR="001E4FCA">
        <w:rPr>
          <w:rFonts w:ascii="Times New Roman" w:hAnsi="Times New Roman" w:cs="Times New Roman"/>
        </w:rPr>
        <w:t>Весной</w:t>
      </w:r>
      <w:r w:rsidR="005A2670" w:rsidRPr="00607B7B">
        <w:rPr>
          <w:rFonts w:ascii="Times New Roman" w:hAnsi="Times New Roman" w:cs="Times New Roman"/>
        </w:rPr>
        <w:t xml:space="preserve"> </w:t>
      </w:r>
      <w:r w:rsidR="00497FC8" w:rsidRPr="00607B7B">
        <w:rPr>
          <w:rFonts w:ascii="Times New Roman" w:hAnsi="Times New Roman" w:cs="Times New Roman"/>
        </w:rPr>
        <w:t xml:space="preserve">в хуторе Быковский </w:t>
      </w:r>
      <w:r w:rsidR="005A2670" w:rsidRPr="00607B7B">
        <w:rPr>
          <w:rFonts w:ascii="Times New Roman" w:hAnsi="Times New Roman" w:cs="Times New Roman"/>
        </w:rPr>
        <w:t>было высаж</w:t>
      </w:r>
      <w:r w:rsidR="00F60CF2" w:rsidRPr="00607B7B">
        <w:rPr>
          <w:rFonts w:ascii="Times New Roman" w:hAnsi="Times New Roman" w:cs="Times New Roman"/>
        </w:rPr>
        <w:t xml:space="preserve">ено </w:t>
      </w:r>
      <w:r w:rsidR="00342630" w:rsidRPr="00607B7B">
        <w:rPr>
          <w:rFonts w:ascii="Times New Roman" w:hAnsi="Times New Roman" w:cs="Times New Roman"/>
        </w:rPr>
        <w:t>3</w:t>
      </w:r>
      <w:r w:rsidR="00F60CF2" w:rsidRPr="00607B7B">
        <w:rPr>
          <w:rFonts w:ascii="Times New Roman" w:hAnsi="Times New Roman" w:cs="Times New Roman"/>
        </w:rPr>
        <w:t>0</w:t>
      </w:r>
      <w:r w:rsidR="00497FC8" w:rsidRPr="00607B7B">
        <w:rPr>
          <w:rFonts w:ascii="Times New Roman" w:hAnsi="Times New Roman" w:cs="Times New Roman"/>
        </w:rPr>
        <w:t xml:space="preserve"> деревьев. </w:t>
      </w:r>
    </w:p>
    <w:p w:rsidR="002431AF" w:rsidRDefault="002431AF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37B4">
        <w:rPr>
          <w:rFonts w:ascii="Times New Roman" w:hAnsi="Times New Roman" w:cs="Times New Roman"/>
        </w:rPr>
        <w:tab/>
      </w:r>
      <w:r w:rsidR="005A2670" w:rsidRPr="00607B7B">
        <w:rPr>
          <w:rFonts w:ascii="Times New Roman" w:hAnsi="Times New Roman" w:cs="Times New Roman"/>
        </w:rPr>
        <w:t xml:space="preserve">На территории сельского поселения имеется </w:t>
      </w:r>
      <w:r w:rsidR="005B7342" w:rsidRPr="00607B7B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="005B7342" w:rsidRPr="00607B7B">
        <w:rPr>
          <w:rFonts w:ascii="Times New Roman" w:hAnsi="Times New Roman" w:cs="Times New Roman"/>
        </w:rPr>
        <w:t xml:space="preserve">военно-мемориальных объекта </w:t>
      </w:r>
      <w:r w:rsidR="005A2670" w:rsidRPr="00607B7B">
        <w:rPr>
          <w:rFonts w:ascii="Times New Roman" w:hAnsi="Times New Roman" w:cs="Times New Roman"/>
        </w:rPr>
        <w:t xml:space="preserve">в </w:t>
      </w:r>
      <w:r w:rsidR="005B7342" w:rsidRPr="00607B7B">
        <w:rPr>
          <w:rFonts w:ascii="Times New Roman" w:hAnsi="Times New Roman" w:cs="Times New Roman"/>
        </w:rPr>
        <w:t xml:space="preserve">хуторах </w:t>
      </w:r>
      <w:r w:rsidR="005A2670" w:rsidRPr="00607B7B">
        <w:rPr>
          <w:rFonts w:ascii="Times New Roman" w:hAnsi="Times New Roman" w:cs="Times New Roman"/>
        </w:rPr>
        <w:t>Быковский</w:t>
      </w:r>
      <w:r w:rsidR="005B7342" w:rsidRPr="00607B7B">
        <w:rPr>
          <w:rFonts w:ascii="Times New Roman" w:hAnsi="Times New Roman" w:cs="Times New Roman"/>
        </w:rPr>
        <w:t xml:space="preserve"> и</w:t>
      </w:r>
      <w:r w:rsidR="005A2670" w:rsidRPr="00607B7B">
        <w:rPr>
          <w:rFonts w:ascii="Times New Roman" w:hAnsi="Times New Roman" w:cs="Times New Roman"/>
        </w:rPr>
        <w:t xml:space="preserve">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  Специалистом</w:t>
      </w:r>
      <w:r w:rsidR="00A11C4A" w:rsidRPr="00607B7B">
        <w:rPr>
          <w:rFonts w:ascii="Times New Roman" w:hAnsi="Times New Roman" w:cs="Times New Roman"/>
        </w:rPr>
        <w:t xml:space="preserve"> по ЖКХ было составлено 6</w:t>
      </w:r>
      <w:r w:rsidR="005A2670" w:rsidRPr="00607B7B">
        <w:rPr>
          <w:rFonts w:ascii="Times New Roman" w:hAnsi="Times New Roman" w:cs="Times New Roman"/>
        </w:rPr>
        <w:t xml:space="preserve"> протоколов на жителей нашего поселения за организацию несанкционированных свалок и безнадзорное содержание животных</w:t>
      </w:r>
      <w:r w:rsidR="001109F1" w:rsidRPr="00607B7B">
        <w:rPr>
          <w:rFonts w:ascii="Times New Roman" w:hAnsi="Times New Roman" w:cs="Times New Roman"/>
        </w:rPr>
        <w:t>.</w:t>
      </w:r>
      <w:r w:rsidR="00A11C4A" w:rsidRPr="00607B7B">
        <w:rPr>
          <w:rFonts w:ascii="Times New Roman" w:hAnsi="Times New Roman" w:cs="Times New Roman"/>
        </w:rPr>
        <w:t xml:space="preserve"> </w:t>
      </w:r>
      <w:r w:rsidR="001109F1" w:rsidRPr="00607B7B">
        <w:rPr>
          <w:rFonts w:ascii="Times New Roman" w:hAnsi="Times New Roman" w:cs="Times New Roman"/>
        </w:rPr>
        <w:t xml:space="preserve">Вывоз мусора </w:t>
      </w:r>
      <w:r w:rsidR="002679FB" w:rsidRPr="00607B7B">
        <w:rPr>
          <w:rFonts w:ascii="Times New Roman" w:hAnsi="Times New Roman" w:cs="Times New Roman"/>
        </w:rPr>
        <w:t>производ</w:t>
      </w:r>
      <w:r w:rsidR="00A11C4A" w:rsidRPr="00607B7B">
        <w:rPr>
          <w:rFonts w:ascii="Times New Roman" w:hAnsi="Times New Roman" w:cs="Times New Roman"/>
        </w:rPr>
        <w:t xml:space="preserve">ится </w:t>
      </w:r>
      <w:r w:rsidR="001109F1" w:rsidRPr="00607B7B">
        <w:rPr>
          <w:rFonts w:ascii="Times New Roman" w:hAnsi="Times New Roman" w:cs="Times New Roman"/>
        </w:rPr>
        <w:t xml:space="preserve"> </w:t>
      </w:r>
      <w:r w:rsidR="00A11C4A" w:rsidRPr="00607B7B">
        <w:rPr>
          <w:rFonts w:ascii="Times New Roman" w:hAnsi="Times New Roman" w:cs="Times New Roman"/>
        </w:rPr>
        <w:t>ООО «</w:t>
      </w:r>
      <w:proofErr w:type="spellStart"/>
      <w:r w:rsidR="00A11C4A" w:rsidRPr="00607B7B">
        <w:rPr>
          <w:rFonts w:ascii="Times New Roman" w:hAnsi="Times New Roman" w:cs="Times New Roman"/>
        </w:rPr>
        <w:t>Экострой</w:t>
      </w:r>
      <w:r w:rsidR="00635AEC" w:rsidRPr="00607B7B">
        <w:rPr>
          <w:rFonts w:ascii="Times New Roman" w:hAnsi="Times New Roman" w:cs="Times New Roman"/>
        </w:rPr>
        <w:t>-Д</w:t>
      </w:r>
      <w:r w:rsidR="00A11C4A" w:rsidRPr="00607B7B">
        <w:rPr>
          <w:rFonts w:ascii="Times New Roman" w:hAnsi="Times New Roman" w:cs="Times New Roman"/>
        </w:rPr>
        <w:t>он</w:t>
      </w:r>
      <w:proofErr w:type="spellEnd"/>
      <w:r w:rsidR="002679FB" w:rsidRPr="00607B7B">
        <w:rPr>
          <w:rFonts w:ascii="Times New Roman" w:hAnsi="Times New Roman" w:cs="Times New Roman"/>
        </w:rPr>
        <w:t>».</w:t>
      </w:r>
      <w:r w:rsidR="009D616E" w:rsidRPr="00607B7B">
        <w:rPr>
          <w:rFonts w:ascii="Times New Roman" w:hAnsi="Times New Roman" w:cs="Times New Roman"/>
        </w:rPr>
        <w:t xml:space="preserve"> </w:t>
      </w:r>
    </w:p>
    <w:p w:rsidR="002431AF" w:rsidRDefault="002431AF" w:rsidP="00584B1B">
      <w:pPr>
        <w:pStyle w:val="a3"/>
        <w:jc w:val="both"/>
        <w:rPr>
          <w:rFonts w:ascii="Times New Roman" w:hAnsi="Times New Roman" w:cs="Times New Roman"/>
        </w:rPr>
      </w:pPr>
    </w:p>
    <w:p w:rsidR="00497FC8" w:rsidRPr="00607B7B" w:rsidRDefault="00497FC8" w:rsidP="00182C8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Освещение.</w:t>
      </w:r>
    </w:p>
    <w:p w:rsidR="005A2670" w:rsidRPr="00607B7B" w:rsidRDefault="005A2670" w:rsidP="002E53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Протяженность линии уличного освещения составляет 2,0</w:t>
      </w:r>
      <w:r w:rsidR="002431AF">
        <w:rPr>
          <w:rFonts w:ascii="Times New Roman" w:hAnsi="Times New Roman" w:cs="Times New Roman"/>
        </w:rPr>
        <w:t xml:space="preserve"> </w:t>
      </w:r>
      <w:r w:rsidRPr="00607B7B">
        <w:rPr>
          <w:rFonts w:ascii="Times New Roman" w:hAnsi="Times New Roman" w:cs="Times New Roman"/>
        </w:rPr>
        <w:t xml:space="preserve">км.  </w:t>
      </w:r>
    </w:p>
    <w:p w:rsidR="005A2670" w:rsidRPr="00607B7B" w:rsidRDefault="00497FC8" w:rsidP="002E53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О</w:t>
      </w:r>
      <w:r w:rsidR="005A2670" w:rsidRPr="00607B7B">
        <w:rPr>
          <w:rFonts w:ascii="Times New Roman" w:hAnsi="Times New Roman" w:cs="Times New Roman"/>
        </w:rPr>
        <w:t>плата за потребляемую электроэнергию уличного освещения населенных пунктов осуществляется и</w:t>
      </w:r>
      <w:r w:rsidR="002431AF">
        <w:rPr>
          <w:rFonts w:ascii="Times New Roman" w:hAnsi="Times New Roman" w:cs="Times New Roman"/>
        </w:rPr>
        <w:t xml:space="preserve">з средств местного бюджета. За </w:t>
      </w:r>
      <w:r w:rsidR="008137B4">
        <w:rPr>
          <w:rFonts w:ascii="Times New Roman" w:hAnsi="Times New Roman" w:cs="Times New Roman"/>
        </w:rPr>
        <w:t xml:space="preserve">1 полугодие </w:t>
      </w:r>
      <w:r w:rsidR="005A2670" w:rsidRPr="00607B7B">
        <w:rPr>
          <w:rFonts w:ascii="Times New Roman" w:hAnsi="Times New Roman" w:cs="Times New Roman"/>
        </w:rPr>
        <w:t>20</w:t>
      </w:r>
      <w:r w:rsidR="00A11C4A" w:rsidRPr="00607B7B">
        <w:rPr>
          <w:rFonts w:ascii="Times New Roman" w:hAnsi="Times New Roman" w:cs="Times New Roman"/>
        </w:rPr>
        <w:t>2</w:t>
      </w:r>
      <w:r w:rsidR="008137B4">
        <w:rPr>
          <w:rFonts w:ascii="Times New Roman" w:hAnsi="Times New Roman" w:cs="Times New Roman"/>
        </w:rPr>
        <w:t>2</w:t>
      </w:r>
      <w:r w:rsidR="002431AF">
        <w:rPr>
          <w:rFonts w:ascii="Times New Roman" w:hAnsi="Times New Roman" w:cs="Times New Roman"/>
        </w:rPr>
        <w:t xml:space="preserve"> год</w:t>
      </w:r>
      <w:r w:rsidR="008137B4">
        <w:rPr>
          <w:rFonts w:ascii="Times New Roman" w:hAnsi="Times New Roman" w:cs="Times New Roman"/>
        </w:rPr>
        <w:t>а</w:t>
      </w:r>
      <w:r w:rsidR="005A2670" w:rsidRPr="00607B7B">
        <w:rPr>
          <w:rFonts w:ascii="Times New Roman" w:hAnsi="Times New Roman" w:cs="Times New Roman"/>
        </w:rPr>
        <w:t xml:space="preserve"> было потребл</w:t>
      </w:r>
      <w:r w:rsidR="002679FB" w:rsidRPr="00607B7B">
        <w:rPr>
          <w:rFonts w:ascii="Times New Roman" w:hAnsi="Times New Roman" w:cs="Times New Roman"/>
        </w:rPr>
        <w:t xml:space="preserve">ено электроэнергии на </w:t>
      </w:r>
      <w:r w:rsidR="009D616E" w:rsidRPr="00607B7B">
        <w:rPr>
          <w:rFonts w:ascii="Times New Roman" w:hAnsi="Times New Roman" w:cs="Times New Roman"/>
        </w:rPr>
        <w:t xml:space="preserve"> </w:t>
      </w:r>
      <w:r w:rsidR="002679FB" w:rsidRPr="00607B7B">
        <w:rPr>
          <w:rFonts w:ascii="Times New Roman" w:hAnsi="Times New Roman" w:cs="Times New Roman"/>
        </w:rPr>
        <w:t xml:space="preserve">сумму </w:t>
      </w:r>
      <w:r w:rsidR="002E53DF">
        <w:rPr>
          <w:rFonts w:ascii="Times New Roman" w:hAnsi="Times New Roman" w:cs="Times New Roman"/>
        </w:rPr>
        <w:t>31</w:t>
      </w:r>
      <w:r w:rsidR="002F3D78">
        <w:rPr>
          <w:rFonts w:ascii="Times New Roman" w:hAnsi="Times New Roman" w:cs="Times New Roman"/>
        </w:rPr>
        <w:t>,0</w:t>
      </w:r>
      <w:r w:rsidR="005A2670" w:rsidRPr="00607B7B">
        <w:rPr>
          <w:rFonts w:ascii="Times New Roman" w:hAnsi="Times New Roman" w:cs="Times New Roman"/>
        </w:rPr>
        <w:t xml:space="preserve"> тыс. руб. Обслуживает наши линии электропередач ОАО «МРСК Юга» в лице «</w:t>
      </w:r>
      <w:proofErr w:type="spellStart"/>
      <w:r w:rsidR="005A2670" w:rsidRPr="00607B7B">
        <w:rPr>
          <w:rFonts w:ascii="Times New Roman" w:hAnsi="Times New Roman" w:cs="Times New Roman"/>
        </w:rPr>
        <w:t>Ростовэнерго</w:t>
      </w:r>
      <w:proofErr w:type="spellEnd"/>
      <w:r w:rsidR="005A2670" w:rsidRPr="00607B7B">
        <w:rPr>
          <w:rFonts w:ascii="Times New Roman" w:hAnsi="Times New Roman" w:cs="Times New Roman"/>
        </w:rPr>
        <w:t xml:space="preserve">». </w:t>
      </w:r>
    </w:p>
    <w:p w:rsidR="00185685" w:rsidRPr="00607B7B" w:rsidRDefault="00185685" w:rsidP="00584B1B">
      <w:pPr>
        <w:pStyle w:val="a3"/>
        <w:jc w:val="both"/>
        <w:rPr>
          <w:rFonts w:ascii="Times New Roman" w:hAnsi="Times New Roman" w:cs="Times New Roman"/>
        </w:rPr>
      </w:pPr>
    </w:p>
    <w:p w:rsidR="00497FC8" w:rsidRPr="00607B7B" w:rsidRDefault="00666F79" w:rsidP="00182C8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Содержание и ремонт дорог</w:t>
      </w:r>
      <w:r w:rsidR="00497FC8" w:rsidRPr="00607B7B">
        <w:rPr>
          <w:rFonts w:ascii="Times New Roman" w:hAnsi="Times New Roman" w:cs="Times New Roman"/>
          <w:b/>
          <w:u w:val="single"/>
        </w:rPr>
        <w:t>.</w:t>
      </w:r>
    </w:p>
    <w:p w:rsidR="00185685" w:rsidRPr="00607B7B" w:rsidRDefault="00BA3115" w:rsidP="008137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Протяженность</w:t>
      </w:r>
      <w:r w:rsidR="005A2670" w:rsidRPr="00607B7B">
        <w:rPr>
          <w:rFonts w:ascii="Times New Roman" w:hAnsi="Times New Roman" w:cs="Times New Roman"/>
        </w:rPr>
        <w:t xml:space="preserve"> дорог по поселению </w:t>
      </w:r>
      <w:r w:rsidRPr="00607B7B">
        <w:rPr>
          <w:rFonts w:ascii="Times New Roman" w:hAnsi="Times New Roman" w:cs="Times New Roman"/>
        </w:rPr>
        <w:t>составляет 31,2 км</w:t>
      </w:r>
      <w:r w:rsidR="005A2670" w:rsidRPr="00607B7B">
        <w:rPr>
          <w:rFonts w:ascii="Times New Roman" w:hAnsi="Times New Roman" w:cs="Times New Roman"/>
        </w:rPr>
        <w:t>. В</w:t>
      </w:r>
      <w:r w:rsidR="002679FB" w:rsidRPr="00607B7B">
        <w:rPr>
          <w:rFonts w:ascii="Times New Roman" w:hAnsi="Times New Roman" w:cs="Times New Roman"/>
        </w:rPr>
        <w:t xml:space="preserve"> </w:t>
      </w:r>
      <w:r w:rsidR="008137B4">
        <w:rPr>
          <w:rFonts w:ascii="Times New Roman" w:hAnsi="Times New Roman" w:cs="Times New Roman"/>
        </w:rPr>
        <w:t xml:space="preserve">1 полугодии </w:t>
      </w:r>
      <w:r w:rsidR="002431AF">
        <w:rPr>
          <w:rFonts w:ascii="Times New Roman" w:hAnsi="Times New Roman" w:cs="Times New Roman"/>
        </w:rPr>
        <w:t>202</w:t>
      </w:r>
      <w:r w:rsidR="008137B4">
        <w:rPr>
          <w:rFonts w:ascii="Times New Roman" w:hAnsi="Times New Roman" w:cs="Times New Roman"/>
        </w:rPr>
        <w:t>2</w:t>
      </w:r>
      <w:r w:rsidR="002679FB" w:rsidRPr="00607B7B">
        <w:rPr>
          <w:rFonts w:ascii="Times New Roman" w:hAnsi="Times New Roman" w:cs="Times New Roman"/>
        </w:rPr>
        <w:t xml:space="preserve"> </w:t>
      </w:r>
      <w:r w:rsidR="002431AF">
        <w:rPr>
          <w:rFonts w:ascii="Times New Roman" w:hAnsi="Times New Roman" w:cs="Times New Roman"/>
        </w:rPr>
        <w:t>год</w:t>
      </w:r>
      <w:r w:rsidR="008137B4">
        <w:rPr>
          <w:rFonts w:ascii="Times New Roman" w:hAnsi="Times New Roman" w:cs="Times New Roman"/>
        </w:rPr>
        <w:t>а</w:t>
      </w:r>
      <w:r w:rsidR="005A2670" w:rsidRPr="00607B7B">
        <w:rPr>
          <w:rFonts w:ascii="Times New Roman" w:hAnsi="Times New Roman" w:cs="Times New Roman"/>
        </w:rPr>
        <w:t xml:space="preserve"> на содержание </w:t>
      </w:r>
      <w:proofErr w:type="spellStart"/>
      <w:r w:rsidR="005A2670" w:rsidRPr="00607B7B">
        <w:rPr>
          <w:rFonts w:ascii="Times New Roman" w:hAnsi="Times New Roman" w:cs="Times New Roman"/>
        </w:rPr>
        <w:t>внутрипоселковых</w:t>
      </w:r>
      <w:proofErr w:type="spellEnd"/>
      <w:r w:rsidR="005A2670" w:rsidRPr="00607B7B">
        <w:rPr>
          <w:rFonts w:ascii="Times New Roman" w:hAnsi="Times New Roman" w:cs="Times New Roman"/>
        </w:rPr>
        <w:t xml:space="preserve"> автомобильных дорог общего пользования местного</w:t>
      </w:r>
      <w:r w:rsidR="002679FB" w:rsidRPr="00607B7B">
        <w:rPr>
          <w:rFonts w:ascii="Times New Roman" w:hAnsi="Times New Roman" w:cs="Times New Roman"/>
        </w:rPr>
        <w:t xml:space="preserve"> значения было </w:t>
      </w:r>
      <w:r w:rsidR="002431AF">
        <w:rPr>
          <w:rFonts w:ascii="Times New Roman" w:hAnsi="Times New Roman" w:cs="Times New Roman"/>
        </w:rPr>
        <w:t xml:space="preserve">израсходовано </w:t>
      </w:r>
      <w:r w:rsidR="002E53DF">
        <w:rPr>
          <w:rFonts w:ascii="Times New Roman" w:hAnsi="Times New Roman" w:cs="Times New Roman"/>
        </w:rPr>
        <w:t>430,2</w:t>
      </w:r>
      <w:r w:rsidR="005A2670" w:rsidRPr="00607B7B">
        <w:rPr>
          <w:rFonts w:ascii="Times New Roman" w:hAnsi="Times New Roman" w:cs="Times New Roman"/>
        </w:rPr>
        <w:t xml:space="preserve"> тыс. р</w:t>
      </w:r>
      <w:r w:rsidR="002431AF">
        <w:rPr>
          <w:rFonts w:ascii="Times New Roman" w:hAnsi="Times New Roman" w:cs="Times New Roman"/>
        </w:rPr>
        <w:t>ублей</w:t>
      </w:r>
      <w:r w:rsidR="005A2670" w:rsidRPr="00607B7B">
        <w:rPr>
          <w:rFonts w:ascii="Times New Roman" w:hAnsi="Times New Roman" w:cs="Times New Roman"/>
        </w:rPr>
        <w:t xml:space="preserve"> (сюда вошли работы по </w:t>
      </w:r>
      <w:r w:rsidR="002E53DF">
        <w:rPr>
          <w:rFonts w:ascii="Times New Roman" w:hAnsi="Times New Roman" w:cs="Times New Roman"/>
        </w:rPr>
        <w:t>вырубке кустарников, разметке дорог</w:t>
      </w:r>
      <w:r w:rsidR="002679FB" w:rsidRPr="00607B7B">
        <w:rPr>
          <w:rFonts w:ascii="Times New Roman" w:hAnsi="Times New Roman" w:cs="Times New Roman"/>
        </w:rPr>
        <w:t xml:space="preserve"> в хутор</w:t>
      </w:r>
      <w:r w:rsidR="002F7030" w:rsidRPr="00607B7B">
        <w:rPr>
          <w:rFonts w:ascii="Times New Roman" w:hAnsi="Times New Roman" w:cs="Times New Roman"/>
        </w:rPr>
        <w:t>е Быковский</w:t>
      </w:r>
      <w:r w:rsidR="005A2670" w:rsidRPr="00607B7B">
        <w:rPr>
          <w:rFonts w:ascii="Times New Roman" w:hAnsi="Times New Roman" w:cs="Times New Roman"/>
        </w:rPr>
        <w:t xml:space="preserve">). </w:t>
      </w:r>
    </w:p>
    <w:p w:rsidR="000F5819" w:rsidRPr="00607B7B" w:rsidRDefault="000F5819" w:rsidP="00584B1B">
      <w:pPr>
        <w:pStyle w:val="a3"/>
        <w:jc w:val="both"/>
        <w:rPr>
          <w:rFonts w:ascii="Times New Roman" w:hAnsi="Times New Roman" w:cs="Times New Roman"/>
        </w:rPr>
      </w:pPr>
    </w:p>
    <w:p w:rsidR="005A2670" w:rsidRPr="00607B7B" w:rsidRDefault="005B7342" w:rsidP="00182C8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Водоснабжение.</w:t>
      </w:r>
    </w:p>
    <w:p w:rsidR="00607B7B" w:rsidRDefault="005A2670" w:rsidP="008137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</w:t>
      </w:r>
      <w:r w:rsidR="002679FB" w:rsidRPr="00607B7B">
        <w:rPr>
          <w:rFonts w:ascii="Times New Roman" w:hAnsi="Times New Roman" w:cs="Times New Roman"/>
        </w:rPr>
        <w:t xml:space="preserve"> </w:t>
      </w:r>
    </w:p>
    <w:p w:rsidR="00607B7B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</w:p>
    <w:p w:rsidR="005A2670" w:rsidRPr="00607B7B" w:rsidRDefault="005A2670" w:rsidP="00182C8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Муниципальная собственность</w:t>
      </w:r>
    </w:p>
    <w:p w:rsidR="00584B1B" w:rsidRDefault="005A2670" w:rsidP="008137B4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В муниципальной собственности поселения находится 13 объектов </w:t>
      </w:r>
      <w:r w:rsidR="002431AF">
        <w:rPr>
          <w:rFonts w:ascii="Times New Roman" w:hAnsi="Times New Roman" w:cs="Times New Roman"/>
        </w:rPr>
        <w:t>недвижимости</w:t>
      </w:r>
      <w:r w:rsidR="004C7D4F">
        <w:rPr>
          <w:rFonts w:ascii="Times New Roman" w:hAnsi="Times New Roman" w:cs="Times New Roman"/>
        </w:rPr>
        <w:t xml:space="preserve"> и</w:t>
      </w:r>
      <w:r w:rsidR="002431AF">
        <w:rPr>
          <w:rFonts w:ascii="Times New Roman" w:hAnsi="Times New Roman" w:cs="Times New Roman"/>
        </w:rPr>
        <w:t xml:space="preserve"> </w:t>
      </w:r>
      <w:r w:rsidR="004C7D4F">
        <w:rPr>
          <w:rFonts w:ascii="Times New Roman" w:hAnsi="Times New Roman" w:cs="Times New Roman"/>
        </w:rPr>
        <w:t>13 з</w:t>
      </w:r>
      <w:r w:rsidR="004C7D4F" w:rsidRPr="00607B7B">
        <w:rPr>
          <w:rFonts w:ascii="Times New Roman" w:hAnsi="Times New Roman" w:cs="Times New Roman"/>
        </w:rPr>
        <w:t>емельных участков</w:t>
      </w:r>
      <w:r w:rsidR="004C7D4F">
        <w:rPr>
          <w:rFonts w:ascii="Times New Roman" w:hAnsi="Times New Roman" w:cs="Times New Roman"/>
        </w:rPr>
        <w:t xml:space="preserve">. </w:t>
      </w:r>
      <w:r w:rsidR="002431AF">
        <w:rPr>
          <w:rFonts w:ascii="Times New Roman" w:hAnsi="Times New Roman" w:cs="Times New Roman"/>
        </w:rPr>
        <w:t>Все они оформлены</w:t>
      </w:r>
      <w:r w:rsidRPr="00607B7B">
        <w:rPr>
          <w:rFonts w:ascii="Times New Roman" w:hAnsi="Times New Roman" w:cs="Times New Roman"/>
        </w:rPr>
        <w:t xml:space="preserve"> в собственность. </w:t>
      </w:r>
    </w:p>
    <w:p w:rsidR="004C7D4F" w:rsidRPr="00607B7B" w:rsidRDefault="004C7D4F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lang w:eastAsia="ru-RU"/>
        </w:rPr>
      </w:pPr>
    </w:p>
    <w:p w:rsidR="00584B1B" w:rsidRPr="00607B7B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84B1B" w:rsidRPr="00607B7B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607B7B" w:rsidRDefault="00A6368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Уважаемые </w:t>
      </w:r>
      <w:r w:rsidR="0005419E" w:rsidRPr="00607B7B">
        <w:rPr>
          <w:rFonts w:ascii="Times New Roman" w:hAnsi="Times New Roman" w:cs="Times New Roman"/>
          <w:lang w:eastAsia="ru-RU"/>
        </w:rPr>
        <w:t>депутаты и жители</w:t>
      </w:r>
      <w:r w:rsidR="00EB0F71">
        <w:rPr>
          <w:rFonts w:ascii="Times New Roman" w:hAnsi="Times New Roman" w:cs="Times New Roman"/>
          <w:lang w:eastAsia="ru-RU"/>
        </w:rPr>
        <w:t xml:space="preserve"> поселения</w:t>
      </w:r>
      <w:r w:rsidR="0005419E" w:rsidRPr="00607B7B">
        <w:rPr>
          <w:rFonts w:ascii="Times New Roman" w:hAnsi="Times New Roman" w:cs="Times New Roman"/>
          <w:lang w:eastAsia="ru-RU"/>
        </w:rPr>
        <w:t xml:space="preserve">, </w:t>
      </w:r>
      <w:r w:rsidR="007A5762">
        <w:rPr>
          <w:rFonts w:ascii="Times New Roman" w:hAnsi="Times New Roman" w:cs="Times New Roman"/>
          <w:lang w:eastAsia="ru-RU"/>
        </w:rPr>
        <w:t xml:space="preserve">к </w:t>
      </w:r>
      <w:r w:rsidR="002E53DF">
        <w:rPr>
          <w:rFonts w:ascii="Times New Roman" w:hAnsi="Times New Roman" w:cs="Times New Roman"/>
          <w:lang w:eastAsia="ru-RU"/>
        </w:rPr>
        <w:t>сожалению,</w:t>
      </w:r>
      <w:r w:rsidR="007A5762">
        <w:rPr>
          <w:rFonts w:ascii="Times New Roman" w:hAnsi="Times New Roman" w:cs="Times New Roman"/>
          <w:lang w:eastAsia="ru-RU"/>
        </w:rPr>
        <w:t xml:space="preserve"> остались у нас и нерешенные вопросы. Так третий год мы не можем исполнить пожелание жителей хуто</w:t>
      </w:r>
      <w:r w:rsidR="002E53DF">
        <w:rPr>
          <w:rFonts w:ascii="Times New Roman" w:hAnsi="Times New Roman" w:cs="Times New Roman"/>
          <w:lang w:eastAsia="ru-RU"/>
        </w:rPr>
        <w:t xml:space="preserve">ра Быковский по благоустройству </w:t>
      </w:r>
      <w:r w:rsidR="007A5762">
        <w:rPr>
          <w:rFonts w:ascii="Times New Roman" w:hAnsi="Times New Roman" w:cs="Times New Roman"/>
          <w:lang w:eastAsia="ru-RU"/>
        </w:rPr>
        <w:t>кладбища по причине отсутствия сре</w:t>
      </w:r>
      <w:proofErr w:type="gramStart"/>
      <w:r w:rsidR="007A5762">
        <w:rPr>
          <w:rFonts w:ascii="Times New Roman" w:hAnsi="Times New Roman" w:cs="Times New Roman"/>
          <w:lang w:eastAsia="ru-RU"/>
        </w:rPr>
        <w:t>дств в б</w:t>
      </w:r>
      <w:proofErr w:type="gramEnd"/>
      <w:r w:rsidR="007A5762">
        <w:rPr>
          <w:rFonts w:ascii="Times New Roman" w:hAnsi="Times New Roman" w:cs="Times New Roman"/>
          <w:lang w:eastAsia="ru-RU"/>
        </w:rPr>
        <w:t>юджете сельского поселения на эти цели.</w:t>
      </w:r>
    </w:p>
    <w:p w:rsidR="007A5762" w:rsidRDefault="007A5762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Default="00AA7413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Что предстоит сделать во 2 полугодии 2022 года.</w:t>
      </w:r>
    </w:p>
    <w:p w:rsidR="00AA7413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Обустроить контейнерную площадку по адресу х. Быковский возле магазина «Весна».</w:t>
      </w:r>
    </w:p>
    <w:p w:rsidR="002902DB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Приобрести 10 контейнеров.</w:t>
      </w:r>
    </w:p>
    <w:p w:rsidR="002902DB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 Изготовить проектно-сметную документацию на ремонт Мемориала Павшим воинам в                               х. Морозовский.</w:t>
      </w:r>
    </w:p>
    <w:p w:rsidR="002902DB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 Произвести ремонт подъездной дороги к мемориалу Павшим воинам в х. Морозовский.</w:t>
      </w:r>
    </w:p>
    <w:p w:rsidR="002902DB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Подготовить документы по программе инициативного  </w:t>
      </w:r>
      <w:proofErr w:type="spellStart"/>
      <w:r>
        <w:rPr>
          <w:rFonts w:ascii="Times New Roman" w:hAnsi="Times New Roman" w:cs="Times New Roman"/>
          <w:lang w:eastAsia="ru-RU"/>
        </w:rPr>
        <w:t>бюджетирования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ремонт кладбища </w:t>
      </w:r>
      <w:proofErr w:type="gramStart"/>
      <w:r>
        <w:rPr>
          <w:rFonts w:ascii="Times New Roman" w:hAnsi="Times New Roman" w:cs="Times New Roman"/>
          <w:lang w:eastAsia="ru-RU"/>
        </w:rPr>
        <w:t>в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х. Быковский.</w:t>
      </w:r>
    </w:p>
    <w:p w:rsidR="002902DB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Приобрести и установить туалеты на кладбищах</w:t>
      </w:r>
      <w:r w:rsidR="002F3D78">
        <w:rPr>
          <w:rFonts w:ascii="Times New Roman" w:hAnsi="Times New Roman" w:cs="Times New Roman"/>
          <w:lang w:eastAsia="ru-RU"/>
        </w:rPr>
        <w:t xml:space="preserve"> хуторов сельского</w:t>
      </w:r>
      <w:r>
        <w:rPr>
          <w:rFonts w:ascii="Times New Roman" w:hAnsi="Times New Roman" w:cs="Times New Roman"/>
          <w:lang w:eastAsia="ru-RU"/>
        </w:rPr>
        <w:t xml:space="preserve"> поселения.</w:t>
      </w:r>
    </w:p>
    <w:p w:rsidR="002902DB" w:rsidRPr="00607B7B" w:rsidRDefault="002902D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 Произвести ремонт уличного освещения. </w:t>
      </w:r>
    </w:p>
    <w:p w:rsidR="0034156A" w:rsidRPr="00607B7B" w:rsidRDefault="0034156A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82C87" w:rsidRPr="00607B7B" w:rsidRDefault="00182C87" w:rsidP="00182C87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Хочу поблагодарить за большую каждодневную работу, депутатов</w:t>
      </w:r>
      <w:r w:rsidRPr="00607B7B">
        <w:rPr>
          <w:rFonts w:ascii="Times New Roman" w:hAnsi="Times New Roman" w:cs="Times New Roman"/>
          <w:lang w:eastAsia="ru-RU"/>
        </w:rPr>
        <w:t xml:space="preserve"> сельского поселения,</w:t>
      </w:r>
      <w:r>
        <w:rPr>
          <w:rFonts w:ascii="Times New Roman" w:hAnsi="Times New Roman" w:cs="Times New Roman"/>
          <w:lang w:eastAsia="ru-RU"/>
        </w:rPr>
        <w:t xml:space="preserve"> руководителей всех форм собственности, жителей</w:t>
      </w:r>
      <w:r w:rsidR="004161B5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>активно участву</w:t>
      </w:r>
      <w:r>
        <w:rPr>
          <w:rFonts w:ascii="Times New Roman" w:hAnsi="Times New Roman" w:cs="Times New Roman"/>
          <w:lang w:eastAsia="ru-RU"/>
        </w:rPr>
        <w:t>ющих в жизни и</w:t>
      </w:r>
      <w:r w:rsidRPr="00607B7B">
        <w:rPr>
          <w:rFonts w:ascii="Times New Roman" w:hAnsi="Times New Roman" w:cs="Times New Roman"/>
          <w:lang w:eastAsia="ru-RU"/>
        </w:rPr>
        <w:t xml:space="preserve"> решении важнейших вопросов поселения.  </w:t>
      </w:r>
    </w:p>
    <w:p w:rsidR="00182C87" w:rsidRDefault="00182C87" w:rsidP="0034156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E53DF" w:rsidRDefault="002E53DF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</w:p>
    <w:p w:rsidR="004161B5" w:rsidRDefault="004161B5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</w:p>
    <w:p w:rsidR="004161B5" w:rsidRDefault="004161B5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</w:p>
    <w:p w:rsidR="00666F79" w:rsidRPr="00607B7B" w:rsidRDefault="00666F79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  <w:r w:rsidRPr="00607B7B">
        <w:rPr>
          <w:rFonts w:ascii="Times New Roman" w:hAnsi="Times New Roman" w:cs="Times New Roman"/>
          <w:bCs/>
          <w:highlight w:val="white"/>
        </w:rPr>
        <w:lastRenderedPageBreak/>
        <w:t>Уважаемые земляки!</w:t>
      </w:r>
    </w:p>
    <w:p w:rsidR="0005419E" w:rsidRPr="00607B7B" w:rsidRDefault="00666F7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607B7B">
        <w:rPr>
          <w:rFonts w:ascii="Times New Roman" w:hAnsi="Times New Roman" w:cs="Times New Roman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Желаю всем вам </w:t>
      </w:r>
      <w:r w:rsidR="001D4BCF">
        <w:rPr>
          <w:rFonts w:ascii="Times New Roman" w:hAnsi="Times New Roman" w:cs="Times New Roman"/>
          <w:lang w:eastAsia="ru-RU"/>
        </w:rPr>
        <w:t>крепкого здоровья, мира в семье</w:t>
      </w:r>
      <w:r w:rsidRPr="00607B7B">
        <w:rPr>
          <w:rFonts w:ascii="Times New Roman" w:hAnsi="Times New Roman" w:cs="Times New Roman"/>
          <w:lang w:eastAsia="ru-RU"/>
        </w:rPr>
        <w:t xml:space="preserve"> и на земле</w:t>
      </w:r>
      <w:r w:rsidR="001D4BCF">
        <w:rPr>
          <w:rFonts w:ascii="Times New Roman" w:hAnsi="Times New Roman" w:cs="Times New Roman"/>
          <w:lang w:eastAsia="ru-RU"/>
        </w:rPr>
        <w:t>,</w:t>
      </w:r>
      <w:r w:rsidR="001D4BCF" w:rsidRPr="001D4BCF">
        <w:rPr>
          <w:rFonts w:ascii="Times New Roman" w:hAnsi="Times New Roman" w:cs="Times New Roman"/>
          <w:lang w:eastAsia="ru-RU"/>
        </w:rPr>
        <w:t xml:space="preserve"> </w:t>
      </w:r>
      <w:r w:rsidR="001D4BCF" w:rsidRPr="00607B7B">
        <w:rPr>
          <w:rFonts w:ascii="Times New Roman" w:hAnsi="Times New Roman" w:cs="Times New Roman"/>
          <w:lang w:eastAsia="ru-RU"/>
        </w:rPr>
        <w:t>взаимопонимания,</w:t>
      </w:r>
      <w:r w:rsidRPr="00607B7B">
        <w:rPr>
          <w:rFonts w:ascii="Times New Roman" w:hAnsi="Times New Roman" w:cs="Times New Roman"/>
          <w:lang w:eastAsia="ru-RU"/>
        </w:rPr>
        <w:t xml:space="preserve"> стабильности, </w:t>
      </w:r>
      <w:r w:rsidR="00182C87">
        <w:rPr>
          <w:rFonts w:ascii="Times New Roman" w:hAnsi="Times New Roman" w:cs="Times New Roman"/>
          <w:lang w:eastAsia="ru-RU"/>
        </w:rPr>
        <w:t xml:space="preserve">процветания, </w:t>
      </w:r>
      <w:r w:rsidRPr="00607B7B">
        <w:rPr>
          <w:rFonts w:ascii="Times New Roman" w:hAnsi="Times New Roman" w:cs="Times New Roman"/>
          <w:lang w:eastAsia="ru-RU"/>
        </w:rPr>
        <w:t>уверенности в завтрашнем дне, удачи и всего самого доброго!</w:t>
      </w:r>
    </w:p>
    <w:p w:rsidR="00182C87" w:rsidRDefault="00182C87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5A2670" w:rsidRPr="00607B7B" w:rsidRDefault="00182C87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 пусть все у нас получится!  </w:t>
      </w:r>
    </w:p>
    <w:p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F5368" w:rsidRPr="00607B7B" w:rsidRDefault="00AF5368" w:rsidP="00584B1B">
      <w:pPr>
        <w:pStyle w:val="a3"/>
        <w:jc w:val="both"/>
        <w:rPr>
          <w:rFonts w:ascii="Times New Roman" w:hAnsi="Times New Roman" w:cs="Times New Roman"/>
        </w:rPr>
      </w:pPr>
    </w:p>
    <w:sectPr w:rsidR="00AF5368" w:rsidRPr="00607B7B" w:rsidSect="00607B7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22083"/>
    <w:rsid w:val="00020C54"/>
    <w:rsid w:val="00025D19"/>
    <w:rsid w:val="00050C77"/>
    <w:rsid w:val="0005419E"/>
    <w:rsid w:val="00090E1E"/>
    <w:rsid w:val="000A0B39"/>
    <w:rsid w:val="000A37D8"/>
    <w:rsid w:val="000F5819"/>
    <w:rsid w:val="00107949"/>
    <w:rsid w:val="001109F1"/>
    <w:rsid w:val="00153EF1"/>
    <w:rsid w:val="00182C87"/>
    <w:rsid w:val="00185685"/>
    <w:rsid w:val="001D4BCF"/>
    <w:rsid w:val="001E4FCA"/>
    <w:rsid w:val="001F0A0E"/>
    <w:rsid w:val="0020380E"/>
    <w:rsid w:val="002278FA"/>
    <w:rsid w:val="00231C4A"/>
    <w:rsid w:val="002431AF"/>
    <w:rsid w:val="0025059D"/>
    <w:rsid w:val="002679FB"/>
    <w:rsid w:val="0027613A"/>
    <w:rsid w:val="002902DB"/>
    <w:rsid w:val="002E53DF"/>
    <w:rsid w:val="002F3D78"/>
    <w:rsid w:val="002F7030"/>
    <w:rsid w:val="0034156A"/>
    <w:rsid w:val="00342630"/>
    <w:rsid w:val="00365463"/>
    <w:rsid w:val="00370507"/>
    <w:rsid w:val="00372BA8"/>
    <w:rsid w:val="003911A4"/>
    <w:rsid w:val="003B1C48"/>
    <w:rsid w:val="003D7EA0"/>
    <w:rsid w:val="004161B5"/>
    <w:rsid w:val="0043302B"/>
    <w:rsid w:val="00447924"/>
    <w:rsid w:val="004576C9"/>
    <w:rsid w:val="00464A9F"/>
    <w:rsid w:val="004872F8"/>
    <w:rsid w:val="004900FC"/>
    <w:rsid w:val="004962EB"/>
    <w:rsid w:val="00497FC8"/>
    <w:rsid w:val="004C7D4F"/>
    <w:rsid w:val="00570438"/>
    <w:rsid w:val="005842B5"/>
    <w:rsid w:val="00584B1B"/>
    <w:rsid w:val="005A2670"/>
    <w:rsid w:val="005B7342"/>
    <w:rsid w:val="005C462F"/>
    <w:rsid w:val="005D1785"/>
    <w:rsid w:val="005F13C0"/>
    <w:rsid w:val="00603D0A"/>
    <w:rsid w:val="00607B7B"/>
    <w:rsid w:val="00624791"/>
    <w:rsid w:val="00635AEC"/>
    <w:rsid w:val="006379D8"/>
    <w:rsid w:val="00642335"/>
    <w:rsid w:val="00664043"/>
    <w:rsid w:val="006667E6"/>
    <w:rsid w:val="00666F79"/>
    <w:rsid w:val="00733BAB"/>
    <w:rsid w:val="0077169D"/>
    <w:rsid w:val="007A5762"/>
    <w:rsid w:val="007B5CBB"/>
    <w:rsid w:val="007D3A5B"/>
    <w:rsid w:val="007E12E6"/>
    <w:rsid w:val="008137B4"/>
    <w:rsid w:val="00820403"/>
    <w:rsid w:val="00830C68"/>
    <w:rsid w:val="00843578"/>
    <w:rsid w:val="00850D29"/>
    <w:rsid w:val="00854189"/>
    <w:rsid w:val="008629CC"/>
    <w:rsid w:val="00886E08"/>
    <w:rsid w:val="008948C0"/>
    <w:rsid w:val="008A184B"/>
    <w:rsid w:val="008C3DAD"/>
    <w:rsid w:val="008D6BFC"/>
    <w:rsid w:val="008E3F9E"/>
    <w:rsid w:val="008E6C0D"/>
    <w:rsid w:val="00901BA9"/>
    <w:rsid w:val="0091294B"/>
    <w:rsid w:val="00920FAE"/>
    <w:rsid w:val="0094046F"/>
    <w:rsid w:val="00983C25"/>
    <w:rsid w:val="009C1A7F"/>
    <w:rsid w:val="009D2A62"/>
    <w:rsid w:val="009D3298"/>
    <w:rsid w:val="009D616E"/>
    <w:rsid w:val="009E0BDF"/>
    <w:rsid w:val="009E4B0A"/>
    <w:rsid w:val="009F7AB3"/>
    <w:rsid w:val="00A0208D"/>
    <w:rsid w:val="00A11C4A"/>
    <w:rsid w:val="00A22083"/>
    <w:rsid w:val="00A6368C"/>
    <w:rsid w:val="00A753AE"/>
    <w:rsid w:val="00A9011A"/>
    <w:rsid w:val="00A90B18"/>
    <w:rsid w:val="00AA7413"/>
    <w:rsid w:val="00AF3C39"/>
    <w:rsid w:val="00AF5368"/>
    <w:rsid w:val="00B05720"/>
    <w:rsid w:val="00B31598"/>
    <w:rsid w:val="00B36A72"/>
    <w:rsid w:val="00B40E17"/>
    <w:rsid w:val="00B631ED"/>
    <w:rsid w:val="00B907D0"/>
    <w:rsid w:val="00B9364D"/>
    <w:rsid w:val="00BA3115"/>
    <w:rsid w:val="00BC6F5A"/>
    <w:rsid w:val="00C324CD"/>
    <w:rsid w:val="00C53B81"/>
    <w:rsid w:val="00C70D87"/>
    <w:rsid w:val="00C817FD"/>
    <w:rsid w:val="00C94D77"/>
    <w:rsid w:val="00CA6572"/>
    <w:rsid w:val="00CA7932"/>
    <w:rsid w:val="00CB780A"/>
    <w:rsid w:val="00CD3B84"/>
    <w:rsid w:val="00D225A8"/>
    <w:rsid w:val="00D63D45"/>
    <w:rsid w:val="00D67361"/>
    <w:rsid w:val="00DD71E3"/>
    <w:rsid w:val="00DE5F8A"/>
    <w:rsid w:val="00DF2952"/>
    <w:rsid w:val="00DF29BD"/>
    <w:rsid w:val="00E173D0"/>
    <w:rsid w:val="00E731E8"/>
    <w:rsid w:val="00E77C40"/>
    <w:rsid w:val="00EA1999"/>
    <w:rsid w:val="00EB0F71"/>
    <w:rsid w:val="00EF310F"/>
    <w:rsid w:val="00EF36F9"/>
    <w:rsid w:val="00F0147B"/>
    <w:rsid w:val="00F1751C"/>
    <w:rsid w:val="00F55DEC"/>
    <w:rsid w:val="00F60CF2"/>
    <w:rsid w:val="00F65D02"/>
    <w:rsid w:val="00F754A0"/>
    <w:rsid w:val="00FA4063"/>
    <w:rsid w:val="00FA452A"/>
    <w:rsid w:val="00FA7CFA"/>
    <w:rsid w:val="00FD5ED1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2022-06-30T12:25:00Z</cp:lastPrinted>
  <dcterms:created xsi:type="dcterms:W3CDTF">2019-06-24T06:12:00Z</dcterms:created>
  <dcterms:modified xsi:type="dcterms:W3CDTF">2022-07-01T06:16:00Z</dcterms:modified>
</cp:coreProperties>
</file>