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0F" w:rsidRPr="00EC3A0F" w:rsidRDefault="00EC3A0F" w:rsidP="00EC3A0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EC3A0F">
        <w:rPr>
          <w:rFonts w:ascii="Times New Roman" w:hAnsi="Times New Roman"/>
          <w:sz w:val="28"/>
          <w:szCs w:val="28"/>
        </w:rPr>
        <w:t>РОССИЙСКАЯ ФЕДЕРАЦИЯ</w:t>
      </w:r>
    </w:p>
    <w:p w:rsidR="00EC3A0F" w:rsidRPr="00EC3A0F" w:rsidRDefault="00EC3A0F" w:rsidP="00EC3A0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EC3A0F">
        <w:rPr>
          <w:rFonts w:ascii="Times New Roman" w:hAnsi="Times New Roman"/>
          <w:sz w:val="28"/>
          <w:szCs w:val="28"/>
        </w:rPr>
        <w:t>РОСТОВСКАЯ ОБЛАСТЬ</w:t>
      </w:r>
    </w:p>
    <w:p w:rsidR="00EC3A0F" w:rsidRPr="00EC3A0F" w:rsidRDefault="00EC3A0F" w:rsidP="00EC3A0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EC3A0F">
        <w:rPr>
          <w:rFonts w:ascii="Times New Roman" w:hAnsi="Times New Roman"/>
          <w:sz w:val="28"/>
          <w:szCs w:val="28"/>
        </w:rPr>
        <w:t>ВЕРХНЕДОНСКОЙ РАЙОН</w:t>
      </w:r>
    </w:p>
    <w:p w:rsidR="00EC3A0F" w:rsidRPr="00EC3A0F" w:rsidRDefault="00EC3A0F" w:rsidP="00EC3A0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EC3A0F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EC3A0F" w:rsidRPr="00EC3A0F" w:rsidRDefault="00EC3A0F" w:rsidP="00EC3A0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EC3A0F">
        <w:rPr>
          <w:rFonts w:ascii="Times New Roman" w:hAnsi="Times New Roman"/>
          <w:sz w:val="28"/>
          <w:szCs w:val="28"/>
        </w:rPr>
        <w:t>«НИЖНЕБЫКОВСКОЕ СЕЛЬСКОЕ ПОСЕЛЕНИЕ»</w:t>
      </w:r>
    </w:p>
    <w:p w:rsidR="00EC3A0F" w:rsidRPr="00EC3A0F" w:rsidRDefault="00EC3A0F" w:rsidP="00EC3A0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EC3A0F">
        <w:rPr>
          <w:rFonts w:ascii="Times New Roman" w:hAnsi="Times New Roman"/>
          <w:sz w:val="28"/>
          <w:szCs w:val="28"/>
        </w:rPr>
        <w:t>АДМИНИСТРАЦИЯ  НИЖНЕБЫКОВСКОГО</w:t>
      </w:r>
    </w:p>
    <w:p w:rsidR="00EC3A0F" w:rsidRPr="00EC3A0F" w:rsidRDefault="00EC3A0F" w:rsidP="00EC3A0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EC3A0F">
        <w:rPr>
          <w:rFonts w:ascii="Times New Roman" w:hAnsi="Times New Roman"/>
          <w:sz w:val="28"/>
          <w:szCs w:val="28"/>
        </w:rPr>
        <w:t>СЕЛЬСКОГО ПОСЕЛЕНИЯ</w:t>
      </w:r>
    </w:p>
    <w:p w:rsidR="00EC3A0F" w:rsidRPr="00EC3A0F" w:rsidRDefault="00EC3A0F" w:rsidP="00EC3A0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C3A0F" w:rsidRPr="00EC3A0F" w:rsidRDefault="00EC3A0F" w:rsidP="00EC3A0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EC3A0F">
        <w:rPr>
          <w:rFonts w:ascii="Times New Roman" w:hAnsi="Times New Roman"/>
          <w:sz w:val="28"/>
          <w:szCs w:val="28"/>
        </w:rPr>
        <w:t>ПОСТАНОВЛЕНИЕ</w:t>
      </w:r>
    </w:p>
    <w:p w:rsidR="00EC3A0F" w:rsidRPr="00EC3A0F" w:rsidRDefault="00EC3A0F" w:rsidP="00EC3A0F">
      <w:pPr>
        <w:pStyle w:val="a5"/>
        <w:rPr>
          <w:rFonts w:ascii="Times New Roman" w:hAnsi="Times New Roman"/>
          <w:sz w:val="28"/>
          <w:szCs w:val="28"/>
        </w:rPr>
      </w:pPr>
    </w:p>
    <w:p w:rsidR="00EC3A0F" w:rsidRPr="00EC3A0F" w:rsidRDefault="00EC3A0F" w:rsidP="00EC3A0F">
      <w:pPr>
        <w:pStyle w:val="a5"/>
        <w:rPr>
          <w:rFonts w:ascii="Times New Roman" w:hAnsi="Times New Roman"/>
          <w:bCs/>
          <w:sz w:val="28"/>
          <w:szCs w:val="28"/>
        </w:rPr>
      </w:pPr>
      <w:r w:rsidRPr="00EC3A0F">
        <w:rPr>
          <w:rFonts w:ascii="Times New Roman" w:hAnsi="Times New Roman"/>
          <w:bCs/>
          <w:sz w:val="28"/>
          <w:szCs w:val="28"/>
        </w:rPr>
        <w:t>20.02.2017г.</w:t>
      </w:r>
      <w:r w:rsidRPr="00EC3A0F">
        <w:rPr>
          <w:rFonts w:ascii="Times New Roman" w:hAnsi="Times New Roman"/>
          <w:bCs/>
          <w:sz w:val="28"/>
          <w:szCs w:val="28"/>
        </w:rPr>
        <w:tab/>
      </w:r>
      <w:r w:rsidRPr="00EC3A0F">
        <w:rPr>
          <w:rFonts w:ascii="Times New Roman" w:hAnsi="Times New Roman"/>
          <w:bCs/>
          <w:sz w:val="28"/>
          <w:szCs w:val="28"/>
        </w:rPr>
        <w:tab/>
      </w:r>
      <w:r w:rsidRPr="00EC3A0F">
        <w:rPr>
          <w:rFonts w:ascii="Times New Roman" w:hAnsi="Times New Roman"/>
          <w:bCs/>
          <w:sz w:val="28"/>
          <w:szCs w:val="28"/>
        </w:rPr>
        <w:tab/>
        <w:t xml:space="preserve">                №  19</w:t>
      </w:r>
      <w:r w:rsidRPr="00EC3A0F">
        <w:rPr>
          <w:rFonts w:ascii="Times New Roman" w:hAnsi="Times New Roman"/>
          <w:bCs/>
          <w:sz w:val="28"/>
          <w:szCs w:val="28"/>
        </w:rPr>
        <w:tab/>
      </w:r>
      <w:r w:rsidRPr="00EC3A0F">
        <w:rPr>
          <w:rFonts w:ascii="Times New Roman" w:hAnsi="Times New Roman"/>
          <w:bCs/>
          <w:sz w:val="28"/>
          <w:szCs w:val="28"/>
        </w:rPr>
        <w:tab/>
        <w:t xml:space="preserve">           х. Быковский</w:t>
      </w:r>
    </w:p>
    <w:p w:rsidR="00EC3A0F" w:rsidRPr="00EC3A0F" w:rsidRDefault="00EC3A0F" w:rsidP="00EC3A0F">
      <w:pPr>
        <w:pStyle w:val="a5"/>
        <w:rPr>
          <w:rFonts w:ascii="Times New Roman" w:hAnsi="Times New Roman"/>
          <w:spacing w:val="38"/>
          <w:sz w:val="28"/>
          <w:szCs w:val="28"/>
        </w:rPr>
      </w:pPr>
    </w:p>
    <w:p w:rsidR="00EC3A0F" w:rsidRPr="00EC3A0F" w:rsidRDefault="00EC3A0F" w:rsidP="00EC3A0F">
      <w:pPr>
        <w:pStyle w:val="a5"/>
        <w:rPr>
          <w:rFonts w:ascii="Times New Roman" w:hAnsi="Times New Roman"/>
          <w:sz w:val="28"/>
          <w:szCs w:val="28"/>
        </w:rPr>
      </w:pPr>
      <w:r w:rsidRPr="00EC3A0F">
        <w:rPr>
          <w:rFonts w:ascii="Times New Roman" w:hAnsi="Times New Roman"/>
          <w:sz w:val="28"/>
          <w:szCs w:val="28"/>
        </w:rPr>
        <w:t>О присвоении адреса</w:t>
      </w:r>
    </w:p>
    <w:p w:rsidR="00EC3A0F" w:rsidRPr="00EC3A0F" w:rsidRDefault="00EC3A0F" w:rsidP="00EC3A0F">
      <w:pPr>
        <w:pStyle w:val="a5"/>
        <w:rPr>
          <w:rFonts w:ascii="Times New Roman" w:hAnsi="Times New Roman"/>
          <w:sz w:val="28"/>
          <w:szCs w:val="28"/>
        </w:rPr>
      </w:pPr>
      <w:r w:rsidRPr="00EC3A0F">
        <w:rPr>
          <w:rFonts w:ascii="Times New Roman" w:hAnsi="Times New Roman"/>
          <w:sz w:val="28"/>
          <w:szCs w:val="28"/>
        </w:rPr>
        <w:t>объекту адресации</w:t>
      </w:r>
    </w:p>
    <w:p w:rsidR="00EC3A0F" w:rsidRPr="00EC3A0F" w:rsidRDefault="00EC3A0F" w:rsidP="00EC3A0F">
      <w:pPr>
        <w:pStyle w:val="a5"/>
        <w:rPr>
          <w:rFonts w:ascii="Times New Roman" w:hAnsi="Times New Roman"/>
          <w:sz w:val="28"/>
          <w:szCs w:val="28"/>
        </w:rPr>
      </w:pPr>
    </w:p>
    <w:p w:rsidR="00EC3A0F" w:rsidRPr="00EC3A0F" w:rsidRDefault="00EC3A0F" w:rsidP="00EC3A0F">
      <w:pPr>
        <w:pStyle w:val="a5"/>
        <w:rPr>
          <w:rFonts w:ascii="Times New Roman" w:hAnsi="Times New Roman"/>
          <w:sz w:val="28"/>
          <w:szCs w:val="28"/>
        </w:rPr>
      </w:pPr>
      <w:r w:rsidRPr="00EC3A0F"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 от 19.11.2014 № 1221 «Об утверждении Правил присоединения, изменения, аннулирования адресов», Постановлением Главы Нижнебыковского сельского поселения от 06.07.2015 №40 «Об утверждении Положения о порядке реализации постановления Правительства РФ от 19.11.2014 №1221 «Об утверждении Правил присвоения, изменения и аннулирования адресов»</w:t>
      </w:r>
    </w:p>
    <w:p w:rsidR="00EC3A0F" w:rsidRPr="00EC3A0F" w:rsidRDefault="00EC3A0F" w:rsidP="00EC3A0F">
      <w:pPr>
        <w:pStyle w:val="a5"/>
        <w:rPr>
          <w:rFonts w:ascii="Times New Roman" w:hAnsi="Times New Roman"/>
          <w:sz w:val="28"/>
          <w:szCs w:val="28"/>
        </w:rPr>
      </w:pPr>
      <w:r w:rsidRPr="00EC3A0F">
        <w:rPr>
          <w:rFonts w:ascii="Times New Roman" w:hAnsi="Times New Roman"/>
          <w:sz w:val="28"/>
          <w:szCs w:val="28"/>
        </w:rPr>
        <w:t>ПОСТАНОВЛЯЮ</w:t>
      </w:r>
    </w:p>
    <w:p w:rsidR="00EC3A0F" w:rsidRPr="00EC3A0F" w:rsidRDefault="00EC3A0F" w:rsidP="00EC3A0F">
      <w:pPr>
        <w:pStyle w:val="a5"/>
        <w:rPr>
          <w:rFonts w:ascii="Times New Roman" w:hAnsi="Times New Roman"/>
          <w:sz w:val="28"/>
          <w:szCs w:val="28"/>
        </w:rPr>
      </w:pPr>
      <w:r w:rsidRPr="00EC3A0F">
        <w:rPr>
          <w:rFonts w:ascii="Times New Roman" w:hAnsi="Times New Roman"/>
          <w:sz w:val="28"/>
          <w:szCs w:val="28"/>
        </w:rPr>
        <w:t>1. Присвоить адрес объекту адресации, земельному участку площадью 2740кв.м. с кадастровым номером 61:07:0070301:36, домовладению с надворными постройками расположенными на данном земельном участке Ростовская область, Верхнедонской район, хутор Морозовский, ул</w:t>
      </w:r>
      <w:proofErr w:type="gramStart"/>
      <w:r w:rsidRPr="00EC3A0F">
        <w:rPr>
          <w:rFonts w:ascii="Times New Roman" w:hAnsi="Times New Roman"/>
          <w:sz w:val="28"/>
          <w:szCs w:val="28"/>
        </w:rPr>
        <w:t>.М</w:t>
      </w:r>
      <w:proofErr w:type="gramEnd"/>
      <w:r w:rsidRPr="00EC3A0F">
        <w:rPr>
          <w:rFonts w:ascii="Times New Roman" w:hAnsi="Times New Roman"/>
          <w:sz w:val="28"/>
          <w:szCs w:val="28"/>
        </w:rPr>
        <w:t>орозовская, дом 33.</w:t>
      </w:r>
    </w:p>
    <w:p w:rsidR="00EC3A0F" w:rsidRPr="00EC3A0F" w:rsidRDefault="00EC3A0F" w:rsidP="00EC3A0F">
      <w:pPr>
        <w:pStyle w:val="a5"/>
        <w:rPr>
          <w:rFonts w:ascii="Times New Roman" w:hAnsi="Times New Roman"/>
          <w:sz w:val="28"/>
          <w:szCs w:val="28"/>
        </w:rPr>
      </w:pPr>
      <w:r w:rsidRPr="00EC3A0F">
        <w:rPr>
          <w:rFonts w:ascii="Times New Roman" w:hAnsi="Times New Roman"/>
          <w:sz w:val="28"/>
          <w:szCs w:val="28"/>
        </w:rPr>
        <w:t>2. Оформить ситуационный план на новые объекты адресации;</w:t>
      </w:r>
    </w:p>
    <w:p w:rsidR="00EC3A0F" w:rsidRPr="00EC3A0F" w:rsidRDefault="00EC3A0F" w:rsidP="00EC3A0F">
      <w:pPr>
        <w:pStyle w:val="a5"/>
        <w:rPr>
          <w:rFonts w:ascii="Times New Roman" w:hAnsi="Times New Roman"/>
          <w:sz w:val="28"/>
          <w:szCs w:val="28"/>
        </w:rPr>
      </w:pPr>
      <w:r w:rsidRPr="00EC3A0F">
        <w:rPr>
          <w:rFonts w:ascii="Times New Roman" w:hAnsi="Times New Roman"/>
          <w:sz w:val="28"/>
          <w:szCs w:val="28"/>
        </w:rPr>
        <w:t>3. Согласовать оформленные графические документы с главным архитектором Верхнедонского района А.Д. Андроповым;</w:t>
      </w:r>
    </w:p>
    <w:p w:rsidR="00EC3A0F" w:rsidRPr="00EC3A0F" w:rsidRDefault="00EC3A0F" w:rsidP="00EC3A0F">
      <w:pPr>
        <w:pStyle w:val="a5"/>
        <w:rPr>
          <w:rFonts w:ascii="Times New Roman" w:hAnsi="Times New Roman"/>
          <w:sz w:val="28"/>
          <w:szCs w:val="28"/>
        </w:rPr>
      </w:pPr>
      <w:r w:rsidRPr="00EC3A0F">
        <w:rPr>
          <w:rFonts w:ascii="Times New Roman" w:hAnsi="Times New Roman"/>
          <w:sz w:val="28"/>
          <w:szCs w:val="28"/>
        </w:rPr>
        <w:t>4. Внести новый объект адресации в реестр объектов адресации Нижнебыковского сельского поселения;</w:t>
      </w:r>
    </w:p>
    <w:p w:rsidR="00EC3A0F" w:rsidRPr="00EC3A0F" w:rsidRDefault="00EC3A0F" w:rsidP="00EC3A0F">
      <w:pPr>
        <w:pStyle w:val="a5"/>
        <w:rPr>
          <w:rFonts w:ascii="Times New Roman" w:hAnsi="Times New Roman"/>
          <w:sz w:val="28"/>
          <w:szCs w:val="28"/>
        </w:rPr>
      </w:pPr>
      <w:r w:rsidRPr="00EC3A0F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EC3A0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C3A0F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ведущего специалиста поселения Любимову В.П. </w:t>
      </w:r>
    </w:p>
    <w:p w:rsidR="00EC3A0F" w:rsidRPr="00EC3A0F" w:rsidRDefault="00EC3A0F" w:rsidP="00EC3A0F">
      <w:pPr>
        <w:pStyle w:val="a5"/>
        <w:rPr>
          <w:rFonts w:ascii="Times New Roman" w:hAnsi="Times New Roman"/>
          <w:sz w:val="28"/>
          <w:szCs w:val="28"/>
        </w:rPr>
      </w:pPr>
    </w:p>
    <w:p w:rsidR="00EC3A0F" w:rsidRPr="00EC3A0F" w:rsidRDefault="00EC3A0F" w:rsidP="00EC3A0F">
      <w:pPr>
        <w:pStyle w:val="a5"/>
        <w:rPr>
          <w:rFonts w:ascii="Times New Roman" w:hAnsi="Times New Roman"/>
          <w:sz w:val="28"/>
          <w:szCs w:val="28"/>
        </w:rPr>
      </w:pPr>
    </w:p>
    <w:p w:rsidR="00EC3A0F" w:rsidRPr="00EC3A0F" w:rsidRDefault="00EC3A0F" w:rsidP="00EC3A0F">
      <w:pPr>
        <w:pStyle w:val="a5"/>
        <w:rPr>
          <w:rFonts w:ascii="Times New Roman" w:hAnsi="Times New Roman"/>
          <w:sz w:val="28"/>
          <w:szCs w:val="28"/>
        </w:rPr>
      </w:pPr>
    </w:p>
    <w:p w:rsidR="00EC3A0F" w:rsidRPr="00EC3A0F" w:rsidRDefault="00EC3A0F" w:rsidP="00EC3A0F">
      <w:pPr>
        <w:pStyle w:val="a5"/>
        <w:rPr>
          <w:rFonts w:ascii="Times New Roman" w:hAnsi="Times New Roman"/>
          <w:sz w:val="28"/>
          <w:szCs w:val="28"/>
        </w:rPr>
      </w:pPr>
      <w:r w:rsidRPr="00EC3A0F">
        <w:rPr>
          <w:rFonts w:ascii="Times New Roman" w:hAnsi="Times New Roman"/>
          <w:sz w:val="28"/>
          <w:szCs w:val="28"/>
        </w:rPr>
        <w:t>Глава Администрации Нижнебыковского</w:t>
      </w:r>
    </w:p>
    <w:p w:rsidR="00EC3A0F" w:rsidRPr="00EC3A0F" w:rsidRDefault="00EC3A0F" w:rsidP="00EC3A0F">
      <w:pPr>
        <w:pStyle w:val="a5"/>
        <w:rPr>
          <w:rFonts w:ascii="Times New Roman" w:hAnsi="Times New Roman"/>
          <w:sz w:val="28"/>
          <w:szCs w:val="28"/>
        </w:rPr>
      </w:pPr>
      <w:r w:rsidRPr="00EC3A0F">
        <w:rPr>
          <w:rFonts w:ascii="Times New Roman" w:hAnsi="Times New Roman"/>
          <w:sz w:val="28"/>
          <w:szCs w:val="28"/>
        </w:rPr>
        <w:t>сельского поселения</w:t>
      </w:r>
      <w:r w:rsidRPr="00EC3A0F">
        <w:rPr>
          <w:rFonts w:ascii="Times New Roman" w:hAnsi="Times New Roman"/>
          <w:sz w:val="28"/>
          <w:szCs w:val="28"/>
        </w:rPr>
        <w:tab/>
      </w:r>
      <w:r w:rsidRPr="00EC3A0F">
        <w:rPr>
          <w:rFonts w:ascii="Times New Roman" w:hAnsi="Times New Roman"/>
          <w:sz w:val="28"/>
          <w:szCs w:val="28"/>
        </w:rPr>
        <w:tab/>
      </w:r>
      <w:r w:rsidRPr="00EC3A0F">
        <w:rPr>
          <w:rFonts w:ascii="Times New Roman" w:hAnsi="Times New Roman"/>
          <w:sz w:val="28"/>
          <w:szCs w:val="28"/>
        </w:rPr>
        <w:tab/>
      </w:r>
      <w:r w:rsidRPr="00EC3A0F">
        <w:rPr>
          <w:rFonts w:ascii="Times New Roman" w:hAnsi="Times New Roman"/>
          <w:sz w:val="28"/>
          <w:szCs w:val="28"/>
        </w:rPr>
        <w:tab/>
      </w:r>
      <w:r w:rsidRPr="00EC3A0F">
        <w:rPr>
          <w:rFonts w:ascii="Times New Roman" w:hAnsi="Times New Roman"/>
          <w:sz w:val="28"/>
          <w:szCs w:val="28"/>
        </w:rPr>
        <w:tab/>
      </w:r>
      <w:r w:rsidRPr="00EC3A0F">
        <w:rPr>
          <w:rFonts w:ascii="Times New Roman" w:hAnsi="Times New Roman"/>
          <w:sz w:val="28"/>
          <w:szCs w:val="28"/>
        </w:rPr>
        <w:tab/>
      </w:r>
      <w:r w:rsidRPr="00EC3A0F">
        <w:rPr>
          <w:rFonts w:ascii="Times New Roman" w:hAnsi="Times New Roman"/>
          <w:sz w:val="28"/>
          <w:szCs w:val="28"/>
        </w:rPr>
        <w:tab/>
        <w:t xml:space="preserve">    К.Ф.Венцов</w:t>
      </w:r>
    </w:p>
    <w:p w:rsidR="00EC3A0F" w:rsidRPr="00EC3A0F" w:rsidRDefault="00EC3A0F" w:rsidP="00EC3A0F">
      <w:pPr>
        <w:pStyle w:val="a5"/>
        <w:rPr>
          <w:rFonts w:ascii="Times New Roman" w:hAnsi="Times New Roman"/>
          <w:sz w:val="28"/>
          <w:szCs w:val="28"/>
        </w:rPr>
      </w:pPr>
    </w:p>
    <w:p w:rsidR="00EC3A0F" w:rsidRPr="00EC3A0F" w:rsidRDefault="00EC3A0F" w:rsidP="00EC3A0F">
      <w:pPr>
        <w:pStyle w:val="a5"/>
        <w:rPr>
          <w:rFonts w:ascii="Times New Roman" w:hAnsi="Times New Roman"/>
          <w:sz w:val="28"/>
          <w:szCs w:val="28"/>
        </w:rPr>
      </w:pPr>
    </w:p>
    <w:p w:rsidR="00EC3A0F" w:rsidRPr="00EC3A0F" w:rsidRDefault="00EC3A0F" w:rsidP="00EC3A0F">
      <w:pPr>
        <w:pStyle w:val="a5"/>
        <w:rPr>
          <w:rFonts w:ascii="Times New Roman" w:hAnsi="Times New Roman"/>
          <w:sz w:val="28"/>
          <w:szCs w:val="28"/>
        </w:rPr>
      </w:pPr>
    </w:p>
    <w:p w:rsidR="00EC3A0F" w:rsidRPr="00EC3A0F" w:rsidRDefault="00EC3A0F" w:rsidP="00EC3A0F">
      <w:pPr>
        <w:pStyle w:val="a5"/>
        <w:rPr>
          <w:rFonts w:ascii="Times New Roman" w:hAnsi="Times New Roman"/>
          <w:sz w:val="28"/>
          <w:szCs w:val="28"/>
        </w:rPr>
      </w:pPr>
    </w:p>
    <w:p w:rsidR="00EC3A0F" w:rsidRPr="00EC3A0F" w:rsidRDefault="00EC3A0F" w:rsidP="00EC3A0F">
      <w:pPr>
        <w:pStyle w:val="a5"/>
        <w:rPr>
          <w:rFonts w:ascii="Times New Roman" w:hAnsi="Times New Roman"/>
          <w:sz w:val="28"/>
          <w:szCs w:val="28"/>
        </w:rPr>
      </w:pPr>
      <w:r w:rsidRPr="00EC3A0F">
        <w:rPr>
          <w:rFonts w:ascii="Times New Roman" w:hAnsi="Times New Roman"/>
          <w:sz w:val="28"/>
          <w:szCs w:val="28"/>
        </w:rPr>
        <w:t>Постановление вносит:</w:t>
      </w:r>
    </w:p>
    <w:p w:rsidR="00EC3A0F" w:rsidRPr="00EC3A0F" w:rsidRDefault="00EC3A0F" w:rsidP="00EC3A0F">
      <w:pPr>
        <w:pStyle w:val="a5"/>
        <w:rPr>
          <w:rFonts w:ascii="Times New Roman" w:hAnsi="Times New Roman"/>
          <w:sz w:val="28"/>
          <w:szCs w:val="28"/>
        </w:rPr>
      </w:pPr>
      <w:r w:rsidRPr="00EC3A0F">
        <w:rPr>
          <w:rFonts w:ascii="Times New Roman" w:hAnsi="Times New Roman"/>
          <w:sz w:val="28"/>
          <w:szCs w:val="28"/>
        </w:rPr>
        <w:t xml:space="preserve"> ведущий специалист     Любимова В.П.</w:t>
      </w:r>
    </w:p>
    <w:p w:rsidR="00696AA0" w:rsidRPr="00EC3A0F" w:rsidRDefault="00696AA0" w:rsidP="00EC3A0F">
      <w:pPr>
        <w:pStyle w:val="a5"/>
        <w:rPr>
          <w:rFonts w:ascii="Times New Roman" w:hAnsi="Times New Roman"/>
          <w:sz w:val="28"/>
          <w:szCs w:val="28"/>
        </w:rPr>
      </w:pPr>
    </w:p>
    <w:sectPr w:rsidR="00696AA0" w:rsidRPr="00EC3A0F" w:rsidSect="00DA3058"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3A0F"/>
    <w:rsid w:val="00696AA0"/>
    <w:rsid w:val="00EC3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3A0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C3A0F"/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2">
    <w:name w:val="Body Text 2"/>
    <w:basedOn w:val="a"/>
    <w:rsid w:val="00EC3A0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EC3A0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1277</Characters>
  <Application>Microsoft Office Word</Application>
  <DocSecurity>0</DocSecurity>
  <Lines>10</Lines>
  <Paragraphs>2</Paragraphs>
  <ScaleCrop>false</ScaleCrop>
  <Company>Нижнебыковское с/п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2017-03-07T05:54:00Z</dcterms:created>
  <dcterms:modified xsi:type="dcterms:W3CDTF">2017-03-07T05:54:00Z</dcterms:modified>
</cp:coreProperties>
</file>