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«НИЖНЕБЫКОВСКОЕ СЕЛЬСКОЕ ПОСЕЛЕНИЕ»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НИЖНЕБЫКОВСКОГО СЕЛЬСКОГО ПОСЕЛЕНИЯ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9EE" w:rsidRDefault="006609EE" w:rsidP="006609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28.02.2017г.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№ 20          х. Быковский</w:t>
      </w:r>
    </w:p>
    <w:p w:rsidR="006609EE" w:rsidRDefault="006609EE" w:rsidP="006609EE">
      <w:pPr>
        <w:pStyle w:val="a3"/>
        <w:rPr>
          <w:rFonts w:ascii="Times New Roman" w:hAnsi="Times New Roman" w:cs="Times New Roman"/>
          <w:spacing w:val="38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адресации</w:t>
      </w:r>
    </w:p>
    <w:p w:rsidR="006609EE" w:rsidRDefault="006609EE" w:rsidP="006609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постановлением Правительства Российской Федерации от 19.11.2014 № 1221 «Об утверждении Правил присоединения, изменения, аннулирования адресов»,  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09EE" w:rsidRDefault="006609EE" w:rsidP="00660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 объекту адресации, сооружению  с кадастровым номером 61:07:0070101:198, Ростовская область, Верхнедонской район, хутор Быковский,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ыковская,109, на хутор Быковский, ул.Быковская,  166а.</w:t>
      </w:r>
    </w:p>
    <w:p w:rsidR="006609EE" w:rsidRDefault="006609EE" w:rsidP="006609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Оформить ситуационный план на новые объекты адресации;</w:t>
      </w:r>
    </w:p>
    <w:p w:rsidR="006609EE" w:rsidRDefault="006609EE" w:rsidP="006609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Согласовать оформленные графические документы с главным архитектором Верхнедонского района А.Д. Андроповым;</w:t>
      </w:r>
    </w:p>
    <w:p w:rsidR="006609EE" w:rsidRDefault="006609EE" w:rsidP="006609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новый объект адресации в реестр объектов адресации Нижнебыковского сельского поселения;</w:t>
      </w:r>
    </w:p>
    <w:p w:rsidR="006609EE" w:rsidRDefault="006609EE" w:rsidP="006609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ведущего специалиста поселения Любимову В.П. 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Нижнебыковского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К.Ф.Венцов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04E" w:rsidRDefault="009B304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04E" w:rsidRDefault="009B304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04E" w:rsidRDefault="009B304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«НИЖНЕБЫКОВСКОЕ СЕЛЬСКОЕ ПОСЕЛЕНИЕ»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НИЖНЕБЫКОВСКОГО СЕЛЬСКОГО ПОСЕЛЕНИЯ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9EE" w:rsidRDefault="006609EE" w:rsidP="006609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28.02.2017г.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№ 22          х. Быковский</w:t>
      </w:r>
    </w:p>
    <w:p w:rsidR="006609EE" w:rsidRDefault="006609EE" w:rsidP="006609EE">
      <w:pPr>
        <w:pStyle w:val="a3"/>
        <w:rPr>
          <w:rFonts w:ascii="Times New Roman" w:hAnsi="Times New Roman" w:cs="Times New Roman"/>
          <w:spacing w:val="38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адресации</w:t>
      </w:r>
    </w:p>
    <w:p w:rsidR="006609EE" w:rsidRDefault="006609EE" w:rsidP="006609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постановлением Правительства Российской Федерации от 19.11.2014 № 1221 «Об утверждении Правил присоединения, изменения, аннулирования адресов»,  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09EE" w:rsidRDefault="006609EE" w:rsidP="00660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 объекту адресации, сооружению  с кадас</w:t>
      </w:r>
      <w:r w:rsidR="009B304E">
        <w:rPr>
          <w:rFonts w:ascii="Times New Roman" w:hAnsi="Times New Roman" w:cs="Times New Roman"/>
          <w:sz w:val="28"/>
          <w:szCs w:val="28"/>
        </w:rPr>
        <w:t>тровым номером 61:07:0070101:241</w:t>
      </w:r>
      <w:r>
        <w:rPr>
          <w:rFonts w:ascii="Times New Roman" w:hAnsi="Times New Roman" w:cs="Times New Roman"/>
          <w:sz w:val="28"/>
          <w:szCs w:val="28"/>
        </w:rPr>
        <w:t>, Ростовская область, Верхнедонской район, х</w:t>
      </w:r>
      <w:r w:rsidR="009B304E">
        <w:rPr>
          <w:rFonts w:ascii="Times New Roman" w:hAnsi="Times New Roman" w:cs="Times New Roman"/>
          <w:sz w:val="28"/>
          <w:szCs w:val="28"/>
        </w:rPr>
        <w:t>утор Быковский, ул</w:t>
      </w:r>
      <w:proofErr w:type="gramStart"/>
      <w:r w:rsidR="009B30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B304E">
        <w:rPr>
          <w:rFonts w:ascii="Times New Roman" w:hAnsi="Times New Roman" w:cs="Times New Roman"/>
          <w:sz w:val="28"/>
          <w:szCs w:val="28"/>
        </w:rPr>
        <w:t>ыковская,115</w:t>
      </w:r>
      <w:r>
        <w:rPr>
          <w:rFonts w:ascii="Times New Roman" w:hAnsi="Times New Roman" w:cs="Times New Roman"/>
          <w:sz w:val="28"/>
          <w:szCs w:val="28"/>
        </w:rPr>
        <w:t>а, на хутор Быковский, ул.Быковская,  159а.</w:t>
      </w:r>
    </w:p>
    <w:p w:rsidR="006609EE" w:rsidRDefault="006609EE" w:rsidP="006609E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Оформить ситуационный план на новые объекты адресации;</w:t>
      </w:r>
    </w:p>
    <w:p w:rsidR="006609EE" w:rsidRDefault="006609EE" w:rsidP="006609E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Согласовать оформленные графические документы с главным архитектором Верхнедонского района А.Д. Андроповым;</w:t>
      </w:r>
    </w:p>
    <w:p w:rsidR="006609EE" w:rsidRDefault="006609EE" w:rsidP="006609E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новый объект адресации в реестр объектов адресации Нижнебыковского сельского поселения;</w:t>
      </w:r>
    </w:p>
    <w:p w:rsidR="006609EE" w:rsidRDefault="006609EE" w:rsidP="006609E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ведущего специалиста поселения Любимову В.П. 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Нижнебыковского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К.Ф.Венцов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РОСТОВСКАЯ ОБЛАСТЬ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«НИЖНЕБЫКОВСКОЕ СЕЛЬСКОЕ ПОСЕЛЕНИЕ»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НИЖНЕБЫКОВСКОГО СЕЛЬСКОГО ПОСЕЛЕНИЯ</w:t>
      </w: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EE" w:rsidRDefault="006609EE" w:rsidP="0066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9EE" w:rsidRDefault="006609EE" w:rsidP="006609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28.02.2017г.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№ 23          х. Быковский</w:t>
      </w:r>
    </w:p>
    <w:p w:rsidR="006609EE" w:rsidRDefault="006609EE" w:rsidP="006609EE">
      <w:pPr>
        <w:pStyle w:val="a3"/>
        <w:rPr>
          <w:rFonts w:ascii="Times New Roman" w:hAnsi="Times New Roman" w:cs="Times New Roman"/>
          <w:spacing w:val="38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адресации</w:t>
      </w:r>
    </w:p>
    <w:p w:rsidR="006609EE" w:rsidRDefault="006609EE" w:rsidP="006609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постановлением Правительства Российской Федерации от 19.11.2014 № 1221 «Об утверждении Правил присоединения, изменения, аннулирования адресов»,  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09EE" w:rsidRDefault="006609EE" w:rsidP="00660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 объекту адресации, сооружению  с кадастровым номером 61:07:0070101:50, Ростовская область, Верхнедонской район, хутор Быковский,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ыковская,187, на хутор Быковский, ул.Быковская,  26а.</w:t>
      </w:r>
    </w:p>
    <w:p w:rsidR="006609EE" w:rsidRDefault="006609EE" w:rsidP="006609E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Оформить ситуационный план на новые объекты адресации;</w:t>
      </w:r>
    </w:p>
    <w:p w:rsidR="006609EE" w:rsidRDefault="006609EE" w:rsidP="006609E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Согласовать оформленные графические документы с главным архитектором Верхнедонского района А.Д. Андроповым;</w:t>
      </w:r>
    </w:p>
    <w:p w:rsidR="006609EE" w:rsidRDefault="006609EE" w:rsidP="006609E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новый объект адресации в реестр объектов адресации Нижнебыковского сельского поселения;</w:t>
      </w:r>
    </w:p>
    <w:p w:rsidR="006609EE" w:rsidRDefault="006609EE" w:rsidP="006609E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ведущего специалиста поселения Любимову В.П. 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Нижнебыковского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К.Ф.Венцов</w:t>
      </w: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9EE" w:rsidRDefault="006609EE" w:rsidP="00660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751" w:rsidRDefault="00927751"/>
    <w:sectPr w:rsidR="00927751" w:rsidSect="006D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FBD"/>
    <w:multiLevelType w:val="hybridMultilevel"/>
    <w:tmpl w:val="C906A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62A41"/>
    <w:multiLevelType w:val="hybridMultilevel"/>
    <w:tmpl w:val="C906A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B78CA"/>
    <w:multiLevelType w:val="hybridMultilevel"/>
    <w:tmpl w:val="C906A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9EE"/>
    <w:rsid w:val="006609EE"/>
    <w:rsid w:val="006D7411"/>
    <w:rsid w:val="00927751"/>
    <w:rsid w:val="009B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>Нижнебыковское с/п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2017-02-28T09:06:00Z</dcterms:created>
  <dcterms:modified xsi:type="dcterms:W3CDTF">2017-03-02T05:23:00Z</dcterms:modified>
</cp:coreProperties>
</file>