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</w:p>
    <w:p w:rsidR="007C662D" w:rsidRPr="00BE0B65" w:rsidRDefault="007C662D" w:rsidP="007C662D">
      <w:pPr>
        <w:jc w:val="center"/>
        <w:rPr>
          <w:sz w:val="28"/>
          <w:szCs w:val="28"/>
        </w:rPr>
      </w:pPr>
      <w:r w:rsidRPr="00BE0B65">
        <w:rPr>
          <w:sz w:val="28"/>
          <w:szCs w:val="28"/>
        </w:rPr>
        <w:t>ПОСТАНОВЛЕНИЕ</w:t>
      </w:r>
    </w:p>
    <w:p w:rsidR="007C662D" w:rsidRPr="00346FE7" w:rsidRDefault="007C662D" w:rsidP="007C662D">
      <w:pPr>
        <w:jc w:val="center"/>
        <w:rPr>
          <w:sz w:val="28"/>
          <w:szCs w:val="28"/>
        </w:rPr>
      </w:pPr>
    </w:p>
    <w:p w:rsidR="007C662D" w:rsidRPr="00346FE7" w:rsidRDefault="007C662D" w:rsidP="007C662D">
      <w:pPr>
        <w:jc w:val="center"/>
        <w:rPr>
          <w:sz w:val="28"/>
          <w:szCs w:val="28"/>
        </w:rPr>
      </w:pPr>
    </w:p>
    <w:p w:rsidR="007C662D" w:rsidRPr="002127BC" w:rsidRDefault="007C662D" w:rsidP="007C6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15.12.2023 </w:t>
      </w:r>
      <w:r w:rsidRPr="002127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127BC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84</w:t>
      </w:r>
      <w:r w:rsidRPr="002127BC">
        <w:rPr>
          <w:color w:val="000000"/>
          <w:sz w:val="28"/>
          <w:szCs w:val="28"/>
        </w:rPr>
        <w:t xml:space="preserve"> </w:t>
      </w:r>
      <w:r w:rsidRPr="002127BC">
        <w:rPr>
          <w:sz w:val="28"/>
          <w:szCs w:val="28"/>
        </w:rPr>
        <w:t xml:space="preserve">                                   х.</w:t>
      </w:r>
      <w:r>
        <w:rPr>
          <w:sz w:val="28"/>
          <w:szCs w:val="28"/>
        </w:rPr>
        <w:t xml:space="preserve"> </w:t>
      </w:r>
      <w:r w:rsidRPr="002127BC">
        <w:rPr>
          <w:sz w:val="28"/>
          <w:szCs w:val="28"/>
        </w:rPr>
        <w:t>Быковский</w:t>
      </w:r>
    </w:p>
    <w:p w:rsidR="007C662D" w:rsidRPr="002127BC" w:rsidRDefault="007C662D" w:rsidP="007C662D">
      <w:pPr>
        <w:jc w:val="center"/>
        <w:rPr>
          <w:sz w:val="28"/>
          <w:szCs w:val="28"/>
        </w:rPr>
      </w:pPr>
    </w:p>
    <w:p w:rsidR="00550B83" w:rsidRPr="0092036E" w:rsidRDefault="00550B83" w:rsidP="00550B83"/>
    <w:p w:rsidR="00747086" w:rsidRPr="000560BC" w:rsidRDefault="00747086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r w:rsidR="009F73B5">
        <w:rPr>
          <w:sz w:val="28"/>
          <w:szCs w:val="28"/>
        </w:rPr>
        <w:t>электронных</w:t>
      </w:r>
    </w:p>
    <w:p w:rsidR="003843D6" w:rsidRDefault="00747086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похозяйственных книг учета</w:t>
      </w:r>
      <w:r w:rsidR="007C662D"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 xml:space="preserve">личных </w:t>
      </w:r>
    </w:p>
    <w:p w:rsidR="00747086" w:rsidRDefault="00747086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подсобных хозяйств</w:t>
      </w:r>
      <w:r w:rsidR="007C662D">
        <w:rPr>
          <w:sz w:val="28"/>
          <w:szCs w:val="28"/>
        </w:rPr>
        <w:t xml:space="preserve"> </w:t>
      </w:r>
      <w:r w:rsidR="003156ED" w:rsidRPr="000560BC">
        <w:rPr>
          <w:sz w:val="28"/>
          <w:szCs w:val="28"/>
        </w:rPr>
        <w:t>на период 202</w:t>
      </w:r>
      <w:r w:rsidR="009D18CD" w:rsidRPr="000560BC">
        <w:rPr>
          <w:sz w:val="28"/>
          <w:szCs w:val="28"/>
        </w:rPr>
        <w:t>4</w:t>
      </w:r>
      <w:r w:rsidR="003156ED" w:rsidRPr="000560BC">
        <w:rPr>
          <w:sz w:val="28"/>
          <w:szCs w:val="28"/>
        </w:rPr>
        <w:t>-202</w:t>
      </w:r>
      <w:r w:rsidR="009D18CD" w:rsidRPr="000560BC">
        <w:rPr>
          <w:sz w:val="28"/>
          <w:szCs w:val="28"/>
        </w:rPr>
        <w:t>8 г</w:t>
      </w:r>
      <w:r w:rsidR="003156ED" w:rsidRPr="000560BC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Default="00747086" w:rsidP="00C95560">
      <w:pPr>
        <w:ind w:firstLine="709"/>
        <w:jc w:val="both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похозяйственных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7C662D">
        <w:rPr>
          <w:sz w:val="28"/>
          <w:szCs w:val="28"/>
        </w:rPr>
        <w:t>Нижнебыковского</w:t>
      </w:r>
      <w:r w:rsidR="00E65347" w:rsidRPr="00550B83">
        <w:rPr>
          <w:sz w:val="28"/>
          <w:szCs w:val="28"/>
        </w:rPr>
        <w:t xml:space="preserve"> сельск</w:t>
      </w:r>
      <w:r w:rsidRPr="00550B83">
        <w:rPr>
          <w:sz w:val="28"/>
          <w:szCs w:val="28"/>
        </w:rPr>
        <w:t>о</w:t>
      </w:r>
      <w:r w:rsidR="00C97F6E" w:rsidRPr="00550B83">
        <w:rPr>
          <w:sz w:val="28"/>
          <w:szCs w:val="28"/>
        </w:rPr>
        <w:t>го поселения</w:t>
      </w:r>
      <w:r w:rsidRPr="00550B83">
        <w:rPr>
          <w:sz w:val="28"/>
          <w:szCs w:val="28"/>
        </w:rPr>
        <w:t xml:space="preserve">, </w:t>
      </w:r>
    </w:p>
    <w:p w:rsidR="007C662D" w:rsidRDefault="007C662D" w:rsidP="007C662D">
      <w:pPr>
        <w:ind w:firstLine="709"/>
        <w:jc w:val="center"/>
        <w:rPr>
          <w:sz w:val="28"/>
          <w:szCs w:val="28"/>
        </w:rPr>
      </w:pPr>
    </w:p>
    <w:p w:rsidR="007C662D" w:rsidRPr="00550B83" w:rsidRDefault="007C662D" w:rsidP="007C66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0B83" w:rsidRPr="00550B83" w:rsidRDefault="00550B83" w:rsidP="00C95560">
      <w:pPr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 </w:t>
      </w:r>
    </w:p>
    <w:p w:rsidR="00BE0B65" w:rsidRPr="00A363D3" w:rsidRDefault="00BE0B65" w:rsidP="00BE0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на территории Нижнебыковского </w:t>
      </w:r>
      <w:r>
        <w:rPr>
          <w:rStyle w:val="a9"/>
          <w:b w:val="0"/>
          <w:bCs w:val="0"/>
          <w:color w:val="000000"/>
          <w:sz w:val="28"/>
          <w:szCs w:val="28"/>
        </w:rPr>
        <w:t xml:space="preserve">сельского поселения Верхнедонского района Ростовской области </w:t>
      </w:r>
      <w:r>
        <w:rPr>
          <w:sz w:val="28"/>
          <w:szCs w:val="28"/>
        </w:rPr>
        <w:t>закладку новых похозяйственных книг учета личных подсобных хозяйств</w:t>
      </w:r>
      <w:bookmarkStart w:id="0" w:name="_GoBack"/>
      <w:bookmarkEnd w:id="0"/>
      <w:r>
        <w:rPr>
          <w:sz w:val="28"/>
          <w:szCs w:val="28"/>
        </w:rPr>
        <w:t>, сроком на пять лет на 2024- 2028 годы в электронной форме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3</w:t>
      </w:r>
      <w:r w:rsidRPr="00A363D3">
        <w:rPr>
          <w:sz w:val="28"/>
          <w:szCs w:val="28"/>
        </w:rPr>
        <w:t xml:space="preserve"> книг со следующей нумерацией:</w:t>
      </w:r>
    </w:p>
    <w:p w:rsidR="00BE0B65" w:rsidRPr="00A363D3" w:rsidRDefault="00BE0B65" w:rsidP="00BE0B65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3D3">
        <w:rPr>
          <w:sz w:val="28"/>
          <w:szCs w:val="28"/>
        </w:rPr>
        <w:t>похозяйст</w:t>
      </w:r>
      <w:r>
        <w:rPr>
          <w:sz w:val="28"/>
          <w:szCs w:val="28"/>
        </w:rPr>
        <w:t>венная книга  учета № 1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х. Быковский</w:t>
      </w:r>
    </w:p>
    <w:p w:rsidR="00BE0B65" w:rsidRPr="00A363D3" w:rsidRDefault="00BE0B65" w:rsidP="00BE0B65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похозяйственная книга  учета № 2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х. Солоновский</w:t>
      </w:r>
    </w:p>
    <w:p w:rsidR="00BE0B65" w:rsidRPr="00A363D3" w:rsidRDefault="00BE0B65" w:rsidP="00BE0B65">
      <w:pPr>
        <w:tabs>
          <w:tab w:val="left" w:pos="10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3D3">
        <w:rPr>
          <w:sz w:val="28"/>
          <w:szCs w:val="28"/>
        </w:rPr>
        <w:t>п</w:t>
      </w:r>
      <w:r>
        <w:rPr>
          <w:sz w:val="28"/>
          <w:szCs w:val="28"/>
        </w:rPr>
        <w:t>охозяйственная книга  учета № 3 –</w:t>
      </w:r>
      <w:r w:rsidRPr="00A363D3">
        <w:rPr>
          <w:sz w:val="28"/>
          <w:szCs w:val="28"/>
        </w:rPr>
        <w:t xml:space="preserve"> </w:t>
      </w:r>
      <w:r>
        <w:rPr>
          <w:sz w:val="28"/>
          <w:szCs w:val="28"/>
        </w:rPr>
        <w:t>х. Морозовский</w:t>
      </w: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 личного подсобного хозяйства.</w:t>
      </w:r>
    </w:p>
    <w:p w:rsidR="00BE0B65" w:rsidRDefault="00BE0B65" w:rsidP="00BE0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BE0B65" w:rsidRDefault="00BE0B65" w:rsidP="00BE0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Ответственным за ведение похозяйственных книг в установленном порядке и их сохранность назначить  ведущего специалиста по правовой, кадровой и архивной работе Звягинцеву Анжелику Витальевну.</w:t>
      </w: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  и  подлежит   опубликованию на официальном сайте администрации.</w:t>
      </w: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BE0B65" w:rsidRDefault="00BE0B65" w:rsidP="00BE0B6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B65" w:rsidRDefault="00BE0B65" w:rsidP="00BE0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B65" w:rsidRDefault="00BE0B65" w:rsidP="00BE0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0B65" w:rsidRDefault="00BE0B65" w:rsidP="00BE0B6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Нижнебыковского сельского поселения                                          К.Ф.Венцов</w:t>
      </w:r>
    </w:p>
    <w:p w:rsidR="00BE0B65" w:rsidRDefault="00BE0B65" w:rsidP="00BE0B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3B5" w:rsidRDefault="009F73B5" w:rsidP="00635AA6">
      <w:pPr>
        <w:rPr>
          <w:sz w:val="28"/>
          <w:szCs w:val="28"/>
        </w:rPr>
      </w:pPr>
    </w:p>
    <w:p w:rsidR="00A46498" w:rsidRPr="00635AA6" w:rsidRDefault="00A46498" w:rsidP="00E66CFD">
      <w:pPr>
        <w:jc w:val="right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8F" w:rsidRDefault="00404B8F" w:rsidP="00A46498">
      <w:r>
        <w:separator/>
      </w:r>
    </w:p>
  </w:endnote>
  <w:endnote w:type="continuationSeparator" w:id="1">
    <w:p w:rsidR="00404B8F" w:rsidRDefault="00404B8F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8F" w:rsidRDefault="00404B8F" w:rsidP="00A46498">
      <w:r>
        <w:separator/>
      </w:r>
    </w:p>
  </w:footnote>
  <w:footnote w:type="continuationSeparator" w:id="1">
    <w:p w:rsidR="00404B8F" w:rsidRDefault="00404B8F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4B8F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C662D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4FB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2448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0B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6FF6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BE0B65"/>
    <w:rPr>
      <w:b/>
      <w:bCs/>
    </w:rPr>
  </w:style>
  <w:style w:type="paragraph" w:customStyle="1" w:styleId="ListParagraph">
    <w:name w:val="List Paragraph"/>
    <w:basedOn w:val="a"/>
    <w:rsid w:val="00BE0B65"/>
    <w:pPr>
      <w:suppressAutoHyphens/>
      <w:spacing w:after="200" w:line="276" w:lineRule="auto"/>
      <w:ind w:left="720"/>
      <w:contextualSpacing/>
    </w:pPr>
    <w:rPr>
      <w:rFonts w:ascii="Calibri" w:eastAsia="font294" w:hAnsi="Calibri" w:cs="font29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2458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user</cp:lastModifiedBy>
  <cp:revision>9</cp:revision>
  <cp:lastPrinted>2024-01-24T11:38:00Z</cp:lastPrinted>
  <dcterms:created xsi:type="dcterms:W3CDTF">2023-11-29T06:16:00Z</dcterms:created>
  <dcterms:modified xsi:type="dcterms:W3CDTF">2024-01-24T11:38:00Z</dcterms:modified>
</cp:coreProperties>
</file>