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71" w:rsidRDefault="00627A71" w:rsidP="00627A71">
      <w:pPr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УТВЕРЖДАЮ</w:t>
      </w:r>
    </w:p>
    <w:p w:rsidR="00627A71" w:rsidRDefault="00627A71" w:rsidP="00627A71">
      <w:pPr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</w:t>
      </w:r>
    </w:p>
    <w:p w:rsidR="00627A71" w:rsidRDefault="00627A71" w:rsidP="00627A71">
      <w:pPr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Нижнебыковского сельского поселения</w:t>
      </w:r>
    </w:p>
    <w:p w:rsidR="00627A71" w:rsidRDefault="00627A71" w:rsidP="00627A71">
      <w:pPr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_____________К.Ф.Венцов</w:t>
      </w:r>
      <w:proofErr w:type="spellEnd"/>
    </w:p>
    <w:p w:rsidR="00627A71" w:rsidRDefault="00627A71" w:rsidP="00627A71">
      <w:pPr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 20__ г.</w:t>
      </w:r>
    </w:p>
    <w:p w:rsidR="009D10F6" w:rsidRPr="009D10F6" w:rsidRDefault="009D10F6" w:rsidP="009D1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0F6" w:rsidRPr="009D10F6" w:rsidRDefault="009D10F6" w:rsidP="009D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0F6" w:rsidRPr="009D10F6" w:rsidRDefault="009D10F6" w:rsidP="009D1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0F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D10F6" w:rsidRPr="009D10F6" w:rsidRDefault="009D10F6" w:rsidP="009D1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0F6">
        <w:rPr>
          <w:rFonts w:ascii="Times New Roman" w:hAnsi="Times New Roman" w:cs="Times New Roman"/>
          <w:sz w:val="28"/>
          <w:szCs w:val="28"/>
        </w:rPr>
        <w:t xml:space="preserve">учебно-консультационных пунктов по гражданской обороне  </w:t>
      </w:r>
    </w:p>
    <w:p w:rsidR="009D10F6" w:rsidRPr="009D10F6" w:rsidRDefault="009D10F6" w:rsidP="009D1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0F6">
        <w:rPr>
          <w:rFonts w:ascii="Times New Roman" w:hAnsi="Times New Roman" w:cs="Times New Roman"/>
          <w:sz w:val="28"/>
          <w:szCs w:val="28"/>
        </w:rPr>
        <w:t>и чрезвычайным ситуациям на территории Нижнебыковского</w:t>
      </w:r>
    </w:p>
    <w:p w:rsidR="009D10F6" w:rsidRPr="009D10F6" w:rsidRDefault="009D10F6" w:rsidP="009D1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0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10F6" w:rsidRPr="009D10F6" w:rsidRDefault="009D10F6" w:rsidP="009D1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0F6" w:rsidRPr="009D10F6" w:rsidRDefault="009D10F6" w:rsidP="009D1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90" w:type="dxa"/>
        <w:tblInd w:w="-1026" w:type="dxa"/>
        <w:tblLayout w:type="fixed"/>
        <w:tblLook w:val="04A0"/>
      </w:tblPr>
      <w:tblGrid>
        <w:gridCol w:w="538"/>
        <w:gridCol w:w="2694"/>
        <w:gridCol w:w="2553"/>
        <w:gridCol w:w="2694"/>
        <w:gridCol w:w="2411"/>
      </w:tblGrid>
      <w:tr w:rsidR="009D10F6" w:rsidRPr="009D10F6" w:rsidTr="009D10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6" w:rsidRPr="009D10F6" w:rsidRDefault="009D10F6" w:rsidP="009D10F6">
            <w:pPr>
              <w:jc w:val="center"/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10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10F6">
              <w:rPr>
                <w:sz w:val="28"/>
                <w:szCs w:val="28"/>
              </w:rPr>
              <w:t>/</w:t>
            </w:r>
            <w:proofErr w:type="spellStart"/>
            <w:r w:rsidRPr="009D10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6" w:rsidRPr="009D10F6" w:rsidRDefault="009D10F6" w:rsidP="009D10F6">
            <w:pPr>
              <w:jc w:val="center"/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На базе чего создан УПК (пункт размещения)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6" w:rsidRPr="009D10F6" w:rsidRDefault="009D10F6" w:rsidP="009D10F6">
            <w:pPr>
              <w:jc w:val="center"/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Начальник УПК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6" w:rsidRPr="009D10F6" w:rsidRDefault="009D10F6" w:rsidP="009D10F6">
            <w:pPr>
              <w:jc w:val="center"/>
              <w:rPr>
                <w:sz w:val="28"/>
                <w:szCs w:val="28"/>
              </w:rPr>
            </w:pPr>
            <w:proofErr w:type="gramStart"/>
            <w:r w:rsidRPr="009D10F6">
              <w:rPr>
                <w:sz w:val="28"/>
                <w:szCs w:val="28"/>
              </w:rPr>
              <w:t>Ответственный</w:t>
            </w:r>
            <w:proofErr w:type="gramEnd"/>
            <w:r w:rsidRPr="009D10F6">
              <w:rPr>
                <w:sz w:val="28"/>
                <w:szCs w:val="28"/>
              </w:rPr>
              <w:t xml:space="preserve"> за укомплектование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6" w:rsidRPr="009D10F6" w:rsidRDefault="009D10F6" w:rsidP="009D10F6">
            <w:pPr>
              <w:jc w:val="center"/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Закрепленная территория</w:t>
            </w:r>
          </w:p>
        </w:tc>
      </w:tr>
      <w:tr w:rsidR="009D10F6" w:rsidRPr="009D10F6" w:rsidTr="009D10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6" w:rsidRPr="009D10F6" w:rsidRDefault="009D10F6" w:rsidP="009D10F6">
            <w:pPr>
              <w:jc w:val="center"/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6" w:rsidRPr="009D10F6" w:rsidRDefault="009D10F6" w:rsidP="009D10F6">
            <w:pPr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Администрация Нижнебыковского сельского поселения ул. Быковская, х. Быковский, Верхнедонской район, Ростовская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6" w:rsidRPr="009D10F6" w:rsidRDefault="009D10F6" w:rsidP="009D10F6">
            <w:pPr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Глава Администрации Нижнебыковского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6" w:rsidRPr="009D10F6" w:rsidRDefault="009D10F6" w:rsidP="009D10F6">
            <w:pPr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Администрация  Нижнебыковского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6" w:rsidRPr="009D10F6" w:rsidRDefault="009D10F6" w:rsidP="009D10F6">
            <w:pPr>
              <w:rPr>
                <w:sz w:val="28"/>
                <w:szCs w:val="28"/>
              </w:rPr>
            </w:pPr>
            <w:r w:rsidRPr="009D10F6">
              <w:rPr>
                <w:sz w:val="28"/>
                <w:szCs w:val="28"/>
              </w:rPr>
              <w:t>Нижнебыковское сельское поселение</w:t>
            </w:r>
          </w:p>
        </w:tc>
      </w:tr>
    </w:tbl>
    <w:p w:rsidR="009D10F6" w:rsidRPr="009D10F6" w:rsidRDefault="009D10F6" w:rsidP="009D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30A" w:rsidRPr="009D10F6" w:rsidRDefault="00CD430A" w:rsidP="009D10F6">
      <w:pPr>
        <w:spacing w:after="0"/>
        <w:rPr>
          <w:rFonts w:ascii="Times New Roman" w:hAnsi="Times New Roman" w:cs="Times New Roman"/>
        </w:rPr>
      </w:pPr>
    </w:p>
    <w:sectPr w:rsidR="00CD430A" w:rsidRPr="009D10F6" w:rsidSect="004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0F6"/>
    <w:rsid w:val="004C6798"/>
    <w:rsid w:val="00627A71"/>
    <w:rsid w:val="009D10F6"/>
    <w:rsid w:val="00C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0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2022-10-25T10:35:00Z</cp:lastPrinted>
  <dcterms:created xsi:type="dcterms:W3CDTF">2022-10-25T06:40:00Z</dcterms:created>
  <dcterms:modified xsi:type="dcterms:W3CDTF">2022-10-25T10:36:00Z</dcterms:modified>
</cp:coreProperties>
</file>