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357F0" w:rsidRDefault="004820BB" w:rsidP="004357F0">
      <w:pPr>
        <w:jc w:val="center"/>
        <w:rPr>
          <w:rFonts w:eastAsia="Courier New"/>
          <w:b/>
          <w:color w:val="000000"/>
          <w:sz w:val="28"/>
          <w:szCs w:val="28"/>
          <w:lang w:eastAsia="ru-RU"/>
        </w:rPr>
      </w:pPr>
      <w:r>
        <w:rPr>
          <w:rFonts w:eastAsia="Courier New"/>
          <w:b/>
          <w:color w:val="000000"/>
          <w:sz w:val="28"/>
          <w:szCs w:val="28"/>
          <w:lang w:eastAsia="ru-RU"/>
        </w:rPr>
        <w:tab/>
      </w:r>
      <w:r w:rsidRPr="004820BB">
        <w:rPr>
          <w:rFonts w:eastAsia="Courier New"/>
          <w:b/>
          <w:color w:val="000000"/>
          <w:sz w:val="28"/>
          <w:szCs w:val="28"/>
          <w:lang w:eastAsia="ru-RU"/>
        </w:rPr>
        <w:t>Российская Федерация</w:t>
      </w:r>
      <w:r>
        <w:rPr>
          <w:rFonts w:eastAsia="Courier New"/>
          <w:b/>
          <w:color w:val="000000"/>
          <w:sz w:val="28"/>
          <w:szCs w:val="28"/>
          <w:lang w:eastAsia="ru-RU"/>
        </w:rPr>
        <w:tab/>
      </w:r>
      <w:r w:rsidR="004357F0">
        <w:rPr>
          <w:rFonts w:eastAsia="Courier New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Проект</w:t>
      </w:r>
      <w:r w:rsidR="004357F0">
        <w:rPr>
          <w:rFonts w:eastAsia="Courier New"/>
          <w:b/>
          <w:color w:val="000000"/>
          <w:sz w:val="28"/>
          <w:szCs w:val="28"/>
          <w:lang w:eastAsia="ru-RU"/>
        </w:rPr>
        <w:tab/>
      </w:r>
    </w:p>
    <w:p w:rsidR="004357F0" w:rsidRDefault="004357F0" w:rsidP="004357F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РОССИЙСКАЯ ФЕДЕРАЦИЯ 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РОСТОВСКАЯ ОБЛАСТЬ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ВЕРХНЕДОНСКОЙ РАЙОН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МУНИЦИПАЛЬНОЕ ОБРАЗОВАНИЕ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«НИЖНЕБЫКОВСКОЕ СЕЛЬСКОЕ ПОСЕЛЕНИЕ»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АДМИНИСТРАЦИЯ НИЖНЕБЫКОВСКОГО СЕЛЬСКОГО ПОСЕЛЕНИЯ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</w:t>
      </w:r>
      <w:proofErr w:type="gramStart"/>
      <w:r>
        <w:rPr>
          <w:sz w:val="28"/>
          <w:szCs w:val="28"/>
          <w:lang w:eastAsia="ru-RU"/>
        </w:rPr>
        <w:t>_._</w:t>
      </w:r>
      <w:proofErr w:type="gramEnd"/>
      <w:r>
        <w:rPr>
          <w:sz w:val="28"/>
          <w:szCs w:val="28"/>
          <w:lang w:eastAsia="ru-RU"/>
        </w:rPr>
        <w:t xml:space="preserve">_.2018 г.                                           №___                          </w:t>
      </w:r>
      <w:proofErr w:type="spellStart"/>
      <w:r>
        <w:rPr>
          <w:spacing w:val="30"/>
          <w:sz w:val="28"/>
          <w:szCs w:val="28"/>
          <w:lang w:eastAsia="ru-RU"/>
        </w:rPr>
        <w:t>х.Быковский</w:t>
      </w:r>
      <w:proofErr w:type="spellEnd"/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4357F0" w:rsidRDefault="004357F0" w:rsidP="004357F0">
      <w:pPr>
        <w:jc w:val="center"/>
        <w:textAlignment w:val="baseline"/>
        <w:rPr>
          <w:rFonts w:eastAsia="Lucida Sans Unicode" w:cs="Mangal"/>
          <w:b/>
          <w:kern w:val="2"/>
          <w:sz w:val="28"/>
          <w:szCs w:val="28"/>
          <w:lang w:bidi="hi-IN"/>
        </w:rPr>
      </w:pPr>
      <w:r>
        <w:rPr>
          <w:rFonts w:eastAsia="Lucida Sans Unicode" w:cs="Mangal"/>
          <w:b/>
          <w:kern w:val="2"/>
          <w:sz w:val="28"/>
          <w:szCs w:val="28"/>
          <w:lang w:bidi="hi-IN"/>
        </w:rPr>
        <w:t xml:space="preserve">Об утверждении муниципальной программы </w:t>
      </w:r>
    </w:p>
    <w:p w:rsidR="004357F0" w:rsidRDefault="004357F0" w:rsidP="004357F0">
      <w:pPr>
        <w:jc w:val="center"/>
        <w:textAlignment w:val="baseline"/>
      </w:pPr>
      <w:proofErr w:type="spellStart"/>
      <w:r>
        <w:rPr>
          <w:rFonts w:eastAsia="Lucida Sans Unicode" w:cs="Mangal"/>
          <w:b/>
          <w:kern w:val="2"/>
          <w:sz w:val="28"/>
          <w:szCs w:val="28"/>
          <w:lang w:bidi="hi-IN"/>
        </w:rPr>
        <w:t>Нижнебыковского</w:t>
      </w:r>
      <w:proofErr w:type="spellEnd"/>
      <w:r>
        <w:rPr>
          <w:rFonts w:eastAsia="Lucida Sans Unicode" w:cs="Mangal"/>
          <w:b/>
          <w:kern w:val="2"/>
          <w:sz w:val="28"/>
          <w:szCs w:val="28"/>
          <w:lang w:bidi="hi-IN"/>
        </w:rPr>
        <w:t xml:space="preserve"> сельского поселения</w:t>
      </w:r>
    </w:p>
    <w:p w:rsidR="004357F0" w:rsidRDefault="004357F0" w:rsidP="004357F0">
      <w:pPr>
        <w:jc w:val="center"/>
      </w:pPr>
      <w:r>
        <w:rPr>
          <w:b/>
          <w:sz w:val="28"/>
          <w:szCs w:val="28"/>
        </w:rPr>
        <w:t>«Развитие культуры»</w:t>
      </w:r>
    </w:p>
    <w:p w:rsidR="004357F0" w:rsidRDefault="004357F0" w:rsidP="004357F0">
      <w:pPr>
        <w:ind w:firstLine="709"/>
        <w:jc w:val="center"/>
        <w:rPr>
          <w:b/>
          <w:sz w:val="16"/>
          <w:szCs w:val="16"/>
        </w:rPr>
      </w:pPr>
    </w:p>
    <w:p w:rsidR="004357F0" w:rsidRDefault="004357F0" w:rsidP="004357F0">
      <w:pPr>
        <w:ind w:right="-1" w:firstLine="709"/>
        <w:jc w:val="both"/>
        <w:textAlignment w:val="baseline"/>
      </w:pP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В соответствии с постановлением Администрации </w:t>
      </w:r>
      <w:proofErr w:type="spellStart"/>
      <w:r>
        <w:rPr>
          <w:rFonts w:eastAsia="Lucida Sans Unicode" w:cs="Mangal"/>
          <w:bCs/>
          <w:kern w:val="2"/>
          <w:sz w:val="28"/>
          <w:szCs w:val="28"/>
          <w:lang w:bidi="hi-IN"/>
        </w:rPr>
        <w:t>Нижнебыковского</w:t>
      </w:r>
      <w:proofErr w:type="spellEnd"/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сельского поселения от 03.09.2018 № 68 «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Об утверждении Порядка разработки, реализации  и оценки эффективности муниципальных программ  </w:t>
      </w:r>
      <w:proofErr w:type="spellStart"/>
      <w:r>
        <w:rPr>
          <w:rFonts w:eastAsia="Lucida Sans Unicode" w:cs="Mangal"/>
          <w:kern w:val="2"/>
          <w:sz w:val="28"/>
          <w:szCs w:val="28"/>
          <w:lang w:bidi="hi-IN"/>
        </w:rPr>
        <w:t>Нижнебыковского</w:t>
      </w:r>
      <w:proofErr w:type="spellEnd"/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», постановлением Администрации </w:t>
      </w:r>
      <w:proofErr w:type="spellStart"/>
      <w:r>
        <w:rPr>
          <w:rFonts w:eastAsia="Lucida Sans Unicode" w:cs="Mangal"/>
          <w:bCs/>
          <w:kern w:val="2"/>
          <w:sz w:val="28"/>
          <w:szCs w:val="28"/>
          <w:lang w:bidi="hi-IN"/>
        </w:rPr>
        <w:t>Нижнебыковского</w:t>
      </w:r>
      <w:proofErr w:type="spellEnd"/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сельского поселения от 03.09.2018 №  69 «Об утверждения Перечня муниципальных программ </w:t>
      </w:r>
      <w:proofErr w:type="spellStart"/>
      <w:r>
        <w:rPr>
          <w:rFonts w:eastAsia="Lucida Sans Unicode" w:cs="Mangal"/>
          <w:bCs/>
          <w:kern w:val="2"/>
          <w:sz w:val="28"/>
          <w:szCs w:val="28"/>
          <w:lang w:bidi="hi-IN"/>
        </w:rPr>
        <w:t>Нижнебыковского</w:t>
      </w:r>
      <w:proofErr w:type="spellEnd"/>
      <w:r>
        <w:rPr>
          <w:rFonts w:eastAsia="Lucida Sans Unicode" w:cs="Mangal"/>
          <w:bCs/>
          <w:kern w:val="2"/>
          <w:sz w:val="28"/>
          <w:szCs w:val="28"/>
          <w:lang w:bidi="hi-IN"/>
        </w:rPr>
        <w:t xml:space="preserve"> сельского поселения» и с учетом </w:t>
      </w:r>
      <w:r>
        <w:rPr>
          <w:rFonts w:eastAsia="Liberation Serif"/>
          <w:bCs/>
          <w:kern w:val="2"/>
          <w:sz w:val="28"/>
          <w:szCs w:val="28"/>
          <w:lang w:bidi="hi-IN"/>
        </w:rPr>
        <w:t xml:space="preserve">постановления Администрации </w:t>
      </w:r>
      <w:proofErr w:type="spellStart"/>
      <w:r>
        <w:rPr>
          <w:rFonts w:eastAsia="Liberation Serif"/>
          <w:bCs/>
          <w:kern w:val="2"/>
          <w:sz w:val="28"/>
          <w:szCs w:val="28"/>
          <w:lang w:bidi="hi-IN"/>
        </w:rPr>
        <w:t>Нижнебыковского</w:t>
      </w:r>
      <w:proofErr w:type="spellEnd"/>
      <w:r>
        <w:rPr>
          <w:rFonts w:eastAsia="Liberation Serif"/>
          <w:bCs/>
          <w:kern w:val="2"/>
          <w:sz w:val="28"/>
          <w:szCs w:val="28"/>
          <w:lang w:bidi="hi-IN"/>
        </w:rPr>
        <w:t xml:space="preserve"> сельского поселения  от 03.09.2018 № 70 «Об утверждении Методических рекомендаций по разработке и   реализации муниципальных программ </w:t>
      </w:r>
      <w:proofErr w:type="spellStart"/>
      <w:r>
        <w:rPr>
          <w:rFonts w:eastAsia="Liberation Serif"/>
          <w:bCs/>
          <w:kern w:val="2"/>
          <w:sz w:val="28"/>
          <w:szCs w:val="28"/>
          <w:lang w:bidi="hi-IN"/>
        </w:rPr>
        <w:t>Нижнебыковского</w:t>
      </w:r>
      <w:proofErr w:type="spellEnd"/>
      <w:r>
        <w:rPr>
          <w:rFonts w:eastAsia="Liberation Serif"/>
          <w:bCs/>
          <w:kern w:val="2"/>
          <w:sz w:val="28"/>
          <w:szCs w:val="28"/>
          <w:lang w:bidi="hi-IN"/>
        </w:rPr>
        <w:t xml:space="preserve"> сельского поселения»</w:t>
      </w:r>
    </w:p>
    <w:p w:rsidR="004357F0" w:rsidRDefault="004357F0" w:rsidP="004357F0">
      <w:pPr>
        <w:ind w:right="-1" w:firstLine="709"/>
        <w:jc w:val="both"/>
        <w:textAlignment w:val="baseline"/>
        <w:rPr>
          <w:rFonts w:eastAsia="Lucida Sans Unicode" w:cs="Mangal"/>
          <w:kern w:val="2"/>
          <w:sz w:val="24"/>
          <w:szCs w:val="24"/>
          <w:lang w:bidi="hi-IN"/>
        </w:rPr>
      </w:pPr>
    </w:p>
    <w:p w:rsidR="004357F0" w:rsidRDefault="004357F0" w:rsidP="004357F0">
      <w:pPr>
        <w:jc w:val="center"/>
        <w:textAlignment w:val="baseline"/>
      </w:pPr>
      <w:r>
        <w:rPr>
          <w:rFonts w:eastAsia="Lucida Sans Unicode" w:cs="Mangal"/>
          <w:kern w:val="2"/>
          <w:sz w:val="28"/>
          <w:szCs w:val="28"/>
          <w:lang w:bidi="hi-IN"/>
        </w:rPr>
        <w:t>ПОСТАНОВЛЯЮ:</w:t>
      </w:r>
    </w:p>
    <w:p w:rsidR="004357F0" w:rsidRDefault="004357F0" w:rsidP="004357F0">
      <w:pPr>
        <w:ind w:firstLine="709"/>
        <w:jc w:val="center"/>
        <w:rPr>
          <w:rFonts w:eastAsia="Lucida Sans Unicode" w:cs="Mangal"/>
          <w:kern w:val="2"/>
          <w:sz w:val="16"/>
          <w:szCs w:val="16"/>
          <w:lang w:bidi="hi-IN"/>
        </w:rPr>
      </w:pPr>
    </w:p>
    <w:p w:rsidR="004357F0" w:rsidRDefault="004357F0" w:rsidP="004357F0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 xml:space="preserve">1. Утвердить муниципальную программу </w:t>
      </w:r>
      <w:proofErr w:type="spellStart"/>
      <w:r>
        <w:rPr>
          <w:rFonts w:eastAsia="Lucida Sans Unicode" w:cs="Mangal"/>
          <w:kern w:val="2"/>
          <w:sz w:val="28"/>
          <w:szCs w:val="28"/>
          <w:lang w:bidi="hi-IN"/>
        </w:rPr>
        <w:t>Нижнебыковского</w:t>
      </w:r>
      <w:proofErr w:type="spellEnd"/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«Развитие культуры</w:t>
      </w:r>
      <w:r>
        <w:rPr>
          <w:rFonts w:eastAsia="Lucida Sans Unicode" w:cs="Mangal"/>
          <w:bCs/>
          <w:kern w:val="2"/>
          <w:sz w:val="28"/>
          <w:szCs w:val="28"/>
          <w:lang w:bidi="hi-IN"/>
        </w:rPr>
        <w:t>»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согласно приложению 1 к настоящему постановлению.</w:t>
      </w:r>
    </w:p>
    <w:p w:rsidR="004357F0" w:rsidRDefault="004357F0" w:rsidP="004357F0">
      <w:pPr>
        <w:widowControl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с 1 января 2019 года правовые акты </w:t>
      </w: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 по Перечню согласно приложению 2 к настоящему постановлению.</w:t>
      </w:r>
    </w:p>
    <w:p w:rsidR="00B936F5" w:rsidRDefault="004357F0" w:rsidP="00B936F5">
      <w:pPr>
        <w:widowControl w:val="0"/>
        <w:ind w:firstLine="720"/>
        <w:jc w:val="both"/>
        <w:textAlignment w:val="baseline"/>
        <w:rPr>
          <w:rFonts w:eastAsia="Lucida Sans Unicode" w:cs="Mangal"/>
          <w:kern w:val="2"/>
          <w:sz w:val="28"/>
          <w:szCs w:val="28"/>
          <w:lang w:bidi="hi-IN"/>
        </w:rPr>
      </w:pPr>
      <w:r>
        <w:rPr>
          <w:rFonts w:eastAsia="Lucida Sans Unicode" w:cs="Mangal"/>
          <w:color w:val="000000"/>
          <w:kern w:val="2"/>
          <w:sz w:val="28"/>
          <w:szCs w:val="28"/>
          <w:lang w:bidi="hi-IN"/>
        </w:rPr>
        <w:t xml:space="preserve">3. </w:t>
      </w:r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proofErr w:type="spellStart"/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>Нижнебыковского</w:t>
      </w:r>
      <w:proofErr w:type="spellEnd"/>
      <w:r w:rsidR="00B936F5" w:rsidRPr="00B936F5"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на 2019 год и на плановый период 2020 и 2021 годов.</w:t>
      </w:r>
    </w:p>
    <w:p w:rsidR="004357F0" w:rsidRDefault="00B936F5" w:rsidP="00B936F5">
      <w:pPr>
        <w:widowControl w:val="0"/>
        <w:ind w:firstLine="720"/>
        <w:jc w:val="both"/>
        <w:textAlignment w:val="baseline"/>
      </w:pPr>
      <w:r>
        <w:rPr>
          <w:sz w:val="28"/>
          <w:szCs w:val="28"/>
        </w:rPr>
        <w:t>4</w:t>
      </w:r>
      <w:r w:rsidR="004357F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357F0" w:rsidRDefault="004357F0" w:rsidP="004357F0">
      <w:pPr>
        <w:jc w:val="both"/>
        <w:rPr>
          <w:sz w:val="16"/>
          <w:szCs w:val="16"/>
        </w:rPr>
      </w:pPr>
    </w:p>
    <w:p w:rsidR="004357F0" w:rsidRDefault="004357F0" w:rsidP="004357F0">
      <w:pPr>
        <w:jc w:val="both"/>
      </w:pPr>
      <w:r>
        <w:rPr>
          <w:sz w:val="28"/>
        </w:rPr>
        <w:tab/>
      </w: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</w:p>
    <w:p w:rsidR="004357F0" w:rsidRDefault="004357F0" w:rsidP="004357F0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357F0" w:rsidRDefault="004357F0" w:rsidP="004357F0">
      <w:pPr>
        <w:jc w:val="both"/>
      </w:pPr>
      <w:proofErr w:type="spellStart"/>
      <w:r>
        <w:rPr>
          <w:sz w:val="28"/>
        </w:rPr>
        <w:t>Нижнебыковского</w:t>
      </w:r>
      <w:proofErr w:type="spellEnd"/>
      <w:r>
        <w:rPr>
          <w:sz w:val="28"/>
        </w:rPr>
        <w:t xml:space="preserve"> сельского поселения                                         </w:t>
      </w:r>
      <w:proofErr w:type="spellStart"/>
      <w:r>
        <w:rPr>
          <w:sz w:val="28"/>
        </w:rPr>
        <w:t>К.Ф.Венцов</w:t>
      </w:r>
      <w:proofErr w:type="spellEnd"/>
    </w:p>
    <w:p w:rsidR="00CC327E" w:rsidRDefault="00CC327E" w:rsidP="004357F0">
      <w:pPr>
        <w:widowControl w:val="0"/>
        <w:tabs>
          <w:tab w:val="center" w:pos="4960"/>
          <w:tab w:val="right" w:pos="9921"/>
        </w:tabs>
        <w:suppressAutoHyphens w:val="0"/>
      </w:pPr>
    </w:p>
    <w:p w:rsidR="00CC327E" w:rsidRDefault="00CC327E">
      <w:pPr>
        <w:spacing w:line="216" w:lineRule="auto"/>
        <w:jc w:val="both"/>
      </w:pPr>
    </w:p>
    <w:p w:rsidR="00CC327E" w:rsidRDefault="00CC327E">
      <w:pPr>
        <w:spacing w:line="216" w:lineRule="auto"/>
        <w:jc w:val="both"/>
      </w:pPr>
    </w:p>
    <w:p w:rsidR="00CC327E" w:rsidRDefault="00CC327E">
      <w:pPr>
        <w:spacing w:line="216" w:lineRule="auto"/>
        <w:jc w:val="both"/>
      </w:pPr>
    </w:p>
    <w:p w:rsidR="00A94D7E" w:rsidRDefault="00A94D7E">
      <w:pPr>
        <w:spacing w:line="216" w:lineRule="auto"/>
        <w:jc w:val="right"/>
        <w:rPr>
          <w:bCs/>
          <w:sz w:val="28"/>
          <w:szCs w:val="28"/>
        </w:rPr>
        <w:sectPr w:rsidR="00A94D7E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4820BB" w:rsidRDefault="00584314">
      <w:pPr>
        <w:spacing w:line="216" w:lineRule="auto"/>
        <w:jc w:val="right"/>
        <w:rPr>
          <w:sz w:val="28"/>
          <w:szCs w:val="28"/>
        </w:rPr>
      </w:pPr>
      <w:bookmarkStart w:id="0" w:name="_Hlk527104333"/>
      <w:r w:rsidRPr="004820BB">
        <w:rPr>
          <w:bCs/>
          <w:sz w:val="28"/>
          <w:szCs w:val="28"/>
        </w:rPr>
        <w:lastRenderedPageBreak/>
        <w:t>При</w:t>
      </w:r>
      <w:r w:rsidR="00CC327E" w:rsidRPr="004820BB">
        <w:rPr>
          <w:bCs/>
          <w:sz w:val="28"/>
          <w:szCs w:val="28"/>
        </w:rPr>
        <w:t xml:space="preserve">ложение </w:t>
      </w:r>
      <w:r w:rsidR="00F83877">
        <w:rPr>
          <w:bCs/>
          <w:sz w:val="28"/>
          <w:szCs w:val="28"/>
        </w:rPr>
        <w:t>1</w:t>
      </w:r>
    </w:p>
    <w:p w:rsidR="004820BB" w:rsidRDefault="00CC327E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CC327E" w:rsidRPr="004820BB" w:rsidRDefault="004357F0">
      <w:pPr>
        <w:widowControl w:val="0"/>
        <w:autoSpaceDE w:val="0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Нижнебыковского</w:t>
      </w:r>
      <w:proofErr w:type="spellEnd"/>
      <w:r w:rsidR="00CC327E" w:rsidRPr="004820BB">
        <w:rPr>
          <w:bCs/>
          <w:sz w:val="28"/>
          <w:szCs w:val="28"/>
        </w:rPr>
        <w:t xml:space="preserve"> </w:t>
      </w:r>
      <w:r w:rsidR="00584314" w:rsidRPr="004820BB">
        <w:rPr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 w:rsidR="004820BB">
        <w:rPr>
          <w:bCs/>
          <w:sz w:val="28"/>
          <w:szCs w:val="28"/>
        </w:rPr>
        <w:t xml:space="preserve">           от _______2018 </w:t>
      </w:r>
      <w:r w:rsidRPr="004820BB">
        <w:rPr>
          <w:bCs/>
          <w:sz w:val="28"/>
          <w:szCs w:val="28"/>
        </w:rPr>
        <w:t xml:space="preserve"> № ___    </w:t>
      </w:r>
    </w:p>
    <w:bookmarkEnd w:id="0"/>
    <w:p w:rsidR="00CC327E" w:rsidRDefault="00CC327E">
      <w:pPr>
        <w:widowControl w:val="0"/>
        <w:autoSpaceDE w:val="0"/>
        <w:jc w:val="center"/>
      </w:pPr>
      <w:r>
        <w:rPr>
          <w:bCs/>
          <w:sz w:val="22"/>
          <w:szCs w:val="24"/>
        </w:rPr>
        <w:t xml:space="preserve">   </w:t>
      </w:r>
    </w:p>
    <w:p w:rsidR="004820BB" w:rsidRDefault="004820BB">
      <w:pPr>
        <w:widowControl w:val="0"/>
        <w:autoSpaceDE w:val="0"/>
        <w:jc w:val="center"/>
        <w:rPr>
          <w:bCs/>
          <w:sz w:val="28"/>
          <w:szCs w:val="28"/>
        </w:rPr>
      </w:pP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 w:rsidR="004357F0">
        <w:rPr>
          <w:b/>
          <w:bCs/>
          <w:sz w:val="28"/>
          <w:szCs w:val="28"/>
        </w:rPr>
        <w:t>Нижнебыковского</w:t>
      </w:r>
      <w:proofErr w:type="spellEnd"/>
      <w:r w:rsidRPr="004820BB">
        <w:rPr>
          <w:b/>
          <w:bCs/>
          <w:sz w:val="28"/>
          <w:szCs w:val="28"/>
        </w:rPr>
        <w:t xml:space="preserve"> </w:t>
      </w:r>
      <w:r w:rsidR="00584314" w:rsidRPr="004820BB">
        <w:rPr>
          <w:b/>
          <w:bCs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CC327E" w:rsidRDefault="00CC327E">
      <w:pPr>
        <w:widowControl w:val="0"/>
        <w:autoSpaceDE w:val="0"/>
        <w:ind w:firstLine="709"/>
        <w:jc w:val="center"/>
        <w:rPr>
          <w:bCs/>
          <w:sz w:val="28"/>
          <w:szCs w:val="28"/>
        </w:rPr>
      </w:pP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>ПАСПОРТ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sz w:val="28"/>
          <w:szCs w:val="28"/>
        </w:rPr>
        <w:t xml:space="preserve">Муниципальной программы </w:t>
      </w:r>
      <w:proofErr w:type="spellStart"/>
      <w:r w:rsidR="004357F0">
        <w:rPr>
          <w:b/>
          <w:sz w:val="28"/>
          <w:szCs w:val="28"/>
        </w:rPr>
        <w:t>Нижнебыковского</w:t>
      </w:r>
      <w:proofErr w:type="spellEnd"/>
      <w:r w:rsidRPr="004820BB">
        <w:rPr>
          <w:b/>
          <w:sz w:val="28"/>
          <w:szCs w:val="28"/>
        </w:rPr>
        <w:t xml:space="preserve"> </w:t>
      </w:r>
      <w:r w:rsidR="00584314" w:rsidRPr="004820BB">
        <w:rPr>
          <w:b/>
          <w:sz w:val="28"/>
          <w:szCs w:val="28"/>
        </w:rPr>
        <w:t>сельского поселения</w:t>
      </w:r>
    </w:p>
    <w:p w:rsidR="00CC327E" w:rsidRPr="004820BB" w:rsidRDefault="00CC327E">
      <w:pPr>
        <w:widowControl w:val="0"/>
        <w:autoSpaceDE w:val="0"/>
        <w:jc w:val="center"/>
        <w:rPr>
          <w:b/>
        </w:rPr>
      </w:pPr>
      <w:r w:rsidRPr="004820BB">
        <w:rPr>
          <w:b/>
          <w:bCs/>
          <w:sz w:val="28"/>
          <w:szCs w:val="28"/>
        </w:rPr>
        <w:t>«Развитие культуры»</w:t>
      </w:r>
    </w:p>
    <w:p w:rsidR="00CC327E" w:rsidRPr="004820BB" w:rsidRDefault="00CC327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2660"/>
        <w:gridCol w:w="7797"/>
      </w:tblGrid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tabs>
                <w:tab w:val="left" w:pos="2127"/>
              </w:tabs>
              <w:autoSpaceDE w:val="0"/>
              <w:ind w:right="-108"/>
              <w:jc w:val="both"/>
            </w:pPr>
            <w:r>
              <w:rPr>
                <w:sz w:val="28"/>
                <w:szCs w:val="28"/>
              </w:rPr>
              <w:t xml:space="preserve">Наименование  программы 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shd w:val="clear" w:color="auto" w:fill="auto"/>
          </w:tcPr>
          <w:p w:rsidR="00CC327E" w:rsidRDefault="00B278B7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м</w:t>
            </w:r>
            <w:r w:rsidR="00F14C67">
              <w:rPr>
                <w:sz w:val="28"/>
                <w:szCs w:val="28"/>
              </w:rPr>
              <w:t xml:space="preserve">униципальная программа </w:t>
            </w:r>
            <w:proofErr w:type="spellStart"/>
            <w:r w:rsidR="00F14C6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</w:t>
            </w:r>
            <w:r w:rsidR="00F14C67">
              <w:rPr>
                <w:sz w:val="28"/>
                <w:szCs w:val="28"/>
              </w:rPr>
              <w:t>жнебыковского</w:t>
            </w:r>
            <w:proofErr w:type="spellEnd"/>
            <w:r w:rsidR="00F14C67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="00CC327E">
              <w:rPr>
                <w:sz w:val="28"/>
                <w:szCs w:val="28"/>
              </w:rPr>
              <w:t>«Развитие культуры»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Администраци</w:t>
            </w:r>
            <w:r w:rsidR="0058431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357F0"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</w:p>
          <w:p w:rsidR="00CC327E" w:rsidRDefault="00CC327E" w:rsidP="004820BB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>Соисполнители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A94D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Участники 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CC327E" w:rsidRDefault="004357F0" w:rsidP="004820BB">
            <w:pPr>
              <w:widowControl w:val="0"/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Pr="004357F0">
              <w:rPr>
                <w:sz w:val="28"/>
                <w:szCs w:val="28"/>
              </w:rPr>
              <w:t>Нижнебыковский</w:t>
            </w:r>
            <w:proofErr w:type="spellEnd"/>
            <w:r w:rsidRPr="004357F0">
              <w:rPr>
                <w:sz w:val="28"/>
                <w:szCs w:val="28"/>
              </w:rPr>
              <w:t xml:space="preserve"> СДК</w:t>
            </w:r>
          </w:p>
        </w:tc>
      </w:tr>
      <w:tr w:rsidR="00CC327E" w:rsidTr="00A94D7E">
        <w:trPr>
          <w:trHeight w:val="80"/>
        </w:trPr>
        <w:tc>
          <w:tcPr>
            <w:tcW w:w="2660" w:type="dxa"/>
            <w:shd w:val="clear" w:color="auto" w:fill="auto"/>
          </w:tcPr>
          <w:p w:rsidR="004820BB" w:rsidRDefault="004820BB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Подпрограммы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shd w:val="clear" w:color="auto" w:fill="auto"/>
          </w:tcPr>
          <w:p w:rsidR="004820BB" w:rsidRPr="00584314" w:rsidRDefault="004820BB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1.«</w:t>
            </w:r>
            <w:r w:rsidR="00FC20D2">
              <w:t xml:space="preserve"> </w:t>
            </w:r>
            <w:r w:rsidR="00FC20D2" w:rsidRPr="00FC20D2">
              <w:rPr>
                <w:kern w:val="2"/>
                <w:sz w:val="28"/>
                <w:szCs w:val="28"/>
              </w:rPr>
              <w:t>Сохранение</w:t>
            </w:r>
            <w:proofErr w:type="gramEnd"/>
            <w:r w:rsidR="00FC20D2" w:rsidRPr="00FC20D2">
              <w:rPr>
                <w:kern w:val="2"/>
                <w:sz w:val="28"/>
                <w:szCs w:val="28"/>
              </w:rPr>
              <w:t xml:space="preserve"> и развитие культуры </w:t>
            </w:r>
            <w:proofErr w:type="spellStart"/>
            <w:r w:rsidR="00FC20D2" w:rsidRPr="00FC20D2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FC20D2" w:rsidRPr="00FC20D2">
              <w:rPr>
                <w:kern w:val="2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CC327E" w:rsidRDefault="00CC327E" w:rsidP="004820BB">
            <w:pPr>
              <w:widowControl w:val="0"/>
              <w:tabs>
                <w:tab w:val="left" w:pos="175"/>
                <w:tab w:val="left" w:pos="490"/>
              </w:tabs>
              <w:autoSpaceDE w:val="0"/>
              <w:snapToGri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C327E" w:rsidRPr="00584314" w:rsidTr="00A94D7E">
        <w:tc>
          <w:tcPr>
            <w:tcW w:w="2660" w:type="dxa"/>
            <w:shd w:val="clear" w:color="auto" w:fill="auto"/>
          </w:tcPr>
          <w:p w:rsidR="00CC327E" w:rsidRDefault="00CC327E" w:rsidP="004820BB">
            <w:pPr>
              <w:widowControl w:val="0"/>
              <w:autoSpaceDE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Pr="00584314" w:rsidRDefault="00CC327E" w:rsidP="004820BB">
            <w:pPr>
              <w:autoSpaceDE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CC327E" w:rsidTr="00A94D7E">
        <w:trPr>
          <w:trHeight w:val="1843"/>
        </w:trPr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</w:pPr>
            <w:r>
              <w:rPr>
                <w:sz w:val="28"/>
                <w:szCs w:val="28"/>
                <w:lang w:eastAsia="ru-RU"/>
              </w:rPr>
              <w:t>Программно-целевые</w:t>
            </w: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  <w:lang w:eastAsia="ru-RU"/>
              </w:rPr>
              <w:t>инструменты</w:t>
            </w:r>
            <w:r>
              <w:rPr>
                <w:sz w:val="28"/>
                <w:szCs w:val="28"/>
              </w:rPr>
              <w:t xml:space="preserve"> программы </w:t>
            </w:r>
          </w:p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color w:val="00B0F0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Цели программы </w:t>
            </w:r>
          </w:p>
          <w:p w:rsidR="00CC327E" w:rsidRDefault="00CC327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  <w:p w:rsidR="00CC327E" w:rsidRDefault="00CC327E">
            <w:pPr>
              <w:widowControl w:val="0"/>
              <w:autoSpaceDE w:val="0"/>
              <w:jc w:val="both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 xml:space="preserve">Сохранение культурного и исторического наследия </w:t>
            </w:r>
            <w:proofErr w:type="spellStart"/>
            <w:r w:rsidR="004357F0"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="004357F0"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8"/>
                <w:szCs w:val="28"/>
                <w:lang w:eastAsia="ru-RU"/>
              </w:rPr>
            </w:pPr>
          </w:p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snapToGrid w:val="0"/>
              <w:jc w:val="both"/>
              <w:rPr>
                <w:color w:val="00B0F0"/>
                <w:sz w:val="28"/>
                <w:szCs w:val="28"/>
              </w:rPr>
            </w:pPr>
          </w:p>
          <w:p w:rsidR="00CC327E" w:rsidRDefault="00A94D7E" w:rsidP="004820BB">
            <w:pPr>
              <w:jc w:val="both"/>
            </w:pPr>
            <w:r>
              <w:rPr>
                <w:sz w:val="28"/>
                <w:szCs w:val="28"/>
              </w:rPr>
              <w:t xml:space="preserve">   С</w:t>
            </w:r>
            <w:r w:rsidR="00CC327E">
              <w:rPr>
                <w:sz w:val="28"/>
                <w:szCs w:val="28"/>
              </w:rPr>
              <w:t xml:space="preserve">охранение объектов культурного наследия муниципальной собственности </w:t>
            </w:r>
            <w:proofErr w:type="spellStart"/>
            <w:r w:rsidR="004357F0">
              <w:rPr>
                <w:sz w:val="28"/>
                <w:szCs w:val="28"/>
              </w:rPr>
              <w:t>Нижнебыковского</w:t>
            </w:r>
            <w:proofErr w:type="spellEnd"/>
            <w:r w:rsidR="00CC327E"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 w:rsidR="00CC327E">
              <w:rPr>
                <w:sz w:val="28"/>
                <w:szCs w:val="28"/>
              </w:rPr>
              <w:t>;</w:t>
            </w:r>
          </w:p>
          <w:p w:rsidR="00CC327E" w:rsidRDefault="00A94D7E" w:rsidP="00A94D7E">
            <w:pPr>
              <w:tabs>
                <w:tab w:val="left" w:pos="490"/>
              </w:tabs>
              <w:jc w:val="both"/>
            </w:pPr>
            <w:r>
              <w:rPr>
                <w:sz w:val="28"/>
                <w:szCs w:val="28"/>
              </w:rPr>
              <w:t xml:space="preserve">   Р</w:t>
            </w:r>
            <w:r w:rsidR="00CC327E">
              <w:rPr>
                <w:sz w:val="28"/>
                <w:szCs w:val="28"/>
              </w:rPr>
              <w:t>азвитие художественного, музыкального, хореографического искусства;</w:t>
            </w:r>
          </w:p>
          <w:p w:rsidR="00CC327E" w:rsidRDefault="00A94D7E" w:rsidP="004820BB">
            <w:pPr>
              <w:jc w:val="both"/>
            </w:pPr>
            <w:r>
              <w:rPr>
                <w:sz w:val="28"/>
                <w:szCs w:val="28"/>
              </w:rPr>
              <w:t xml:space="preserve">   У</w:t>
            </w:r>
            <w:r w:rsidR="00CC327E">
              <w:rPr>
                <w:sz w:val="28"/>
                <w:szCs w:val="28"/>
              </w:rPr>
              <w:t>лучшение материально-техни</w:t>
            </w:r>
            <w:r>
              <w:rPr>
                <w:sz w:val="28"/>
                <w:szCs w:val="28"/>
              </w:rPr>
              <w:t xml:space="preserve">ческой базы учреждений </w:t>
            </w:r>
            <w:r>
              <w:rPr>
                <w:sz w:val="28"/>
                <w:szCs w:val="28"/>
              </w:rPr>
              <w:lastRenderedPageBreak/>
              <w:t>культуры.</w:t>
            </w:r>
          </w:p>
          <w:p w:rsidR="00CC327E" w:rsidRDefault="00CC327E" w:rsidP="004820BB">
            <w:pPr>
              <w:jc w:val="both"/>
              <w:rPr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 w:rsidP="00B85E5C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Целевые индикаторы </w:t>
            </w:r>
            <w:r w:rsidR="00B85E5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оказатели программы </w:t>
            </w:r>
          </w:p>
        </w:tc>
        <w:tc>
          <w:tcPr>
            <w:tcW w:w="7797" w:type="dxa"/>
            <w:shd w:val="clear" w:color="auto" w:fill="auto"/>
          </w:tcPr>
          <w:p w:rsidR="00B85E5C" w:rsidRPr="00B85E5C" w:rsidRDefault="00A94D7E" w:rsidP="004820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85E5C" w:rsidRPr="00B85E5C">
              <w:rPr>
                <w:sz w:val="28"/>
                <w:szCs w:val="28"/>
              </w:rPr>
              <w:t xml:space="preserve">Увеличение </w:t>
            </w:r>
            <w:r w:rsidR="00F83877">
              <w:rPr>
                <w:sz w:val="28"/>
                <w:szCs w:val="28"/>
              </w:rPr>
              <w:t>количества посетителей</w:t>
            </w:r>
            <w:r w:rsidR="00B85E5C" w:rsidRPr="00B85E5C">
              <w:rPr>
                <w:sz w:val="28"/>
                <w:szCs w:val="28"/>
              </w:rPr>
              <w:t xml:space="preserve"> культурно-досуговых мероприятий</w:t>
            </w:r>
            <w:r>
              <w:rPr>
                <w:sz w:val="28"/>
                <w:szCs w:val="28"/>
              </w:rPr>
              <w:t>.</w:t>
            </w:r>
          </w:p>
          <w:p w:rsidR="00CC327E" w:rsidRDefault="00B85E5C" w:rsidP="0036707D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85E5C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36707D">
              <w:rPr>
                <w:rFonts w:eastAsia="Calibri"/>
                <w:sz w:val="28"/>
                <w:szCs w:val="28"/>
                <w:lang w:eastAsia="en-US"/>
              </w:rPr>
              <w:t>Увеличение количества культурно досуговых мероприятий</w:t>
            </w:r>
            <w:r w:rsidR="00CC327E">
              <w:rPr>
                <w:sz w:val="28"/>
                <w:szCs w:val="28"/>
              </w:rPr>
              <w:t xml:space="preserve">                   </w:t>
            </w:r>
          </w:p>
        </w:tc>
      </w:tr>
      <w:tr w:rsidR="00CC327E" w:rsidTr="00A94D7E">
        <w:trPr>
          <w:trHeight w:val="1170"/>
        </w:trPr>
        <w:tc>
          <w:tcPr>
            <w:tcW w:w="2660" w:type="dxa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Срок реализации программы: 2019 – 2030 годы</w:t>
            </w:r>
            <w:r w:rsidR="00EC63A1">
              <w:rPr>
                <w:sz w:val="28"/>
                <w:szCs w:val="28"/>
              </w:rPr>
              <w:t>,</w:t>
            </w:r>
          </w:p>
          <w:p w:rsidR="00CC327E" w:rsidRDefault="00CC327E" w:rsidP="004820BB">
            <w:pPr>
              <w:jc w:val="both"/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797" w:type="dxa"/>
            <w:shd w:val="clear" w:color="auto" w:fill="auto"/>
          </w:tcPr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финансирования программы составляет 11368,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3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2019 год – 1017,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9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727,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2021 год – 756,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9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4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1101,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1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11078,0 тыс. рублей, 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2019 год – 727,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2020 год – 727,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2021 год – 756,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2022 год – 786,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9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2023 год – 868,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4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2024 год – 1101,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1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2025 год – 885,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2026 год – 920,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2027 год – 950,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2028 год – 1058,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2029 год – 1227,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2030 год – 1069,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областной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бюджет  составляет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–   290,3 тыс. рублей, в том числе:         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2019 год – 290,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3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2020 год –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2022 год –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2023 год –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2024 год –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2025 год –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2026 год –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2027 год –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2028 год –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2029 год –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2030 год – </w:t>
            </w:r>
            <w:proofErr w:type="gramStart"/>
            <w:r w:rsidRPr="00F83877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CC327E" w:rsidRDefault="00CC327E" w:rsidP="004820BB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  <w:tr w:rsidR="00CC327E" w:rsidTr="00A94D7E">
        <w:tc>
          <w:tcPr>
            <w:tcW w:w="2660" w:type="dxa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797" w:type="dxa"/>
            <w:shd w:val="clear" w:color="auto" w:fill="auto"/>
          </w:tcPr>
          <w:p w:rsidR="00CC327E" w:rsidRDefault="00A94D7E" w:rsidP="004820BB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CC327E">
              <w:rPr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CC327E" w:rsidRDefault="00A94D7E" w:rsidP="004820BB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 xml:space="preserve">   П</w:t>
            </w:r>
            <w:r w:rsidR="00CC327E">
              <w:rPr>
                <w:rFonts w:eastAsia="Calibri"/>
                <w:sz w:val="28"/>
                <w:szCs w:val="28"/>
              </w:rPr>
              <w:t xml:space="preserve">овышение доступности культурных ценностей для населения </w:t>
            </w:r>
            <w:proofErr w:type="spellStart"/>
            <w:r w:rsidR="004357F0">
              <w:rPr>
                <w:rFonts w:eastAsia="Calibri"/>
                <w:sz w:val="28"/>
                <w:szCs w:val="28"/>
              </w:rPr>
              <w:t>Нижнебыковского</w:t>
            </w:r>
            <w:proofErr w:type="spellEnd"/>
            <w:r w:rsidR="00CC327E">
              <w:rPr>
                <w:rFonts w:eastAsia="Calibri"/>
                <w:sz w:val="28"/>
                <w:szCs w:val="28"/>
              </w:rPr>
              <w:t xml:space="preserve"> </w:t>
            </w:r>
            <w:r w:rsidR="00584314">
              <w:rPr>
                <w:rFonts w:eastAsia="Calibri"/>
                <w:sz w:val="28"/>
                <w:szCs w:val="28"/>
              </w:rPr>
              <w:t>сельского поселения</w:t>
            </w:r>
            <w:r w:rsidR="00CC327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sz w:val="28"/>
          <w:szCs w:val="28"/>
        </w:rPr>
      </w:pPr>
    </w:p>
    <w:p w:rsidR="00CC327E" w:rsidRDefault="00CC327E">
      <w:pPr>
        <w:tabs>
          <w:tab w:val="left" w:pos="510"/>
        </w:tabs>
        <w:suppressAutoHyphens w:val="0"/>
        <w:ind w:right="560"/>
        <w:jc w:val="both"/>
      </w:pPr>
      <w:r>
        <w:rPr>
          <w:sz w:val="28"/>
        </w:rPr>
        <w:t xml:space="preserve">                          </w:t>
      </w: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600E74" w:rsidRDefault="00600E74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1E75A7" w:rsidRDefault="001E75A7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2. ПАСПОРТ</w:t>
      </w:r>
    </w:p>
    <w:p w:rsidR="00CC327E" w:rsidRPr="00A94D7E" w:rsidRDefault="00CC327E">
      <w:pPr>
        <w:autoSpaceDE w:val="0"/>
        <w:ind w:firstLine="709"/>
        <w:jc w:val="center"/>
        <w:rPr>
          <w:b/>
        </w:rPr>
      </w:pPr>
      <w:r w:rsidRPr="00A94D7E">
        <w:rPr>
          <w:b/>
          <w:kern w:val="2"/>
          <w:sz w:val="28"/>
          <w:szCs w:val="28"/>
        </w:rPr>
        <w:t>подпрограммы «</w:t>
      </w:r>
      <w:r w:rsidR="00FC20D2" w:rsidRPr="00FC20D2">
        <w:rPr>
          <w:b/>
          <w:kern w:val="2"/>
          <w:sz w:val="28"/>
          <w:szCs w:val="28"/>
        </w:rPr>
        <w:t xml:space="preserve">Сохранение и развитие культуры </w:t>
      </w:r>
      <w:proofErr w:type="spellStart"/>
      <w:r w:rsidR="00FC20D2" w:rsidRPr="00FC20D2">
        <w:rPr>
          <w:b/>
          <w:kern w:val="2"/>
          <w:sz w:val="28"/>
          <w:szCs w:val="28"/>
        </w:rPr>
        <w:t>Нижнебыковского</w:t>
      </w:r>
      <w:proofErr w:type="spellEnd"/>
      <w:r w:rsidR="00FC20D2" w:rsidRPr="00FC20D2">
        <w:rPr>
          <w:b/>
          <w:kern w:val="2"/>
          <w:sz w:val="28"/>
          <w:szCs w:val="28"/>
        </w:rPr>
        <w:t xml:space="preserve"> сельского поселения</w:t>
      </w:r>
      <w:r w:rsidRPr="00A94D7E">
        <w:rPr>
          <w:b/>
          <w:kern w:val="2"/>
          <w:sz w:val="28"/>
          <w:szCs w:val="28"/>
        </w:rPr>
        <w:t xml:space="preserve">» </w:t>
      </w:r>
    </w:p>
    <w:p w:rsidR="00CC327E" w:rsidRDefault="00CC327E">
      <w:pPr>
        <w:autoSpaceDE w:val="0"/>
        <w:ind w:firstLine="540"/>
        <w:jc w:val="both"/>
        <w:rPr>
          <w:kern w:val="2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7446"/>
      </w:tblGrid>
      <w:tr w:rsidR="00CC327E">
        <w:tc>
          <w:tcPr>
            <w:tcW w:w="2760" w:type="dxa"/>
            <w:shd w:val="clear" w:color="auto" w:fill="auto"/>
          </w:tcPr>
          <w:p w:rsidR="00600E74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CC327E" w:rsidRDefault="00B278B7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подпрограмма 1 </w:t>
            </w:r>
            <w:r w:rsidR="00CC327E">
              <w:rPr>
                <w:kern w:val="2"/>
                <w:sz w:val="28"/>
                <w:szCs w:val="28"/>
              </w:rPr>
              <w:t>«</w:t>
            </w:r>
            <w:r w:rsidR="00FC20D2" w:rsidRPr="00FC20D2">
              <w:rPr>
                <w:kern w:val="2"/>
                <w:sz w:val="28"/>
                <w:szCs w:val="28"/>
              </w:rPr>
              <w:t xml:space="preserve">Сохранение и развитие культуры </w:t>
            </w:r>
            <w:proofErr w:type="spellStart"/>
            <w:r w:rsidR="00FC20D2" w:rsidRPr="00FC20D2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 w:rsidR="00FC20D2" w:rsidRPr="00FC20D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CC327E">
              <w:rPr>
                <w:kern w:val="2"/>
                <w:sz w:val="28"/>
                <w:szCs w:val="28"/>
              </w:rPr>
              <w:t>»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ind w:left="718" w:hanging="671"/>
              <w:jc w:val="both"/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CF5036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4357F0">
              <w:rPr>
                <w:kern w:val="2"/>
                <w:sz w:val="28"/>
                <w:szCs w:val="28"/>
              </w:rPr>
              <w:t>Нижнебыковского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  <w:r w:rsidR="00584314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  <w:ind w:left="-28" w:firstLine="28"/>
              <w:jc w:val="both"/>
            </w:pPr>
            <w:r>
              <w:rPr>
                <w:kern w:val="2"/>
                <w:sz w:val="28"/>
                <w:szCs w:val="28"/>
              </w:rPr>
              <w:t>Участники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4357F0" w:rsidP="00600E74">
            <w:pPr>
              <w:autoSpaceDE w:val="0"/>
              <w:jc w:val="both"/>
            </w:pPr>
            <w:r w:rsidRPr="004357F0">
              <w:rPr>
                <w:sz w:val="28"/>
                <w:szCs w:val="28"/>
              </w:rPr>
              <w:t xml:space="preserve">Отделение МБУК «ДК </w:t>
            </w:r>
            <w:proofErr w:type="spellStart"/>
            <w:r w:rsidRPr="004357F0">
              <w:rPr>
                <w:sz w:val="28"/>
                <w:szCs w:val="28"/>
              </w:rPr>
              <w:t>ст.Казанская</w:t>
            </w:r>
            <w:proofErr w:type="spellEnd"/>
            <w:r w:rsidRPr="004357F0">
              <w:rPr>
                <w:sz w:val="28"/>
                <w:szCs w:val="28"/>
              </w:rPr>
              <w:t xml:space="preserve">» </w:t>
            </w:r>
            <w:proofErr w:type="spellStart"/>
            <w:r w:rsidRPr="004357F0">
              <w:rPr>
                <w:sz w:val="28"/>
                <w:szCs w:val="28"/>
              </w:rPr>
              <w:t>Нижнебыковский</w:t>
            </w:r>
            <w:proofErr w:type="spellEnd"/>
            <w:r w:rsidRPr="004357F0">
              <w:rPr>
                <w:sz w:val="28"/>
                <w:szCs w:val="28"/>
              </w:rPr>
              <w:t xml:space="preserve"> СДК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Программно-</w:t>
            </w: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snapToGrid w:val="0"/>
              <w:jc w:val="both"/>
              <w:rPr>
                <w:rFonts w:ascii="Calibri" w:hAnsi="Calibri" w:cs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jc w:val="both"/>
            </w:pPr>
            <w:r>
              <w:rPr>
                <w:sz w:val="28"/>
                <w:szCs w:val="28"/>
              </w:rPr>
              <w:t xml:space="preserve">Создание условий для развития культурного потенциала </w:t>
            </w:r>
            <w:proofErr w:type="spellStart"/>
            <w:r w:rsidR="004357F0"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84314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;</w:t>
            </w:r>
          </w:p>
          <w:p w:rsidR="00CC327E" w:rsidRDefault="00CC327E" w:rsidP="00600E74">
            <w:pPr>
              <w:jc w:val="both"/>
              <w:rPr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D90423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5964B8">
              <w:rPr>
                <w:sz w:val="28"/>
                <w:szCs w:val="28"/>
              </w:rPr>
              <w:t>О</w:t>
            </w:r>
            <w:r w:rsidR="00CC327E">
              <w:rPr>
                <w:sz w:val="28"/>
                <w:szCs w:val="28"/>
              </w:rPr>
              <w:t>беспечение доступа различных групп населения к учреждениям культуры;</w:t>
            </w:r>
          </w:p>
          <w:p w:rsidR="00CC327E" w:rsidRDefault="00600E74" w:rsidP="00600E7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36707D" w:rsidRPr="0036707D">
              <w:rPr>
                <w:sz w:val="28"/>
                <w:szCs w:val="28"/>
              </w:rPr>
              <w:t xml:space="preserve">Сохранение объектов культурного наследия муниципальной собственности </w:t>
            </w:r>
            <w:proofErr w:type="spellStart"/>
            <w:r w:rsidR="0036707D" w:rsidRPr="0036707D">
              <w:rPr>
                <w:sz w:val="28"/>
                <w:szCs w:val="28"/>
              </w:rPr>
              <w:t>Нижнебыковского</w:t>
            </w:r>
            <w:proofErr w:type="spellEnd"/>
            <w:r w:rsidR="0036707D" w:rsidRPr="0036707D">
              <w:rPr>
                <w:sz w:val="28"/>
                <w:szCs w:val="28"/>
              </w:rPr>
              <w:t xml:space="preserve"> сельского поселения</w:t>
            </w:r>
            <w:r w:rsidR="00CC327E">
              <w:rPr>
                <w:sz w:val="28"/>
                <w:szCs w:val="28"/>
              </w:rPr>
              <w:t>;</w:t>
            </w:r>
          </w:p>
          <w:p w:rsidR="00CC327E" w:rsidRDefault="00600E74" w:rsidP="00F439E4">
            <w:pPr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CC327E">
              <w:rPr>
                <w:sz w:val="28"/>
                <w:szCs w:val="28"/>
              </w:rPr>
              <w:t xml:space="preserve"> 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CC327E" w:rsidRDefault="00CC327E" w:rsidP="00600E74">
            <w:pPr>
              <w:jc w:val="both"/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600E74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увеличение ч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>исл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а</w:t>
            </w:r>
            <w:r w:rsidR="00F439E4" w:rsidRPr="00F439E4">
              <w:rPr>
                <w:kern w:val="2"/>
                <w:sz w:val="28"/>
                <w:szCs w:val="28"/>
                <w:lang w:eastAsia="ru-RU"/>
              </w:rPr>
              <w:t xml:space="preserve"> клубных формирований</w:t>
            </w:r>
            <w:r w:rsidR="00F439E4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5964B8" w:rsidRPr="00B85E5C" w:rsidRDefault="00CC327E" w:rsidP="00600E74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 xml:space="preserve">  </w:t>
            </w:r>
            <w:r w:rsidR="00F439E4" w:rsidRPr="00F439E4">
              <w:rPr>
                <w:kern w:val="2"/>
                <w:sz w:val="28"/>
                <w:szCs w:val="28"/>
              </w:rPr>
              <w:t>освоени</w:t>
            </w:r>
            <w:r w:rsidR="00F439E4">
              <w:rPr>
                <w:kern w:val="2"/>
                <w:sz w:val="28"/>
                <w:szCs w:val="28"/>
              </w:rPr>
              <w:t>е в полном объеме</w:t>
            </w:r>
            <w:r w:rsidR="00F439E4" w:rsidRPr="00F439E4">
              <w:rPr>
                <w:kern w:val="2"/>
                <w:sz w:val="28"/>
                <w:szCs w:val="28"/>
              </w:rPr>
              <w:t xml:space="preserve"> бюджетных средств, выделенных на реализацию муниципальной программы</w:t>
            </w:r>
          </w:p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CC327E" w:rsidRDefault="00CC327E" w:rsidP="00600E74">
            <w:pPr>
              <w:autoSpaceDE w:val="0"/>
              <w:jc w:val="both"/>
            </w:pPr>
            <w:r>
              <w:rPr>
                <w:rFonts w:eastAsia="Calibri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ascii="Calibri" w:eastAsia="Calibri" w:hAnsi="Calibri" w:cs="Calibri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t>Ресурсное                     обеспечение подпрограммы</w:t>
            </w:r>
          </w:p>
          <w:p w:rsidR="00CC327E" w:rsidRDefault="00CC327E" w:rsidP="00600E74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snapToGrid w:val="0"/>
              <w:jc w:val="both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widowControl w:val="0"/>
              <w:autoSpaceDE w:val="0"/>
              <w:jc w:val="both"/>
            </w:pPr>
            <w:r>
              <w:rPr>
                <w:rFonts w:eastAsia="Calibri"/>
                <w:sz w:val="28"/>
                <w:szCs w:val="28"/>
              </w:rPr>
              <w:t>Финансирование программных мероприятий осуществляется за счет средств</w:t>
            </w:r>
            <w:r w:rsidR="005964B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областного бюджета</w:t>
            </w:r>
            <w:r w:rsidR="005964B8">
              <w:rPr>
                <w:rFonts w:eastAsia="Calibri"/>
                <w:sz w:val="28"/>
                <w:szCs w:val="28"/>
              </w:rPr>
              <w:t xml:space="preserve"> и</w:t>
            </w:r>
            <w:r>
              <w:rPr>
                <w:rFonts w:eastAsia="Calibri"/>
                <w:sz w:val="28"/>
                <w:szCs w:val="28"/>
              </w:rPr>
              <w:t xml:space="preserve"> местн</w:t>
            </w:r>
            <w:r w:rsidR="005964B8">
              <w:rPr>
                <w:rFonts w:eastAsia="Calibri"/>
                <w:sz w:val="28"/>
                <w:szCs w:val="28"/>
              </w:rPr>
              <w:t>ого</w:t>
            </w:r>
            <w:r>
              <w:rPr>
                <w:rFonts w:eastAsia="Calibri"/>
                <w:sz w:val="28"/>
                <w:szCs w:val="28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sz w:val="28"/>
                <w:szCs w:val="28"/>
              </w:rPr>
              <w:lastRenderedPageBreak/>
              <w:t>муниципальной программой.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kern w:val="2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F439E4">
              <w:rPr>
                <w:rFonts w:eastAsia="Calibri"/>
                <w:kern w:val="2"/>
                <w:sz w:val="28"/>
                <w:szCs w:val="28"/>
              </w:rPr>
              <w:t>11368,</w:t>
            </w:r>
            <w:proofErr w:type="gramStart"/>
            <w:r w:rsidR="00F439E4">
              <w:rPr>
                <w:rFonts w:eastAsia="Calibri"/>
                <w:kern w:val="2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F439E4">
              <w:rPr>
                <w:rFonts w:eastAsia="Calibri"/>
                <w:sz w:val="28"/>
                <w:szCs w:val="28"/>
              </w:rPr>
              <w:t>1017,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F439E4">
              <w:rPr>
                <w:rFonts w:eastAsia="Calibri"/>
                <w:sz w:val="28"/>
                <w:szCs w:val="28"/>
              </w:rPr>
              <w:t>727,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F439E4">
              <w:rPr>
                <w:rFonts w:eastAsia="Calibri"/>
                <w:sz w:val="28"/>
                <w:szCs w:val="28"/>
              </w:rPr>
              <w:t>756,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F439E4">
              <w:rPr>
                <w:rFonts w:eastAsia="Calibri"/>
                <w:sz w:val="28"/>
                <w:szCs w:val="28"/>
              </w:rPr>
              <w:t>786,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9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r w:rsidR="00F439E4">
              <w:rPr>
                <w:rFonts w:eastAsia="Calibri"/>
                <w:sz w:val="28"/>
                <w:szCs w:val="28"/>
              </w:rPr>
              <w:t>868,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r w:rsidR="00F439E4">
              <w:rPr>
                <w:rFonts w:eastAsia="Calibri"/>
                <w:sz w:val="28"/>
                <w:szCs w:val="28"/>
              </w:rPr>
              <w:t>1101,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1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</w:t>
            </w:r>
            <w:proofErr w:type="gramEnd"/>
            <w:r>
              <w:rPr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r w:rsidR="00F439E4">
              <w:rPr>
                <w:rFonts w:eastAsia="Calibri"/>
                <w:sz w:val="28"/>
                <w:szCs w:val="28"/>
              </w:rPr>
              <w:t>885,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2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r w:rsidR="00F439E4">
              <w:rPr>
                <w:rFonts w:eastAsia="Calibri"/>
                <w:sz w:val="28"/>
                <w:szCs w:val="28"/>
              </w:rPr>
              <w:t>920,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6</w:t>
            </w:r>
            <w:r w:rsidR="005964B8">
              <w:rPr>
                <w:rFonts w:eastAsia="Calibri"/>
                <w:sz w:val="28"/>
                <w:szCs w:val="28"/>
              </w:rPr>
              <w:t xml:space="preserve">  </w:t>
            </w:r>
            <w:r>
              <w:rPr>
                <w:rFonts w:eastAsia="Calibri"/>
                <w:sz w:val="28"/>
                <w:szCs w:val="28"/>
              </w:rPr>
              <w:t>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F439E4">
              <w:rPr>
                <w:rFonts w:eastAsia="Calibri"/>
                <w:sz w:val="28"/>
                <w:szCs w:val="28"/>
              </w:rPr>
              <w:t>950,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r w:rsidR="00F439E4">
              <w:rPr>
                <w:rFonts w:eastAsia="Calibri"/>
                <w:sz w:val="28"/>
                <w:szCs w:val="28"/>
              </w:rPr>
              <w:t>1058,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r w:rsidR="00F439E4">
              <w:rPr>
                <w:rFonts w:eastAsia="Calibri"/>
                <w:sz w:val="28"/>
                <w:szCs w:val="28"/>
              </w:rPr>
              <w:t>1227,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2030 год – </w:t>
            </w:r>
            <w:r w:rsidR="00F439E4">
              <w:rPr>
                <w:rFonts w:eastAsia="Calibri"/>
                <w:sz w:val="28"/>
                <w:szCs w:val="28"/>
              </w:rPr>
              <w:t>1069,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1E75A7" w:rsidRDefault="001E75A7" w:rsidP="00600E74">
            <w:pPr>
              <w:jc w:val="both"/>
              <w:rPr>
                <w:sz w:val="28"/>
                <w:szCs w:val="28"/>
              </w:rPr>
            </w:pPr>
            <w:r w:rsidRPr="001E75A7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CC327E" w:rsidRDefault="001E75A7" w:rsidP="00600E74">
            <w:pPr>
              <w:jc w:val="both"/>
            </w:pPr>
            <w:r w:rsidRPr="001E75A7">
              <w:rPr>
                <w:sz w:val="28"/>
                <w:szCs w:val="28"/>
              </w:rPr>
              <w:t xml:space="preserve"> местный бюджет составляет </w:t>
            </w:r>
            <w:r w:rsidR="00CC327E">
              <w:rPr>
                <w:sz w:val="28"/>
                <w:szCs w:val="28"/>
              </w:rPr>
              <w:t xml:space="preserve">– </w:t>
            </w:r>
            <w:r w:rsidR="00F439E4">
              <w:rPr>
                <w:sz w:val="28"/>
                <w:szCs w:val="28"/>
              </w:rPr>
              <w:t>11078,0</w:t>
            </w:r>
            <w:r w:rsidR="00CC327E">
              <w:rPr>
                <w:sz w:val="28"/>
                <w:szCs w:val="28"/>
              </w:rPr>
              <w:t xml:space="preserve"> тыс. рублей, </w:t>
            </w:r>
            <w:r w:rsidR="00CC327E">
              <w:rPr>
                <w:rFonts w:eastAsia="Calibri"/>
                <w:sz w:val="28"/>
                <w:szCs w:val="28"/>
              </w:rPr>
              <w:t>в том числе: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F439E4">
              <w:rPr>
                <w:rFonts w:eastAsia="Calibri"/>
                <w:sz w:val="28"/>
                <w:szCs w:val="28"/>
              </w:rPr>
              <w:t>727,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F439E4">
              <w:rPr>
                <w:rFonts w:eastAsia="Calibri"/>
                <w:sz w:val="28"/>
                <w:szCs w:val="28"/>
              </w:rPr>
              <w:t>727,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r w:rsidR="00F439E4">
              <w:rPr>
                <w:rFonts w:eastAsia="Calibri"/>
                <w:sz w:val="28"/>
                <w:szCs w:val="28"/>
              </w:rPr>
              <w:t>756,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6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5964B8" w:rsidRDefault="005964B8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r w:rsidR="00F439E4">
              <w:rPr>
                <w:rFonts w:eastAsia="Calibri"/>
                <w:sz w:val="28"/>
                <w:szCs w:val="28"/>
              </w:rPr>
              <w:t>786,</w:t>
            </w:r>
            <w:proofErr w:type="gramStart"/>
            <w:r w:rsidR="00F439E4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>2023 год – 868,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>4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>2024 год – 1101,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>1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>2025 год – 885,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>2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>2026 год – 920,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>6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>2027 год – 950,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>2028 год – 1058,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439E4" w:rsidRPr="00F439E4" w:rsidRDefault="00F439E4" w:rsidP="00F439E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>2029 год – 1227,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1E75A7" w:rsidRDefault="00F439E4" w:rsidP="00F439E4">
            <w:pPr>
              <w:jc w:val="both"/>
              <w:rPr>
                <w:rFonts w:eastAsia="Calibri"/>
                <w:sz w:val="28"/>
                <w:szCs w:val="28"/>
              </w:rPr>
            </w:pPr>
            <w:r w:rsidRPr="00F439E4">
              <w:rPr>
                <w:rFonts w:eastAsia="Calibri"/>
                <w:sz w:val="28"/>
                <w:szCs w:val="28"/>
              </w:rPr>
              <w:t>2030 год – 1069,</w:t>
            </w:r>
            <w:proofErr w:type="gramStart"/>
            <w:r w:rsidRPr="00F439E4"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 w:rsidRPr="00F439E4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</w:p>
          <w:p w:rsidR="00CC327E" w:rsidRDefault="00CC327E" w:rsidP="00600E74">
            <w:pPr>
              <w:ind w:left="33"/>
              <w:jc w:val="both"/>
            </w:pPr>
            <w:r>
              <w:rPr>
                <w:sz w:val="28"/>
                <w:szCs w:val="28"/>
              </w:rPr>
              <w:t xml:space="preserve"> областной </w:t>
            </w:r>
            <w:proofErr w:type="gramStart"/>
            <w:r>
              <w:rPr>
                <w:sz w:val="28"/>
                <w:szCs w:val="28"/>
              </w:rPr>
              <w:t>бюджет  составляет</w:t>
            </w:r>
            <w:proofErr w:type="gramEnd"/>
            <w:r>
              <w:rPr>
                <w:sz w:val="28"/>
                <w:szCs w:val="28"/>
              </w:rPr>
              <w:t xml:space="preserve">–   </w:t>
            </w:r>
            <w:r w:rsidR="001E75A7">
              <w:rPr>
                <w:sz w:val="28"/>
                <w:szCs w:val="28"/>
              </w:rPr>
              <w:t>290,3</w:t>
            </w:r>
            <w:r>
              <w:rPr>
                <w:sz w:val="28"/>
                <w:szCs w:val="28"/>
              </w:rPr>
              <w:t xml:space="preserve"> тыс. рублей, в том числе:          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1E75A7">
              <w:rPr>
                <w:rFonts w:eastAsia="Calibri"/>
                <w:sz w:val="28"/>
                <w:szCs w:val="28"/>
              </w:rPr>
              <w:t>290,</w:t>
            </w:r>
            <w:proofErr w:type="gramStart"/>
            <w:r w:rsidR="001E75A7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proofErr w:type="gramStart"/>
            <w:r w:rsidR="001E75A7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225D51" w:rsidRDefault="00225D51" w:rsidP="00600E74">
            <w:pPr>
              <w:widowControl w:val="0"/>
              <w:autoSpaceDE w:val="0"/>
              <w:ind w:left="3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2021 год – </w:t>
            </w:r>
            <w:proofErr w:type="gramStart"/>
            <w:r w:rsidR="001E75A7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 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2022 год – 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2023 год – 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autoSpaceDE w:val="0"/>
              <w:ind w:left="33"/>
            </w:pPr>
            <w:r>
              <w:rPr>
                <w:sz w:val="28"/>
                <w:szCs w:val="28"/>
              </w:rPr>
              <w:t xml:space="preserve">2024 год – 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2025 год – 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2026 год – 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2028 год – 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t xml:space="preserve">2029 год – 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CC327E" w:rsidRDefault="00CC327E" w:rsidP="00600E74">
            <w:pPr>
              <w:widowControl w:val="0"/>
              <w:autoSpaceDE w:val="0"/>
              <w:ind w:left="33"/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2030 год – </w:t>
            </w:r>
            <w:proofErr w:type="gramStart"/>
            <w:r>
              <w:rPr>
                <w:rFonts w:eastAsia="Calibri"/>
                <w:sz w:val="28"/>
                <w:szCs w:val="28"/>
              </w:rPr>
              <w:t>0  тыс.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CC327E" w:rsidRDefault="00CC327E" w:rsidP="00600E74">
            <w:pPr>
              <w:widowControl w:val="0"/>
              <w:autoSpaceDE w:val="0"/>
              <w:ind w:left="33"/>
              <w:rPr>
                <w:rFonts w:eastAsia="Calibri"/>
                <w:color w:val="FF0000"/>
                <w:kern w:val="2"/>
                <w:sz w:val="28"/>
                <w:szCs w:val="28"/>
              </w:rPr>
            </w:pPr>
          </w:p>
        </w:tc>
      </w:tr>
      <w:tr w:rsidR="00CC327E">
        <w:tc>
          <w:tcPr>
            <w:tcW w:w="2760" w:type="dxa"/>
            <w:shd w:val="clear" w:color="auto" w:fill="auto"/>
          </w:tcPr>
          <w:p w:rsidR="00CC327E" w:rsidRDefault="00CC327E" w:rsidP="00600E74">
            <w:pPr>
              <w:autoSpaceDE w:val="0"/>
            </w:pPr>
            <w:r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CC327E" w:rsidRDefault="00CC327E" w:rsidP="00600E74">
            <w:pPr>
              <w:jc w:val="both"/>
              <w:rPr>
                <w:kern w:val="2"/>
                <w:sz w:val="28"/>
                <w:szCs w:val="28"/>
              </w:rPr>
            </w:pPr>
          </w:p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</w:t>
            </w:r>
            <w:r w:rsidR="00CC327E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безопасных и благоприятных условий нахождения граждан в учреждениях культуры;</w:t>
            </w:r>
          </w:p>
          <w:p w:rsidR="00CC327E" w:rsidRDefault="00600E74" w:rsidP="00600E74">
            <w:pPr>
              <w:autoSpaceDE w:val="0"/>
              <w:jc w:val="both"/>
            </w:pPr>
            <w:r>
              <w:rPr>
                <w:kern w:val="2"/>
                <w:sz w:val="28"/>
                <w:szCs w:val="28"/>
              </w:rPr>
              <w:t xml:space="preserve">   У</w:t>
            </w:r>
            <w:r w:rsidR="00CC327E">
              <w:rPr>
                <w:kern w:val="2"/>
                <w:sz w:val="28"/>
                <w:szCs w:val="28"/>
              </w:rPr>
              <w:t>лучшение технического состояния зданий учреждений культуры;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 xml:space="preserve">рименение новых информационных технологий в представлении </w:t>
            </w:r>
            <w:r w:rsidR="00225D51">
              <w:rPr>
                <w:kern w:val="2"/>
                <w:sz w:val="28"/>
                <w:szCs w:val="28"/>
              </w:rPr>
              <w:t>услуг культуры</w:t>
            </w:r>
            <w:r w:rsidR="00CC327E">
              <w:rPr>
                <w:kern w:val="2"/>
                <w:sz w:val="28"/>
                <w:szCs w:val="28"/>
              </w:rPr>
              <w:t>;</w:t>
            </w:r>
          </w:p>
          <w:p w:rsidR="00CC327E" w:rsidRDefault="00600E74" w:rsidP="00600E74">
            <w:pPr>
              <w:jc w:val="both"/>
            </w:pPr>
            <w:r>
              <w:rPr>
                <w:kern w:val="2"/>
                <w:sz w:val="28"/>
                <w:szCs w:val="28"/>
              </w:rPr>
              <w:t xml:space="preserve">   С</w:t>
            </w:r>
            <w:r w:rsidR="00CC327E">
              <w:rPr>
                <w:kern w:val="2"/>
                <w:sz w:val="28"/>
                <w:szCs w:val="28"/>
              </w:rPr>
              <w:t>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CC327E" w:rsidRDefault="00600E74" w:rsidP="00600E7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П</w:t>
            </w:r>
            <w:r w:rsidR="00CC327E">
              <w:rPr>
                <w:kern w:val="2"/>
                <w:sz w:val="28"/>
                <w:szCs w:val="28"/>
              </w:rPr>
              <w:t>овышение творческого потенциала самодеятельных к</w:t>
            </w:r>
            <w:r>
              <w:rPr>
                <w:kern w:val="2"/>
                <w:sz w:val="28"/>
                <w:szCs w:val="28"/>
              </w:rPr>
              <w:t>оллективов народного творчества.</w:t>
            </w:r>
          </w:p>
          <w:p w:rsidR="00600E74" w:rsidRDefault="00600E74" w:rsidP="00600E74">
            <w:pPr>
              <w:jc w:val="both"/>
            </w:pPr>
          </w:p>
          <w:p w:rsidR="00CC327E" w:rsidRDefault="00CC327E" w:rsidP="00600E74">
            <w:pPr>
              <w:jc w:val="both"/>
            </w:pPr>
          </w:p>
        </w:tc>
      </w:tr>
    </w:tbl>
    <w:p w:rsidR="00CC327E" w:rsidRDefault="00CC327E">
      <w:pPr>
        <w:autoSpaceDE w:val="0"/>
        <w:ind w:firstLine="709"/>
        <w:jc w:val="center"/>
        <w:rPr>
          <w:rFonts w:ascii="Calibri" w:hAnsi="Calibri" w:cs="Calibri"/>
          <w:kern w:val="2"/>
          <w:sz w:val="28"/>
          <w:szCs w:val="28"/>
        </w:rPr>
      </w:pPr>
    </w:p>
    <w:p w:rsidR="00CC327E" w:rsidRDefault="00CC327E">
      <w:pPr>
        <w:widowControl w:val="0"/>
        <w:autoSpaceDE w:val="0"/>
        <w:jc w:val="center"/>
        <w:rPr>
          <w:rFonts w:ascii="Calibri" w:hAnsi="Calibri" w:cs="Calibri"/>
          <w:kern w:val="2"/>
          <w:sz w:val="28"/>
          <w:szCs w:val="28"/>
        </w:rPr>
      </w:pPr>
    </w:p>
    <w:p w:rsidR="00CC327E" w:rsidRPr="00D90423" w:rsidRDefault="00F83877">
      <w:pPr>
        <w:widowControl w:val="0"/>
        <w:autoSpaceDE w:val="0"/>
        <w:jc w:val="center"/>
        <w:rPr>
          <w:b/>
        </w:rPr>
      </w:pPr>
      <w:r>
        <w:rPr>
          <w:b/>
          <w:sz w:val="28"/>
          <w:szCs w:val="28"/>
        </w:rPr>
        <w:t>3</w:t>
      </w:r>
      <w:r w:rsidR="00CC327E" w:rsidRPr="00D90423">
        <w:rPr>
          <w:b/>
          <w:sz w:val="28"/>
          <w:szCs w:val="28"/>
        </w:rPr>
        <w:t>. Приоритеты и цели муниципальной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b/>
          <w:sz w:val="28"/>
          <w:szCs w:val="28"/>
        </w:rPr>
        <w:t xml:space="preserve"> политики </w:t>
      </w:r>
      <w:proofErr w:type="spellStart"/>
      <w:r w:rsidR="004357F0">
        <w:rPr>
          <w:b/>
          <w:sz w:val="28"/>
          <w:szCs w:val="28"/>
        </w:rPr>
        <w:t>Нижнебыковского</w:t>
      </w:r>
      <w:proofErr w:type="spellEnd"/>
      <w:r w:rsidRPr="00D90423">
        <w:rPr>
          <w:b/>
          <w:sz w:val="28"/>
          <w:szCs w:val="28"/>
        </w:rPr>
        <w:t xml:space="preserve"> </w:t>
      </w:r>
      <w:r w:rsidR="00584314" w:rsidRPr="00D90423">
        <w:rPr>
          <w:b/>
          <w:sz w:val="28"/>
          <w:szCs w:val="28"/>
        </w:rPr>
        <w:t>сельского поселения</w:t>
      </w:r>
      <w:r w:rsidRPr="00D90423">
        <w:rPr>
          <w:b/>
          <w:sz w:val="28"/>
          <w:szCs w:val="28"/>
        </w:rPr>
        <w:t xml:space="preserve"> в сфере культуры</w:t>
      </w:r>
    </w:p>
    <w:p w:rsidR="00CC327E" w:rsidRDefault="00CC327E">
      <w:pPr>
        <w:widowControl w:val="0"/>
        <w:autoSpaceDE w:val="0"/>
        <w:jc w:val="center"/>
      </w:pPr>
      <w:r>
        <w:rPr>
          <w:sz w:val="28"/>
          <w:szCs w:val="28"/>
        </w:rPr>
        <w:t xml:space="preserve"> </w:t>
      </w:r>
    </w:p>
    <w:p w:rsidR="00225D51" w:rsidRDefault="00CC327E">
      <w:pPr>
        <w:suppressAutoHyphens w:val="0"/>
        <w:autoSpaceDE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</w:t>
      </w:r>
      <w:r w:rsidR="00225D51">
        <w:rPr>
          <w:kern w:val="2"/>
          <w:sz w:val="28"/>
          <w:szCs w:val="28"/>
          <w:lang w:eastAsia="ru-RU"/>
        </w:rPr>
        <w:t>льтурно-досуговой деятельности.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proofErr w:type="spellStart"/>
      <w:r w:rsidR="004357F0">
        <w:rPr>
          <w:kern w:val="2"/>
          <w:sz w:val="28"/>
          <w:szCs w:val="28"/>
          <w:lang w:eastAsia="ru-RU"/>
        </w:rPr>
        <w:t>Нижнебыковского</w:t>
      </w:r>
      <w:proofErr w:type="spellEnd"/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включают в себя: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proofErr w:type="spellStart"/>
      <w:r w:rsidR="004357F0">
        <w:rPr>
          <w:kern w:val="2"/>
          <w:sz w:val="28"/>
          <w:szCs w:val="28"/>
          <w:lang w:eastAsia="ru-RU"/>
        </w:rPr>
        <w:t>Нижнебыковского</w:t>
      </w:r>
      <w:proofErr w:type="spellEnd"/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proofErr w:type="spellStart"/>
      <w:r w:rsidR="004357F0">
        <w:rPr>
          <w:kern w:val="2"/>
          <w:sz w:val="28"/>
          <w:szCs w:val="28"/>
          <w:lang w:eastAsia="ru-RU"/>
        </w:rPr>
        <w:t>Нижнебыковского</w:t>
      </w:r>
      <w:proofErr w:type="spellEnd"/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.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proofErr w:type="spellStart"/>
      <w:r w:rsidR="004357F0">
        <w:rPr>
          <w:kern w:val="2"/>
          <w:sz w:val="28"/>
          <w:szCs w:val="28"/>
          <w:lang w:eastAsia="ru-RU"/>
        </w:rPr>
        <w:t>Нижнебыковского</w:t>
      </w:r>
      <w:proofErr w:type="spellEnd"/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>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CC327E" w:rsidRDefault="00CC327E">
      <w:pPr>
        <w:suppressAutoHyphens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lastRenderedPageBreak/>
        <w:t>Сведения о показателях (индикаторах) муниципальной программы,</w:t>
      </w:r>
      <w:r>
        <w:rPr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 xml:space="preserve">Расходы бюджета </w:t>
      </w:r>
      <w:proofErr w:type="spellStart"/>
      <w:r w:rsidR="004357F0">
        <w:rPr>
          <w:kern w:val="2"/>
          <w:sz w:val="28"/>
          <w:szCs w:val="28"/>
          <w:lang w:eastAsia="ru-RU"/>
        </w:rPr>
        <w:t>Нижнебыковского</w:t>
      </w:r>
      <w:proofErr w:type="spellEnd"/>
      <w:r>
        <w:rPr>
          <w:kern w:val="2"/>
          <w:sz w:val="28"/>
          <w:szCs w:val="28"/>
          <w:lang w:eastAsia="ru-RU"/>
        </w:rPr>
        <w:t xml:space="preserve"> </w:t>
      </w:r>
      <w:r w:rsidR="00584314">
        <w:rPr>
          <w:kern w:val="2"/>
          <w:sz w:val="28"/>
          <w:szCs w:val="28"/>
          <w:lang w:eastAsia="ru-RU"/>
        </w:rPr>
        <w:t>сельского поселения</w:t>
      </w:r>
      <w:r>
        <w:rPr>
          <w:kern w:val="2"/>
          <w:sz w:val="28"/>
          <w:szCs w:val="28"/>
          <w:lang w:eastAsia="ru-RU"/>
        </w:rPr>
        <w:t xml:space="preserve"> на реализацию муниципальной программы приведены в приложении № 3.</w:t>
      </w: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CC327E" w:rsidRDefault="00CC327E">
      <w:pPr>
        <w:widowControl w:val="0"/>
        <w:autoSpaceDE w:val="0"/>
        <w:jc w:val="center"/>
        <w:rPr>
          <w:kern w:val="2"/>
          <w:sz w:val="28"/>
          <w:szCs w:val="28"/>
          <w:lang w:eastAsia="ru-RU"/>
        </w:rPr>
      </w:pPr>
    </w:p>
    <w:p w:rsidR="00D90423" w:rsidRDefault="00CC327E">
      <w:pPr>
        <w:suppressAutoHyphens w:val="0"/>
        <w:autoSpaceDE w:val="0"/>
        <w:jc w:val="center"/>
        <w:rPr>
          <w:b/>
          <w:color w:val="000000"/>
          <w:kern w:val="2"/>
          <w:sz w:val="28"/>
          <w:szCs w:val="28"/>
          <w:lang w:eastAsia="ru-RU"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</w:t>
      </w:r>
      <w:r w:rsidR="00F439E4" w:rsidRPr="00F439E4">
        <w:rPr>
          <w:b/>
          <w:color w:val="000000"/>
          <w:kern w:val="2"/>
          <w:sz w:val="28"/>
          <w:szCs w:val="28"/>
          <w:lang w:eastAsia="ru-RU"/>
        </w:rPr>
        <w:t xml:space="preserve">Отделение МБУК «ДК </w:t>
      </w:r>
      <w:proofErr w:type="spellStart"/>
      <w:r w:rsidR="00F439E4" w:rsidRPr="00F439E4">
        <w:rPr>
          <w:b/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b/>
          <w:color w:val="000000"/>
          <w:kern w:val="2"/>
          <w:sz w:val="28"/>
          <w:szCs w:val="28"/>
          <w:lang w:eastAsia="ru-RU"/>
        </w:rPr>
        <w:t xml:space="preserve">» </w:t>
      </w:r>
      <w:proofErr w:type="spellStart"/>
      <w:r w:rsidR="00F439E4" w:rsidRPr="00F439E4">
        <w:rPr>
          <w:b/>
          <w:color w:val="000000"/>
          <w:kern w:val="2"/>
          <w:sz w:val="28"/>
          <w:szCs w:val="28"/>
          <w:lang w:eastAsia="ru-RU"/>
        </w:rPr>
        <w:t>Нижнебыковский</w:t>
      </w:r>
      <w:proofErr w:type="spellEnd"/>
      <w:r w:rsidR="00F439E4" w:rsidRPr="00F439E4">
        <w:rPr>
          <w:b/>
          <w:color w:val="000000"/>
          <w:kern w:val="2"/>
          <w:sz w:val="28"/>
          <w:szCs w:val="28"/>
          <w:lang w:eastAsia="ru-RU"/>
        </w:rPr>
        <w:t xml:space="preserve"> СДК</w:t>
      </w:r>
    </w:p>
    <w:p w:rsidR="00CC327E" w:rsidRPr="00D90423" w:rsidRDefault="00CC327E">
      <w:pPr>
        <w:suppressAutoHyphens w:val="0"/>
        <w:autoSpaceDE w:val="0"/>
        <w:jc w:val="center"/>
        <w:rPr>
          <w:b/>
        </w:rPr>
      </w:pPr>
      <w:r w:rsidRPr="00D90423">
        <w:rPr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CC327E" w:rsidRDefault="00CC327E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</w:p>
    <w:p w:rsidR="00CC327E" w:rsidRDefault="00CC327E">
      <w:pPr>
        <w:suppressAutoHyphens w:val="0"/>
        <w:ind w:firstLine="709"/>
        <w:jc w:val="both"/>
      </w:pP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Участие </w:t>
      </w:r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Отделение МБУК «ДК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ст.Казанская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» </w:t>
      </w:r>
      <w:proofErr w:type="spellStart"/>
      <w:r w:rsidR="00F439E4" w:rsidRPr="00F439E4">
        <w:rPr>
          <w:color w:val="000000"/>
          <w:kern w:val="2"/>
          <w:sz w:val="28"/>
          <w:szCs w:val="28"/>
          <w:lang w:eastAsia="ru-RU"/>
        </w:rPr>
        <w:t>Нижнебыковский</w:t>
      </w:r>
      <w:proofErr w:type="spellEnd"/>
      <w:r w:rsidR="00F439E4" w:rsidRPr="00F439E4">
        <w:rPr>
          <w:color w:val="000000"/>
          <w:kern w:val="2"/>
          <w:sz w:val="28"/>
          <w:szCs w:val="28"/>
          <w:lang w:eastAsia="ru-RU"/>
        </w:rPr>
        <w:t xml:space="preserve"> СДК </w:t>
      </w:r>
      <w:r>
        <w:rPr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 предусмотрено в рамках подпрограммы 1 «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Сохранение и р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>азвитие культуры</w:t>
      </w:r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>Нижнебыковского</w:t>
      </w:r>
      <w:proofErr w:type="spellEnd"/>
      <w:r w:rsidR="00F439E4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 xml:space="preserve">». </w:t>
      </w:r>
    </w:p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bookmarkStart w:id="1" w:name="Par580"/>
      <w:bookmarkEnd w:id="1"/>
      <w:r w:rsidRPr="00D90423">
        <w:rPr>
          <w:sz w:val="24"/>
          <w:szCs w:val="24"/>
        </w:rPr>
        <w:lastRenderedPageBreak/>
        <w:t xml:space="preserve">Приложение № 1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="004357F0">
        <w:rPr>
          <w:bCs/>
          <w:sz w:val="24"/>
          <w:szCs w:val="24"/>
        </w:rPr>
        <w:t>Нижнебыковского</w:t>
      </w:r>
      <w:proofErr w:type="spellEnd"/>
      <w:r w:rsidRPr="00D90423">
        <w:rPr>
          <w:bCs/>
          <w:sz w:val="24"/>
          <w:szCs w:val="24"/>
        </w:rPr>
        <w:t xml:space="preserve"> </w:t>
      </w:r>
      <w:r w:rsidR="00584314" w:rsidRPr="00D90423">
        <w:rPr>
          <w:bCs/>
          <w:sz w:val="24"/>
          <w:szCs w:val="24"/>
        </w:rPr>
        <w:t>сельского поселения</w:t>
      </w:r>
      <w:r w:rsidRPr="00D90423">
        <w:rPr>
          <w:bCs/>
          <w:sz w:val="24"/>
          <w:szCs w:val="24"/>
        </w:rPr>
        <w:t xml:space="preserve">                        </w:t>
      </w:r>
    </w:p>
    <w:p w:rsidR="00CC327E" w:rsidRPr="00D90423" w:rsidRDefault="00CC327E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Pr="00D90423" w:rsidRDefault="00CC327E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</w:t>
      </w:r>
      <w:r w:rsidR="00D90423"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 xml:space="preserve">№___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D90423" w:rsidRDefault="00CC327E">
      <w:pPr>
        <w:widowControl w:val="0"/>
        <w:tabs>
          <w:tab w:val="left" w:pos="9610"/>
        </w:tabs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Сведения</w:t>
      </w:r>
    </w:p>
    <w:p w:rsidR="00D90423" w:rsidRDefault="00CC327E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D90423">
        <w:rPr>
          <w:rFonts w:eastAsia="Calibri"/>
          <w:b/>
          <w:sz w:val="24"/>
          <w:szCs w:val="24"/>
        </w:rPr>
        <w:t xml:space="preserve">о показателях муниципальной программы </w:t>
      </w:r>
      <w:proofErr w:type="spellStart"/>
      <w:r w:rsidR="004357F0">
        <w:rPr>
          <w:rFonts w:eastAsia="Calibri"/>
          <w:b/>
          <w:sz w:val="24"/>
          <w:szCs w:val="24"/>
        </w:rPr>
        <w:t>Нижнебыковского</w:t>
      </w:r>
      <w:proofErr w:type="spellEnd"/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культуры», 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подпрограмм муниципальной программы и их значениях</w:t>
      </w:r>
    </w:p>
    <w:p w:rsidR="00CC327E" w:rsidRPr="00D90423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CC327E" w:rsidTr="00D9042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№</w:t>
            </w:r>
          </w:p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autoSpaceDE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>
              <w:rPr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>
              <w:rPr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jc w:val="center"/>
            </w:pPr>
            <w:r>
              <w:rPr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Значение показателей</w:t>
            </w:r>
          </w:p>
        </w:tc>
      </w:tr>
      <w:tr w:rsidR="00CC327E" w:rsidTr="00D90423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2018 (пред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rFonts w:eastAsia="Calibri"/>
                <w:sz w:val="18"/>
                <w:szCs w:val="18"/>
              </w:rPr>
              <w:t>варительные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2030</w:t>
            </w:r>
          </w:p>
        </w:tc>
      </w:tr>
      <w:tr w:rsidR="00CC327E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C327E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D90423" w:rsidRDefault="00CC327E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rFonts w:eastAsia="Calibri"/>
                <w:b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="004357F0">
              <w:rPr>
                <w:rFonts w:eastAsia="Calibri"/>
                <w:b/>
                <w:sz w:val="18"/>
                <w:szCs w:val="18"/>
              </w:rPr>
              <w:t>Нижнебыковского</w:t>
            </w:r>
            <w:proofErr w:type="spellEnd"/>
            <w:r w:rsidRPr="00D90423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584314" w:rsidRPr="00D90423">
              <w:rPr>
                <w:rFonts w:eastAsia="Calibri"/>
                <w:b/>
                <w:sz w:val="18"/>
                <w:szCs w:val="18"/>
              </w:rPr>
              <w:t>сельского поселения</w:t>
            </w:r>
            <w:r w:rsidRPr="00D90423">
              <w:rPr>
                <w:rFonts w:eastAsia="Calibri"/>
                <w:b/>
                <w:sz w:val="18"/>
                <w:szCs w:val="18"/>
              </w:rPr>
              <w:t xml:space="preserve"> «Развитие культуры»</w:t>
            </w:r>
          </w:p>
        </w:tc>
      </w:tr>
      <w:tr w:rsidR="00B04649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278B7" w:rsidP="00CE0EC1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1.</w:t>
            </w:r>
            <w:r w:rsidR="00B04649">
              <w:t>Число</w:t>
            </w:r>
            <w:proofErr w:type="gramEnd"/>
            <w:r w:rsidR="00B04649">
              <w:t xml:space="preserve"> культурно-досуговых мероприятий</w:t>
            </w:r>
          </w:p>
          <w:p w:rsidR="00B04649" w:rsidRDefault="00B04649" w:rsidP="00CE0EC1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6A08B0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643D25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643D25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643D25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643D25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643D25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643D25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643D25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643D25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643D25"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643D25"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Default="00B04649">
            <w:r w:rsidRPr="00643D25">
              <w:t>324</w:t>
            </w:r>
          </w:p>
        </w:tc>
      </w:tr>
      <w:tr w:rsidR="00CC327E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EC1" w:rsidRDefault="00B278B7" w:rsidP="00CE0EC1">
            <w:pPr>
              <w:widowControl w:val="0"/>
              <w:autoSpaceDE w:val="0"/>
              <w:jc w:val="center"/>
            </w:pPr>
            <w:r>
              <w:t xml:space="preserve">Показатель </w:t>
            </w:r>
            <w:proofErr w:type="gramStart"/>
            <w:r>
              <w:t>2.</w:t>
            </w:r>
            <w:r w:rsidR="00CE0EC1">
              <w:t>Число</w:t>
            </w:r>
            <w:proofErr w:type="gramEnd"/>
            <w:r w:rsidR="00CE0EC1">
              <w:t xml:space="preserve"> посетителей</w:t>
            </w:r>
          </w:p>
          <w:p w:rsidR="00CE0EC1" w:rsidRDefault="00CE0EC1" w:rsidP="00CE0EC1">
            <w:pPr>
              <w:widowControl w:val="0"/>
              <w:autoSpaceDE w:val="0"/>
              <w:jc w:val="center"/>
            </w:pPr>
            <w:r>
              <w:t>культурно-досуговых мероприятий</w:t>
            </w:r>
          </w:p>
          <w:p w:rsidR="00CC327E" w:rsidRDefault="00CC327E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6A08B0">
            <w:pPr>
              <w:widowControl w:val="0"/>
              <w:autoSpaceDE w:val="0"/>
              <w:jc w:val="center"/>
            </w:pPr>
            <w:r w:rsidRPr="006A08B0"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6854</w:t>
            </w:r>
          </w:p>
        </w:tc>
      </w:tr>
      <w:tr w:rsidR="00CC327E" w:rsidTr="00D90423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D90423" w:rsidRDefault="00D90423" w:rsidP="00D90423">
            <w:pPr>
              <w:widowControl w:val="0"/>
              <w:autoSpaceDE w:val="0"/>
              <w:jc w:val="center"/>
              <w:rPr>
                <w:b/>
              </w:rPr>
            </w:pPr>
            <w:r w:rsidRPr="00D90423">
              <w:rPr>
                <w:b/>
              </w:rPr>
              <w:t>Подпрограмма 1 «</w:t>
            </w:r>
            <w:r w:rsidR="00FC20D2" w:rsidRPr="00FC20D2">
              <w:rPr>
                <w:b/>
              </w:rPr>
              <w:t xml:space="preserve">Сохранение и развитие культуры </w:t>
            </w:r>
            <w:proofErr w:type="spellStart"/>
            <w:r w:rsidR="00FC20D2" w:rsidRPr="00FC20D2">
              <w:rPr>
                <w:b/>
              </w:rPr>
              <w:t>Нижнебыковского</w:t>
            </w:r>
            <w:proofErr w:type="spellEnd"/>
            <w:r w:rsidR="00FC20D2" w:rsidRPr="00FC20D2">
              <w:rPr>
                <w:b/>
              </w:rPr>
              <w:t xml:space="preserve"> сельского поселения</w:t>
            </w:r>
            <w:r w:rsidRPr="00D90423">
              <w:rPr>
                <w:b/>
              </w:rPr>
              <w:t>»</w:t>
            </w:r>
          </w:p>
        </w:tc>
      </w:tr>
      <w:tr w:rsidR="00B04649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1.</w:t>
            </w:r>
            <w:r w:rsidR="00B04649">
              <w:t>Число</w:t>
            </w:r>
            <w:proofErr w:type="gramEnd"/>
            <w:r w:rsidR="00B04649">
              <w:t xml:space="preserve"> клубных формирований</w:t>
            </w:r>
          </w:p>
          <w:p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B04649" w:rsidRDefault="00B04649" w:rsidP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Default="00B04649">
            <w:r w:rsidRPr="00904824">
              <w:t>12</w:t>
            </w:r>
          </w:p>
        </w:tc>
      </w:tr>
      <w:tr w:rsidR="00B04649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278B7" w:rsidP="00CE0EC1">
            <w:pPr>
              <w:widowControl w:val="0"/>
              <w:autoSpaceDE w:val="0"/>
              <w:jc w:val="center"/>
            </w:pPr>
            <w:r>
              <w:t>Показатель 1.</w:t>
            </w:r>
            <w:proofErr w:type="gramStart"/>
            <w:r>
              <w:t>2.</w:t>
            </w:r>
            <w:r w:rsidR="00B04649">
              <w:t>Количество</w:t>
            </w:r>
            <w:proofErr w:type="gramEnd"/>
            <w:r w:rsidR="00B04649">
              <w:t xml:space="preserve"> участников в клубных формированиях</w:t>
            </w:r>
          </w:p>
          <w:p w:rsidR="00B04649" w:rsidRDefault="00B04649">
            <w:pPr>
              <w:widowControl w:val="0"/>
              <w:autoSpaceDE w:val="0"/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Default="00B04649">
            <w:r w:rsidRPr="00D72DA4">
              <w:t>140</w:t>
            </w:r>
          </w:p>
        </w:tc>
      </w:tr>
      <w:tr w:rsidR="00B04649" w:rsidTr="00D9042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F83877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278B7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Показатель 1.</w:t>
            </w:r>
            <w:proofErr w:type="gramStart"/>
            <w:r>
              <w:rPr>
                <w:rFonts w:eastAsia="Calibri"/>
                <w:sz w:val="18"/>
                <w:szCs w:val="18"/>
              </w:rPr>
              <w:t>3.</w:t>
            </w:r>
            <w:r w:rsidR="00B04649">
              <w:rPr>
                <w:rFonts w:eastAsia="Calibri"/>
                <w:sz w:val="18"/>
                <w:szCs w:val="18"/>
              </w:rPr>
              <w:t>Уровень</w:t>
            </w:r>
            <w:proofErr w:type="gramEnd"/>
            <w:r w:rsidR="00B04649">
              <w:rPr>
                <w:rFonts w:eastAsia="Calibri"/>
                <w:sz w:val="18"/>
                <w:szCs w:val="18"/>
              </w:rPr>
              <w:t xml:space="preserve">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Pr="00B04649" w:rsidRDefault="00B04649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 w:rsidP="00B04649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49" w:rsidRDefault="00B04649">
            <w:r w:rsidRPr="003D6407">
              <w:t>100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p w:rsidR="00CC327E" w:rsidRDefault="00CC327E">
      <w:pPr>
        <w:suppressAutoHyphens w:val="0"/>
        <w:autoSpaceDE w:val="0"/>
        <w:ind w:firstLine="709"/>
        <w:jc w:val="both"/>
      </w:pPr>
      <w:r>
        <w:rPr>
          <w:kern w:val="2"/>
          <w:sz w:val="18"/>
          <w:szCs w:val="18"/>
          <w:lang w:eastAsia="ru-RU"/>
        </w:rPr>
        <w:t>* Статистический или ведомственный.</w:t>
      </w:r>
    </w:p>
    <w:p w:rsidR="00CC327E" w:rsidRDefault="00CC327E">
      <w:pPr>
        <w:suppressAutoHyphens w:val="0"/>
        <w:rPr>
          <w:kern w:val="2"/>
          <w:sz w:val="28"/>
          <w:szCs w:val="28"/>
          <w:lang w:eastAsia="ru-RU"/>
        </w:rPr>
      </w:pPr>
    </w:p>
    <w:p w:rsidR="00CC327E" w:rsidRDefault="00CC327E">
      <w:pPr>
        <w:sectPr w:rsidR="00CC327E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bookmarkStart w:id="2" w:name="Par487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D90423">
        <w:rPr>
          <w:sz w:val="24"/>
          <w:szCs w:val="24"/>
        </w:rPr>
        <w:t xml:space="preserve"> 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4357F0">
        <w:rPr>
          <w:bCs/>
          <w:sz w:val="24"/>
          <w:szCs w:val="24"/>
        </w:rPr>
        <w:t>Нижнебыковского</w:t>
      </w:r>
      <w:proofErr w:type="spellEnd"/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D90423" w:rsidRPr="00D90423" w:rsidRDefault="00D90423" w:rsidP="00D90423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D90423" w:rsidRPr="00D90423" w:rsidRDefault="00D90423" w:rsidP="00D90423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 xml:space="preserve">№___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Default="00CC327E">
      <w:pPr>
        <w:widowControl w:val="0"/>
        <w:autoSpaceDE w:val="0"/>
        <w:jc w:val="center"/>
      </w:pP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>Перечень</w:t>
      </w:r>
    </w:p>
    <w:p w:rsidR="00CC327E" w:rsidRPr="00D90423" w:rsidRDefault="00CC327E">
      <w:pPr>
        <w:widowControl w:val="0"/>
        <w:autoSpaceDE w:val="0"/>
        <w:jc w:val="center"/>
        <w:rPr>
          <w:b/>
        </w:rPr>
      </w:pPr>
      <w:r w:rsidRPr="00D90423">
        <w:rPr>
          <w:rFonts w:eastAsia="Calibri"/>
          <w:b/>
          <w:sz w:val="24"/>
          <w:szCs w:val="24"/>
        </w:rPr>
        <w:t xml:space="preserve">подпрограмм, основных мероприятий муниципальной программы </w:t>
      </w:r>
      <w:proofErr w:type="spellStart"/>
      <w:r w:rsidR="004357F0">
        <w:rPr>
          <w:rFonts w:eastAsia="Calibri"/>
          <w:b/>
          <w:sz w:val="24"/>
          <w:szCs w:val="24"/>
        </w:rPr>
        <w:t>Нижнебыковского</w:t>
      </w:r>
      <w:proofErr w:type="spellEnd"/>
      <w:r w:rsidRPr="00D90423">
        <w:rPr>
          <w:rFonts w:eastAsia="Calibri"/>
          <w:b/>
          <w:sz w:val="24"/>
          <w:szCs w:val="24"/>
        </w:rPr>
        <w:t xml:space="preserve"> </w:t>
      </w:r>
      <w:r w:rsidR="00584314" w:rsidRPr="00D90423">
        <w:rPr>
          <w:rFonts w:eastAsia="Calibri"/>
          <w:b/>
          <w:sz w:val="24"/>
          <w:szCs w:val="24"/>
        </w:rPr>
        <w:t>сельского поселения</w:t>
      </w:r>
      <w:r w:rsidRPr="00D90423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Pr="003E003C" w:rsidRDefault="00CC327E">
      <w:pPr>
        <w:widowControl w:val="0"/>
        <w:autoSpaceDE w:val="0"/>
        <w:ind w:firstLine="54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CC327E" w:rsidTr="003E003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Calibri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Ожидаемый     </w:t>
            </w:r>
            <w:r>
              <w:rPr>
                <w:rFonts w:eastAsia="Calibri"/>
                <w:sz w:val="24"/>
                <w:szCs w:val="24"/>
              </w:rPr>
              <w:br/>
              <w:t>непосредственный</w:t>
            </w:r>
            <w:r>
              <w:rPr>
                <w:rFonts w:eastAsia="Calibri"/>
                <w:sz w:val="24"/>
                <w:szCs w:val="24"/>
              </w:rPr>
              <w:br/>
              <w:t xml:space="preserve">результат     </w:t>
            </w:r>
            <w:r>
              <w:rPr>
                <w:rFonts w:eastAsia="Calibri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Последствия </w:t>
            </w:r>
            <w:r>
              <w:rPr>
                <w:rFonts w:eastAsia="Calibri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eastAsia="Calibri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Связь с </w:t>
            </w:r>
            <w:r>
              <w:rPr>
                <w:rFonts w:eastAsia="Calibri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eastAsia="Calibri"/>
                <w:sz w:val="24"/>
                <w:szCs w:val="24"/>
              </w:rPr>
              <w:br/>
              <w:t xml:space="preserve">программы    </w:t>
            </w:r>
            <w:r>
              <w:rPr>
                <w:rFonts w:eastAsia="Calibri"/>
                <w:sz w:val="24"/>
                <w:szCs w:val="24"/>
              </w:rPr>
              <w:br/>
              <w:t>(подпрограммы)</w:t>
            </w:r>
            <w:r>
              <w:rPr>
                <w:rFonts w:eastAsia="Calibri"/>
                <w:sz w:val="24"/>
                <w:szCs w:val="24"/>
              </w:rPr>
              <w:br/>
            </w:r>
          </w:p>
        </w:tc>
      </w:tr>
      <w:tr w:rsidR="00CC327E" w:rsidTr="003E003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начала 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 xml:space="preserve">окончания </w:t>
            </w:r>
            <w:r>
              <w:rPr>
                <w:rFonts w:eastAsia="Calibri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suppressAutoHyphens w:val="0"/>
              <w:snapToGrid w:val="0"/>
            </w:pPr>
          </w:p>
        </w:tc>
      </w:tr>
      <w:tr w:rsidR="00CC327E" w:rsidTr="003E003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CC327E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3E003C" w:rsidRDefault="00CC327E" w:rsidP="00F83877">
            <w:pPr>
              <w:widowControl w:val="0"/>
              <w:autoSpaceDE w:val="0"/>
              <w:jc w:val="center"/>
              <w:rPr>
                <w:b/>
              </w:rPr>
            </w:pPr>
            <w:r w:rsidRPr="003E003C">
              <w:rPr>
                <w:rFonts w:eastAsia="Calibri"/>
                <w:b/>
                <w:sz w:val="24"/>
                <w:szCs w:val="24"/>
              </w:rPr>
              <w:t>Подпрограмма 1 «</w:t>
            </w:r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Сохранение и развитие культуры </w:t>
            </w:r>
            <w:proofErr w:type="spellStart"/>
            <w:r w:rsidR="00FC20D2" w:rsidRPr="00FC20D2">
              <w:rPr>
                <w:rFonts w:eastAsia="Calibri"/>
                <w:b/>
                <w:sz w:val="24"/>
                <w:szCs w:val="24"/>
              </w:rPr>
              <w:t>Нижнебыковского</w:t>
            </w:r>
            <w:proofErr w:type="spellEnd"/>
            <w:r w:rsidR="00FC20D2" w:rsidRPr="00FC20D2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 w:rsidRPr="003E003C"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Цель подпрограммы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1</w:t>
            </w:r>
            <w:r>
              <w:t xml:space="preserve">  «</w:t>
            </w:r>
            <w:proofErr w:type="gramEnd"/>
            <w:r w:rsidRPr="0036707D">
              <w:rPr>
                <w:rFonts w:eastAsia="Calibri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proofErr w:type="spellStart"/>
            <w:r w:rsidRPr="0036707D">
              <w:rPr>
                <w:rFonts w:eastAsia="Calibri"/>
                <w:b/>
                <w:sz w:val="24"/>
                <w:szCs w:val="24"/>
              </w:rPr>
              <w:t>Нижнебыковского</w:t>
            </w:r>
            <w:proofErr w:type="spellEnd"/>
            <w:r w:rsidRPr="0036707D">
              <w:rPr>
                <w:rFonts w:eastAsia="Calibri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36707D" w:rsidTr="003E003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3E003C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Задача 1 подпрограммы 1 «</w:t>
            </w:r>
            <w:r w:rsidRPr="0036707D">
              <w:rPr>
                <w:rFonts w:eastAsia="Calibri"/>
                <w:b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>
              <w:rPr>
                <w:rFonts w:eastAsia="Calibri"/>
                <w:b/>
                <w:sz w:val="24"/>
                <w:szCs w:val="24"/>
              </w:rPr>
              <w:t>»</w:t>
            </w:r>
          </w:p>
        </w:tc>
      </w:tr>
      <w:tr w:rsidR="00CC327E" w:rsidTr="003E003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E0EC1" w:rsidRDefault="00CC327E" w:rsidP="00CE0EC1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ОМ 1.1. </w:t>
            </w:r>
            <w:r w:rsidR="006A08B0" w:rsidRPr="006A08B0">
              <w:rPr>
                <w:rFonts w:eastAsia="Calibri"/>
                <w:sz w:val="24"/>
                <w:szCs w:val="24"/>
              </w:rPr>
              <w:t xml:space="preserve">Обеспечение деятельности Отделение МБУК «ДК </w:t>
            </w:r>
            <w:proofErr w:type="spellStart"/>
            <w:r w:rsidR="006A08B0" w:rsidRPr="006A08B0">
              <w:rPr>
                <w:rFonts w:eastAsia="Calibri"/>
                <w:sz w:val="24"/>
                <w:szCs w:val="24"/>
              </w:rPr>
              <w:t>ст.Казанская</w:t>
            </w:r>
            <w:proofErr w:type="spellEnd"/>
            <w:r w:rsidR="006A08B0" w:rsidRPr="006A08B0">
              <w:rPr>
                <w:rFonts w:eastAsia="Calibri"/>
                <w:sz w:val="24"/>
                <w:szCs w:val="24"/>
              </w:rPr>
              <w:t xml:space="preserve">» </w:t>
            </w:r>
            <w:proofErr w:type="spellStart"/>
            <w:r w:rsidR="006A08B0" w:rsidRPr="006A08B0">
              <w:rPr>
                <w:rFonts w:eastAsia="Calibri"/>
                <w:sz w:val="24"/>
                <w:szCs w:val="24"/>
              </w:rPr>
              <w:t>Нижнебыковский</w:t>
            </w:r>
            <w:proofErr w:type="spellEnd"/>
            <w:r w:rsidR="006A08B0" w:rsidRPr="006A08B0">
              <w:rPr>
                <w:rFonts w:eastAsia="Calibri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Администраци</w:t>
            </w:r>
            <w:r w:rsidR="00CD0F17">
              <w:rPr>
                <w:rFonts w:eastAsia="Calibri"/>
                <w:sz w:val="24"/>
                <w:szCs w:val="24"/>
              </w:rPr>
              <w:t>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4357F0">
              <w:rPr>
                <w:rFonts w:eastAsia="Calibri"/>
                <w:sz w:val="24"/>
                <w:szCs w:val="24"/>
              </w:rPr>
              <w:t>Нижнебыковского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84314">
              <w:rPr>
                <w:rFonts w:eastAsia="Calibri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CD0F17" w:rsidRPr="00CD0F17" w:rsidRDefault="00CD0F17" w:rsidP="003E003C">
            <w:pPr>
              <w:ind w:firstLine="30"/>
              <w:jc w:val="both"/>
              <w:rPr>
                <w:sz w:val="24"/>
                <w:szCs w:val="24"/>
              </w:rPr>
            </w:pPr>
            <w:r w:rsidRPr="00CD0F17">
              <w:rPr>
                <w:sz w:val="24"/>
                <w:szCs w:val="24"/>
              </w:rPr>
              <w:t>улучшение материально-технической базы учреждений культуры;</w:t>
            </w:r>
          </w:p>
          <w:p w:rsidR="00CC327E" w:rsidRPr="00CD0F17" w:rsidRDefault="00CC327E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CD0F17" w:rsidRDefault="00CD0F17">
            <w:pPr>
              <w:widowControl w:val="0"/>
              <w:autoSpaceDE w:val="0"/>
              <w:rPr>
                <w:sz w:val="24"/>
                <w:szCs w:val="24"/>
              </w:rPr>
            </w:pPr>
            <w:r w:rsidRPr="00CD0F17">
              <w:rPr>
                <w:rFonts w:eastAsia="Calibri"/>
                <w:sz w:val="24"/>
                <w:szCs w:val="24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F83877" w:rsidRDefault="00CD0F17" w:rsidP="00CD0F17">
            <w:pPr>
              <w:widowControl w:val="0"/>
              <w:autoSpaceDE w:val="0"/>
            </w:pPr>
            <w:r w:rsidRPr="00F83877">
              <w:rPr>
                <w:rFonts w:eastAsia="Calibri"/>
                <w:sz w:val="24"/>
                <w:szCs w:val="24"/>
              </w:rPr>
              <w:t>1,2,3,4</w:t>
            </w:r>
          </w:p>
        </w:tc>
      </w:tr>
      <w:tr w:rsidR="0036707D" w:rsidTr="00C95784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7D" w:rsidRPr="00F83877" w:rsidRDefault="0036707D" w:rsidP="00F83877">
            <w:pPr>
              <w:widowControl w:val="0"/>
              <w:autoSpaceDE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83877">
              <w:rPr>
                <w:rFonts w:eastAsia="Calibri"/>
                <w:b/>
                <w:sz w:val="24"/>
                <w:szCs w:val="24"/>
              </w:rPr>
              <w:t xml:space="preserve">Задача 2 подпрограммы 1 «Сохранение объектов культурного наследия муниципальной собственности </w:t>
            </w:r>
            <w:proofErr w:type="spellStart"/>
            <w:r w:rsidRPr="00F83877">
              <w:rPr>
                <w:rFonts w:eastAsia="Calibri"/>
                <w:b/>
                <w:sz w:val="24"/>
                <w:szCs w:val="24"/>
              </w:rPr>
              <w:t>Нижнебыковского</w:t>
            </w:r>
            <w:proofErr w:type="spellEnd"/>
            <w:r w:rsidRPr="00F83877">
              <w:rPr>
                <w:rFonts w:eastAsia="Calibri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CC327E" w:rsidTr="003E003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6A08B0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CC327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17" w:rsidRPr="00CD0F17" w:rsidRDefault="00CC327E" w:rsidP="003E003C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ОМ </w:t>
            </w:r>
            <w:r w:rsidR="006A08B0">
              <w:rPr>
                <w:rFonts w:eastAsia="Calibri"/>
                <w:bCs/>
                <w:sz w:val="24"/>
                <w:szCs w:val="24"/>
              </w:rPr>
              <w:t>1.</w:t>
            </w:r>
            <w:r>
              <w:rPr>
                <w:rFonts w:eastAsia="Calibri"/>
                <w:bCs/>
                <w:sz w:val="24"/>
                <w:szCs w:val="24"/>
              </w:rPr>
              <w:t>2.</w:t>
            </w:r>
            <w:r w:rsidR="00CD0F17" w:rsidRPr="00CE0EC1">
              <w:t xml:space="preserve"> </w:t>
            </w:r>
            <w:r w:rsidR="00CD0F17" w:rsidRPr="00CD0F17">
              <w:rPr>
                <w:sz w:val="24"/>
                <w:szCs w:val="24"/>
              </w:rPr>
              <w:t>«</w:t>
            </w:r>
            <w:r w:rsidR="006A08B0" w:rsidRPr="006A08B0">
              <w:rPr>
                <w:sz w:val="24"/>
                <w:szCs w:val="24"/>
              </w:rPr>
              <w:t xml:space="preserve">Капитальный ремонт памятных объектов на территории </w:t>
            </w:r>
            <w:proofErr w:type="spellStart"/>
            <w:r w:rsidR="006A08B0" w:rsidRPr="006A08B0">
              <w:rPr>
                <w:sz w:val="24"/>
                <w:szCs w:val="24"/>
              </w:rPr>
              <w:t>Нижнебыковского</w:t>
            </w:r>
            <w:proofErr w:type="spellEnd"/>
            <w:r w:rsidR="006A08B0" w:rsidRPr="006A08B0">
              <w:rPr>
                <w:sz w:val="24"/>
                <w:szCs w:val="24"/>
              </w:rPr>
              <w:t xml:space="preserve"> сельского поселения</w:t>
            </w:r>
            <w:r w:rsidR="00CD0F17" w:rsidRPr="00CD0F17">
              <w:rPr>
                <w:sz w:val="24"/>
                <w:szCs w:val="24"/>
              </w:rPr>
              <w:t>»</w:t>
            </w:r>
          </w:p>
          <w:p w:rsidR="00CC327E" w:rsidRDefault="00CC327E" w:rsidP="003E003C">
            <w:pPr>
              <w:widowControl w:val="0"/>
              <w:autoSpaceDE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D0F17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="004357F0">
              <w:rPr>
                <w:rFonts w:eastAsia="Calibri"/>
                <w:sz w:val="24"/>
                <w:szCs w:val="24"/>
              </w:rPr>
              <w:t>Нижнебыковского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  <w:r w:rsidR="00CC327E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D0F17">
            <w:pPr>
              <w:widowControl w:val="0"/>
              <w:autoSpaceDE w:val="0"/>
            </w:pPr>
            <w:r w:rsidRPr="00CD0F17">
              <w:rPr>
                <w:sz w:val="24"/>
                <w:szCs w:val="24"/>
              </w:rPr>
              <w:t xml:space="preserve">Сохранение культурного и исторического наследия </w:t>
            </w:r>
            <w:proofErr w:type="spellStart"/>
            <w:r w:rsidR="004357F0">
              <w:rPr>
                <w:sz w:val="24"/>
                <w:szCs w:val="24"/>
              </w:rPr>
              <w:t>Нижнебыковского</w:t>
            </w:r>
            <w:proofErr w:type="spellEnd"/>
            <w:r w:rsidRPr="00CD0F17">
              <w:rPr>
                <w:sz w:val="24"/>
                <w:szCs w:val="24"/>
              </w:rPr>
              <w:t xml:space="preserve"> сельского поселения</w:t>
            </w:r>
            <w:r w:rsidR="00CC327E">
              <w:rPr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</w:pPr>
            <w:r>
              <w:rPr>
                <w:rFonts w:eastAsia="Calibri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F83877" w:rsidRDefault="00F83877">
            <w:pPr>
              <w:widowControl w:val="0"/>
              <w:autoSpaceDE w:val="0"/>
            </w:pPr>
            <w:r w:rsidRPr="00F8387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</w:tbl>
    <w:p w:rsidR="00CC327E" w:rsidRDefault="00CC327E">
      <w:pPr>
        <w:sectPr w:rsidR="00CC327E" w:rsidSect="003E003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CC327E" w:rsidRDefault="00CC327E">
      <w:pPr>
        <w:widowControl w:val="0"/>
        <w:jc w:val="right"/>
        <w:rPr>
          <w:sz w:val="22"/>
          <w:szCs w:val="22"/>
        </w:rPr>
      </w:pPr>
      <w:bookmarkStart w:id="3" w:name="Par1770"/>
      <w:bookmarkStart w:id="4" w:name="Par879"/>
      <w:bookmarkStart w:id="5" w:name="Par400"/>
      <w:bookmarkEnd w:id="3"/>
      <w:bookmarkEnd w:id="4"/>
      <w:bookmarkEnd w:id="5"/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 w:rsidR="00A7628B">
        <w:rPr>
          <w:sz w:val="24"/>
          <w:szCs w:val="24"/>
        </w:rPr>
        <w:t>3</w:t>
      </w:r>
      <w:r w:rsidRPr="00D90423">
        <w:rPr>
          <w:sz w:val="24"/>
          <w:szCs w:val="24"/>
        </w:rPr>
        <w:t xml:space="preserve">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4357F0">
        <w:rPr>
          <w:bCs/>
          <w:sz w:val="24"/>
          <w:szCs w:val="24"/>
        </w:rPr>
        <w:t>Нижнебыковского</w:t>
      </w:r>
      <w:proofErr w:type="spellEnd"/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E003C" w:rsidRPr="00D90423" w:rsidRDefault="003E003C" w:rsidP="003E003C">
      <w:pPr>
        <w:suppressAutoHyphens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 xml:space="preserve">№___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Default="00CC327E">
      <w:pPr>
        <w:widowControl w:val="0"/>
        <w:autoSpaceDE w:val="0"/>
        <w:ind w:firstLine="540"/>
        <w:jc w:val="both"/>
      </w:pPr>
    </w:p>
    <w:p w:rsidR="00CC327E" w:rsidRDefault="00CC327E">
      <w:pPr>
        <w:jc w:val="both"/>
        <w:rPr>
          <w:rFonts w:ascii="Calibri" w:hAnsi="Calibri" w:cs="Calibri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proofErr w:type="spellStart"/>
      <w:r w:rsidR="004357F0">
        <w:rPr>
          <w:rFonts w:eastAsia="Calibri"/>
          <w:b/>
          <w:sz w:val="24"/>
          <w:szCs w:val="24"/>
        </w:rPr>
        <w:t>Нижнебыковского</w:t>
      </w:r>
      <w:proofErr w:type="spellEnd"/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A7628B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A7628B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CC0F0E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3E003C" w:rsidRDefault="00CC0F0E" w:rsidP="00CC0F0E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proofErr w:type="gramStart"/>
            <w:r w:rsidRPr="003E003C">
              <w:rPr>
                <w:b/>
                <w:sz w:val="16"/>
                <w:szCs w:val="16"/>
                <w:lang w:eastAsia="ru-RU"/>
              </w:rPr>
              <w:t xml:space="preserve">культуры»   </w:t>
            </w:r>
            <w:proofErr w:type="gramEnd"/>
            <w:r w:rsidRPr="003E003C">
              <w:rPr>
                <w:b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CC0F0E" w:rsidRDefault="00CC0F0E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937E0" w:rsidRDefault="00CC0F0E" w:rsidP="00CC0F0E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r w:rsidRPr="007937E0">
              <w:t>04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11368,3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1017,9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727,6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756,6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1101,1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94374" w:rsidRDefault="00CC0F0E" w:rsidP="00CC0F0E">
            <w:r w:rsidRPr="00E94374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Default="00CC0F0E" w:rsidP="00CC0F0E">
            <w:r w:rsidRPr="00E94374">
              <w:t>1069,0</w:t>
            </w:r>
          </w:p>
        </w:tc>
      </w:tr>
      <w:tr w:rsidR="00CC0F0E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3E003C" w:rsidRDefault="00CC0F0E" w:rsidP="00CC0F0E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proofErr w:type="spellStart"/>
            <w:r>
              <w:rPr>
                <w:sz w:val="16"/>
                <w:szCs w:val="16"/>
                <w:lang w:eastAsia="ru-RU"/>
              </w:rPr>
              <w:t>Нижнебыковского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BB58D2" w:rsidRDefault="00CC0F0E" w:rsidP="00CC0F0E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r w:rsidRPr="00BB58D2">
              <w:t>04</w:t>
            </w:r>
            <w:r>
              <w:t>0</w:t>
            </w:r>
            <w:r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11368,3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1017,9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727,6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756,6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1101,1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D5709F" w:rsidRDefault="00CC0F0E" w:rsidP="00CC0F0E">
            <w:r w:rsidRPr="00D5709F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Default="00CC0F0E" w:rsidP="00CC0F0E">
            <w:r w:rsidRPr="00D5709F">
              <w:t>1069,0</w:t>
            </w:r>
          </w:p>
        </w:tc>
      </w:tr>
      <w:tr w:rsidR="00CC0F0E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Pr="003E003C" w:rsidRDefault="00CC0F0E" w:rsidP="00CC0F0E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6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Нижнебыковского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сельского 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>поселения</w:t>
            </w:r>
            <w:bookmarkEnd w:id="6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  <w:proofErr w:type="gram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CC0F0E" w:rsidRDefault="00CC0F0E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EC7AFA" w:rsidRDefault="00CC0F0E" w:rsidP="00CC0F0E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r w:rsidRPr="00EC7AFA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11368,3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1017,9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727,6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756,6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1101,1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5A651D" w:rsidRDefault="00CC0F0E" w:rsidP="00CC0F0E">
            <w:r w:rsidRPr="005A651D"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Default="00CC0F0E" w:rsidP="00CC0F0E">
            <w:r w:rsidRPr="005A651D">
              <w:t>1069,0</w:t>
            </w:r>
          </w:p>
        </w:tc>
      </w:tr>
      <w:tr w:rsidR="00CC0F0E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CC0F0E" w:rsidRDefault="00CC0F0E" w:rsidP="00CC0F0E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Отделение МБУК 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Нижнебыковский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1C1387" w:rsidRDefault="00CC0F0E" w:rsidP="00CC0F0E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r w:rsidRPr="001C1387"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>
              <w:t>11368,3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 w:rsidRPr="00846E5F">
              <w:t>1017,9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 w:rsidRPr="00846E5F">
              <w:t>727,6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 w:rsidRPr="00846E5F">
              <w:t>756,6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 w:rsidRPr="00846E5F">
              <w:t>786,9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>
              <w:t>868,4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>
              <w:t>1101,1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 w:rsidRPr="00846E5F">
              <w:t>885,2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 w:rsidRPr="00846E5F">
              <w:t>920,6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 w:rsidRPr="00846E5F">
              <w:t>950,0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>
              <w:t>1058,0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46E5F" w:rsidRDefault="00CC0F0E" w:rsidP="00CC0F0E">
            <w:r>
              <w:t>1227,0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Default="00CC0F0E" w:rsidP="00CC0F0E">
            <w:r w:rsidRPr="00846E5F">
              <w:t>1069,0</w:t>
            </w:r>
          </w:p>
        </w:tc>
      </w:tr>
      <w:tr w:rsidR="00CC0F0E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4357F0" w:rsidRDefault="00CC0F0E" w:rsidP="00CC0F0E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CC0F0E" w:rsidRDefault="00CC0F0E" w:rsidP="00CC0F0E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</w:t>
            </w:r>
            <w:r w:rsidRPr="004357F0">
              <w:rPr>
                <w:sz w:val="16"/>
                <w:szCs w:val="16"/>
                <w:lang w:eastAsia="ru-RU"/>
              </w:rPr>
              <w:lastRenderedPageBreak/>
              <w:t xml:space="preserve">«ДК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ст.Казанская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Нижнебыковский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lastRenderedPageBreak/>
              <w:t xml:space="preserve">исполнитель основного мероприятия 1.1 </w:t>
            </w:r>
          </w:p>
          <w:p w:rsidR="00CC0F0E" w:rsidRDefault="00CC0F0E" w:rsidP="00CC0F0E">
            <w:pPr>
              <w:widowControl w:val="0"/>
              <w:autoSpaceDE w:val="0"/>
            </w:pP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Нижнебыковский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E1915" w:rsidRDefault="00CC0F0E" w:rsidP="00CC0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Default="00CC0F0E" w:rsidP="00CC0F0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C1692C" w:rsidRDefault="00CC0F0E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C1692C" w:rsidRDefault="00CC0F0E" w:rsidP="00CC0F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727,6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756,6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786,9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818,4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851,1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988,0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7A4973" w:rsidRDefault="00CC0F0E" w:rsidP="00CC0F0E">
            <w:r w:rsidRPr="007A4973">
              <w:t>1027,0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Default="00CC0F0E" w:rsidP="00CC0F0E">
            <w:r w:rsidRPr="007A4973">
              <w:t>1069,0</w:t>
            </w:r>
          </w:p>
        </w:tc>
      </w:tr>
      <w:tr w:rsidR="00E67EDB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4357F0" w:rsidRDefault="00E67EDB" w:rsidP="004357F0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E67ED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8E1915" w:rsidRDefault="0002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0410085010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EDB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4357F0" w:rsidRDefault="00E67EDB" w:rsidP="004357F0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E67ED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8E1915" w:rsidRDefault="0002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041003850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EDB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4357F0" w:rsidRDefault="00E67EDB" w:rsidP="004357F0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E67EDB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8E1915" w:rsidRDefault="0002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0410000590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9780,4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Default="000219B8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1027,0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EDB" w:rsidRPr="00C1692C" w:rsidRDefault="00CC0F0E" w:rsidP="00C16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1069,0</w:t>
            </w:r>
          </w:p>
        </w:tc>
      </w:tr>
      <w:tr w:rsidR="00CC0F0E" w:rsidTr="003E003C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F0E" w:rsidRPr="004357F0" w:rsidRDefault="00CC0F0E" w:rsidP="00CC0F0E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</w:t>
            </w:r>
          </w:p>
          <w:p w:rsidR="00CC0F0E" w:rsidRDefault="00CC0F0E" w:rsidP="00CC0F0E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sz w:val="16"/>
                <w:szCs w:val="16"/>
                <w:lang w:eastAsia="ru-RU"/>
              </w:rPr>
              <w:t>1</w:t>
            </w:r>
            <w:r w:rsidRPr="004357F0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>2</w:t>
            </w:r>
            <w:r w:rsidRPr="004357F0">
              <w:rPr>
                <w:sz w:val="16"/>
                <w:szCs w:val="16"/>
                <w:lang w:eastAsia="ru-RU"/>
              </w:rPr>
              <w:t xml:space="preserve">. «Капитальный ремонт памятных объектов на территории </w:t>
            </w:r>
            <w:proofErr w:type="spellStart"/>
            <w:r w:rsidRPr="004357F0">
              <w:rPr>
                <w:sz w:val="16"/>
                <w:szCs w:val="16"/>
                <w:lang w:eastAsia="ru-RU"/>
              </w:rPr>
              <w:t>Нижнебыковского</w:t>
            </w:r>
            <w:proofErr w:type="spellEnd"/>
            <w:r w:rsidRPr="004357F0">
              <w:rPr>
                <w:sz w:val="16"/>
                <w:szCs w:val="16"/>
                <w:lang w:eastAsia="ru-RU"/>
              </w:rPr>
              <w:t xml:space="preserve"> сельского поселения»</w:t>
            </w:r>
            <w:r w:rsidRPr="004357F0">
              <w:rPr>
                <w:rFonts w:ascii="Calibri" w:eastAsia="Calibri" w:hAnsi="Calibri" w:cs="Calibri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snapToGrid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</w:t>
            </w:r>
            <w:proofErr w:type="gramStart"/>
            <w:r>
              <w:rPr>
                <w:sz w:val="16"/>
                <w:szCs w:val="16"/>
                <w:lang w:eastAsia="ru-RU"/>
              </w:rPr>
              <w:t xml:space="preserve">- </w:t>
            </w:r>
            <w:r>
              <w:rPr>
                <w:rFonts w:eastAsia="Calibri"/>
                <w:sz w:val="16"/>
                <w:szCs w:val="16"/>
              </w:rPr>
              <w:t xml:space="preserve"> Администрация</w:t>
            </w:r>
            <w:proofErr w:type="gram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Нижнебыковского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сельского поселения и </w:t>
            </w:r>
            <w:r w:rsidRPr="004357F0">
              <w:rPr>
                <w:rFonts w:eastAsia="Calibri"/>
                <w:sz w:val="16"/>
                <w:szCs w:val="16"/>
              </w:rPr>
              <w:t xml:space="preserve">Отделение МБУК «ДК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ст.Казанская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» </w:t>
            </w:r>
            <w:proofErr w:type="spellStart"/>
            <w:r w:rsidRPr="004357F0">
              <w:rPr>
                <w:rFonts w:eastAsia="Calibri"/>
                <w:sz w:val="16"/>
                <w:szCs w:val="16"/>
              </w:rPr>
              <w:t>Нижнебыковский</w:t>
            </w:r>
            <w:proofErr w:type="spellEnd"/>
            <w:r w:rsidRPr="004357F0">
              <w:rPr>
                <w:rFonts w:eastAsia="Calibri"/>
                <w:sz w:val="16"/>
                <w:szCs w:val="16"/>
              </w:rPr>
              <w:t xml:space="preserve"> СДК </w:t>
            </w:r>
            <w:r>
              <w:rPr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F0E" w:rsidRDefault="00CC0F0E" w:rsidP="00CC0F0E">
            <w:pPr>
              <w:widowControl w:val="0"/>
              <w:autoSpaceDE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E1915" w:rsidRDefault="00CC0F0E" w:rsidP="00CC0F0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E1915" w:rsidRDefault="00CC0F0E" w:rsidP="00CC0F0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04100</w:t>
            </w:r>
            <w:r w:rsidR="00902C7A">
              <w:rPr>
                <w:rFonts w:eastAsia="Calibri"/>
                <w:sz w:val="16"/>
                <w:szCs w:val="16"/>
              </w:rPr>
              <w:t>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8E1915" w:rsidRDefault="00CC0F0E" w:rsidP="00CC0F0E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902C7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570,0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200,0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F0E" w:rsidRPr="00902C7A" w:rsidRDefault="00CC0F0E" w:rsidP="00CC0F0E">
            <w:pPr>
              <w:rPr>
                <w:sz w:val="16"/>
                <w:szCs w:val="16"/>
              </w:rPr>
            </w:pPr>
            <w:r w:rsidRPr="00902C7A">
              <w:rPr>
                <w:sz w:val="16"/>
                <w:szCs w:val="16"/>
              </w:rPr>
              <w:t>0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CC327E" w:rsidRDefault="00CC327E">
      <w:pPr>
        <w:jc w:val="both"/>
        <w:rPr>
          <w:rFonts w:ascii="Calibri" w:hAnsi="Calibri" w:cs="Calibri"/>
        </w:rPr>
      </w:pP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CC327E" w:rsidRDefault="00CC327E">
      <w:pPr>
        <w:widowControl w:val="0"/>
        <w:autoSpaceDE w:val="0"/>
        <w:jc w:val="right"/>
        <w:rPr>
          <w:rFonts w:eastAsia="Calibri"/>
          <w:sz w:val="24"/>
          <w:szCs w:val="24"/>
        </w:rPr>
      </w:pPr>
    </w:p>
    <w:p w:rsidR="00CC327E" w:rsidRDefault="00CC327E">
      <w:pPr>
        <w:widowControl w:val="0"/>
        <w:jc w:val="right"/>
        <w:rPr>
          <w:rFonts w:eastAsia="Calibri"/>
          <w:sz w:val="22"/>
          <w:szCs w:val="22"/>
        </w:rPr>
      </w:pPr>
    </w:p>
    <w:p w:rsidR="00CC327E" w:rsidRDefault="00CC327E">
      <w:pPr>
        <w:widowControl w:val="0"/>
        <w:jc w:val="right"/>
        <w:rPr>
          <w:sz w:val="22"/>
          <w:szCs w:val="22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902C7A" w:rsidRDefault="00902C7A" w:rsidP="00A7628B">
      <w:pPr>
        <w:widowControl w:val="0"/>
        <w:jc w:val="right"/>
        <w:rPr>
          <w:sz w:val="24"/>
          <w:szCs w:val="24"/>
        </w:rPr>
      </w:pPr>
    </w:p>
    <w:p w:rsidR="00902C7A" w:rsidRDefault="00902C7A" w:rsidP="00A7628B">
      <w:pPr>
        <w:widowControl w:val="0"/>
        <w:jc w:val="right"/>
        <w:rPr>
          <w:sz w:val="24"/>
          <w:szCs w:val="24"/>
        </w:rPr>
      </w:pPr>
    </w:p>
    <w:p w:rsidR="00902C7A" w:rsidRDefault="00902C7A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Default="00A7628B" w:rsidP="00A7628B">
      <w:pPr>
        <w:widowControl w:val="0"/>
        <w:jc w:val="right"/>
        <w:rPr>
          <w:sz w:val="24"/>
          <w:szCs w:val="24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="004357F0">
        <w:rPr>
          <w:bCs/>
          <w:sz w:val="24"/>
          <w:szCs w:val="24"/>
        </w:rPr>
        <w:t>Нижнебыковского</w:t>
      </w:r>
      <w:proofErr w:type="spellEnd"/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 ________</w:t>
      </w:r>
      <w:r>
        <w:rPr>
          <w:bCs/>
          <w:sz w:val="24"/>
          <w:szCs w:val="24"/>
        </w:rPr>
        <w:t xml:space="preserve">2018 </w:t>
      </w:r>
      <w:r w:rsidRPr="00D90423">
        <w:rPr>
          <w:bCs/>
          <w:sz w:val="24"/>
          <w:szCs w:val="24"/>
        </w:rPr>
        <w:t xml:space="preserve">№___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proofErr w:type="spellStart"/>
      <w:r w:rsidR="004357F0">
        <w:rPr>
          <w:rFonts w:eastAsia="Calibri"/>
          <w:b/>
          <w:sz w:val="24"/>
          <w:szCs w:val="24"/>
        </w:rPr>
        <w:t>Нижнебыковского</w:t>
      </w:r>
      <w:proofErr w:type="spellEnd"/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902C7A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A7628B" w:rsidRDefault="00902C7A" w:rsidP="00902C7A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11368,3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Нижнебыковского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11368,3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CC327E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357F0">
              <w:rPr>
                <w:bCs/>
                <w:color w:val="000000"/>
                <w:sz w:val="18"/>
                <w:szCs w:val="18"/>
                <w:lang w:eastAsia="ru-RU"/>
              </w:rPr>
              <w:t>Нижнебыковского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84314">
              <w:rPr>
                <w:bCs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290,3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290,3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290,3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290,3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11078,0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</w:tr>
      <w:tr w:rsidR="00902C7A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A7628B" w:rsidRDefault="00902C7A" w:rsidP="00902C7A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 xml:space="preserve">Сохранение и развитие культуры </w:t>
            </w:r>
            <w:proofErr w:type="spellStart"/>
            <w:r w:rsidRPr="00FC20D2">
              <w:rPr>
                <w:b/>
                <w:color w:val="000000"/>
                <w:lang w:eastAsia="ru-RU"/>
              </w:rPr>
              <w:t>Нижнебыковского</w:t>
            </w:r>
            <w:proofErr w:type="spellEnd"/>
            <w:r w:rsidRPr="00FC20D2">
              <w:rPr>
                <w:b/>
                <w:color w:val="000000"/>
                <w:lang w:eastAsia="ru-RU"/>
              </w:rPr>
              <w:t xml:space="preserve"> сельского поселения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11368,3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902C7A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color w:val="000000"/>
                <w:sz w:val="18"/>
                <w:szCs w:val="18"/>
                <w:lang w:eastAsia="ru-RU"/>
              </w:rPr>
              <w:t xml:space="preserve">Бюджет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Нижнебыковского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11368,3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1017,9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CC327E" w:rsidTr="00902C7A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ru-RU"/>
              </w:rPr>
              <w:t>в  бюджет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357F0">
              <w:rPr>
                <w:bCs/>
                <w:color w:val="000000"/>
                <w:sz w:val="18"/>
                <w:szCs w:val="18"/>
                <w:lang w:eastAsia="ru-RU"/>
              </w:rPr>
              <w:t>Нижнебыковского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584314">
              <w:rPr>
                <w:bCs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902C7A" w:rsidP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290,3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902C7A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290,3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902C7A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902C7A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7E" w:rsidRPr="006A08B0" w:rsidRDefault="00CC327E">
            <w:pPr>
              <w:jc w:val="center"/>
              <w:rPr>
                <w:sz w:val="16"/>
                <w:szCs w:val="16"/>
              </w:rPr>
            </w:pPr>
            <w:r w:rsidRPr="006A08B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2C7A" w:rsidTr="00C95784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C7A" w:rsidRPr="006A08B0" w:rsidRDefault="00902C7A" w:rsidP="00902C7A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290,3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2C7A" w:rsidRPr="006A08B0" w:rsidRDefault="00902C7A" w:rsidP="00902C7A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290,3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11078,0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727,6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756,6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786,9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1101,1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885,2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1227,0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2C7A">
            <w:pPr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1069,0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327E" w:rsidRPr="006A08B0" w:rsidRDefault="00351A60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</w:tbl>
    <w:p w:rsidR="00C95784" w:rsidRDefault="00C95784" w:rsidP="00F83877">
      <w:pPr>
        <w:spacing w:line="216" w:lineRule="auto"/>
        <w:jc w:val="right"/>
        <w:rPr>
          <w:bCs/>
          <w:sz w:val="28"/>
          <w:szCs w:val="28"/>
        </w:rPr>
        <w:sectPr w:rsidR="00C95784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F83877" w:rsidRPr="004820BB" w:rsidRDefault="00F83877" w:rsidP="00F83877">
      <w:pPr>
        <w:spacing w:line="216" w:lineRule="auto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F83877" w:rsidRDefault="00F83877" w:rsidP="00F83877">
      <w:pPr>
        <w:widowControl w:val="0"/>
        <w:autoSpaceDE w:val="0"/>
        <w:jc w:val="right"/>
        <w:rPr>
          <w:bCs/>
          <w:sz w:val="28"/>
          <w:szCs w:val="28"/>
        </w:rPr>
      </w:pPr>
      <w:r w:rsidRPr="004820BB">
        <w:rPr>
          <w:bCs/>
          <w:sz w:val="28"/>
          <w:szCs w:val="28"/>
        </w:rPr>
        <w:t xml:space="preserve">к постановлению Администрации  </w:t>
      </w:r>
    </w:p>
    <w:p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Нижнебыковского</w:t>
      </w:r>
      <w:proofErr w:type="spellEnd"/>
      <w:r w:rsidRPr="004820BB">
        <w:rPr>
          <w:bCs/>
          <w:sz w:val="28"/>
          <w:szCs w:val="28"/>
        </w:rPr>
        <w:t xml:space="preserve"> сельского поселения</w:t>
      </w:r>
    </w:p>
    <w:p w:rsidR="00F83877" w:rsidRPr="004820BB" w:rsidRDefault="00F83877" w:rsidP="00F83877">
      <w:pPr>
        <w:widowControl w:val="0"/>
        <w:autoSpaceDE w:val="0"/>
        <w:jc w:val="right"/>
        <w:rPr>
          <w:sz w:val="28"/>
          <w:szCs w:val="28"/>
        </w:rPr>
      </w:pPr>
      <w:r w:rsidRPr="004820BB">
        <w:rPr>
          <w:bCs/>
          <w:sz w:val="28"/>
          <w:szCs w:val="28"/>
        </w:rPr>
        <w:t xml:space="preserve">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от _______</w:t>
      </w:r>
      <w:proofErr w:type="gramStart"/>
      <w:r>
        <w:rPr>
          <w:bCs/>
          <w:sz w:val="28"/>
          <w:szCs w:val="28"/>
        </w:rPr>
        <w:t xml:space="preserve">2018 </w:t>
      </w:r>
      <w:r w:rsidRPr="004820BB">
        <w:rPr>
          <w:bCs/>
          <w:sz w:val="28"/>
          <w:szCs w:val="28"/>
        </w:rPr>
        <w:t xml:space="preserve"> №</w:t>
      </w:r>
      <w:proofErr w:type="gramEnd"/>
      <w:r w:rsidRPr="004820BB">
        <w:rPr>
          <w:bCs/>
          <w:sz w:val="28"/>
          <w:szCs w:val="28"/>
        </w:rPr>
        <w:t xml:space="preserve"> ___    </w:t>
      </w:r>
    </w:p>
    <w:p w:rsidR="00CC327E" w:rsidRDefault="00CC327E">
      <w:pPr>
        <w:suppressAutoHyphens w:val="0"/>
        <w:autoSpaceDE w:val="0"/>
        <w:jc w:val="center"/>
        <w:rPr>
          <w:rFonts w:eastAsia="Calibri"/>
          <w:kern w:val="2"/>
          <w:sz w:val="24"/>
          <w:szCs w:val="24"/>
          <w:lang w:eastAsia="ru-RU"/>
        </w:rPr>
      </w:pPr>
    </w:p>
    <w:p w:rsidR="00CC327E" w:rsidRDefault="00CC327E">
      <w:pPr>
        <w:suppressAutoHyphens w:val="0"/>
        <w:autoSpaceDE w:val="0"/>
        <w:jc w:val="right"/>
        <w:rPr>
          <w:kern w:val="2"/>
          <w:sz w:val="24"/>
          <w:szCs w:val="24"/>
          <w:lang w:eastAsia="ru-RU"/>
        </w:rPr>
      </w:pP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ПЕРЕЧЕНЬ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 xml:space="preserve">постановлений Администрации </w:t>
      </w:r>
      <w:proofErr w:type="spellStart"/>
      <w:r w:rsidRPr="00B278B7">
        <w:rPr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kern w:val="2"/>
          <w:sz w:val="24"/>
          <w:szCs w:val="24"/>
          <w:lang w:eastAsia="ru-RU"/>
        </w:rPr>
        <w:t xml:space="preserve"> сельского поселения,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  <w:r w:rsidRPr="00B278B7">
        <w:rPr>
          <w:kern w:val="2"/>
          <w:sz w:val="24"/>
          <w:szCs w:val="24"/>
          <w:lang w:eastAsia="ru-RU"/>
        </w:rPr>
        <w:t>признанных утратившими силу</w:t>
      </w:r>
    </w:p>
    <w:p w:rsidR="00B278B7" w:rsidRPr="00B278B7" w:rsidRDefault="00B278B7" w:rsidP="00B278B7">
      <w:pPr>
        <w:suppressAutoHyphens w:val="0"/>
        <w:autoSpaceDE w:val="0"/>
        <w:jc w:val="center"/>
        <w:rPr>
          <w:kern w:val="2"/>
          <w:sz w:val="24"/>
          <w:szCs w:val="24"/>
          <w:lang w:eastAsia="ru-RU"/>
        </w:rPr>
      </w:pPr>
    </w:p>
    <w:p w:rsidR="00CC327E" w:rsidRPr="00B278B7" w:rsidRDefault="00B278B7" w:rsidP="00B278B7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7" w:name="_Hlk527105356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11.10.2013 № 72 «Об утверждении муниципальной программы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туризма»;</w:t>
      </w:r>
    </w:p>
    <w:bookmarkEnd w:id="7"/>
    <w:p w:rsidR="00B278B7" w:rsidRPr="00B278B7" w:rsidRDefault="00B278B7" w:rsidP="00C95784">
      <w:pPr>
        <w:pStyle w:val="afff4"/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95784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8" w:name="_Hlk527105447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25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.2013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123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сельскогог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поселения от 11.10.2013 №72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туризма»;</w:t>
      </w:r>
    </w:p>
    <w:p w:rsidR="00C95784" w:rsidRPr="00B278B7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bookmarkStart w:id="9" w:name="_GoBack"/>
      <w:bookmarkEnd w:id="9"/>
    </w:p>
    <w:bookmarkEnd w:id="8"/>
    <w:p w:rsidR="00C95784" w:rsidRPr="00B278B7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26.1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сельскогог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поселения от 11.10.2013 №72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туризма»;</w:t>
      </w:r>
    </w:p>
    <w:p w:rsidR="00C95784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95784" w:rsidRPr="00B278B7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85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сельскогог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поселения от 11.10.2013 №72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туризма»;</w:t>
      </w:r>
    </w:p>
    <w:p w:rsidR="00C95784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95784" w:rsidRPr="00B278B7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07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52.2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сельскогог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поселения от 11.10.2013 №72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туризма»;</w:t>
      </w:r>
    </w:p>
    <w:p w:rsidR="00C95784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95784" w:rsidRPr="00B278B7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17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6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55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сельскогог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поселения от 11.10.2013 №72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туризма»;</w:t>
      </w:r>
    </w:p>
    <w:p w:rsidR="00C95784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95784" w:rsidRPr="00B278B7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сельскогог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поселения от 11.10.2013 №72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туризма»;</w:t>
      </w:r>
    </w:p>
    <w:p w:rsidR="00C95784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95784" w:rsidRPr="00B278B7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05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07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7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сельскогог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поселения от 11.10.2013 №72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туризма»;</w:t>
      </w:r>
    </w:p>
    <w:p w:rsidR="00C95784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95784" w:rsidRPr="00B278B7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94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сельскогог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поселения от 11.10.2013 №72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туризма»;</w:t>
      </w:r>
    </w:p>
    <w:p w:rsidR="00C95784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95784" w:rsidRPr="00B278B7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7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105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сельскогог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поселения от 11.10.2013 №72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туризма»;</w:t>
      </w:r>
    </w:p>
    <w:p w:rsidR="00C95784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95784" w:rsidRPr="00B278B7" w:rsidRDefault="00C95784" w:rsidP="00C95784">
      <w:pPr>
        <w:pStyle w:val="afff4"/>
        <w:numPr>
          <w:ilvl w:val="0"/>
          <w:numId w:val="2"/>
        </w:numPr>
        <w:autoSpaceDE w:val="0"/>
        <w:rPr>
          <w:rFonts w:ascii="Times New Roman" w:hAnsi="Times New Roman"/>
          <w:kern w:val="2"/>
          <w:sz w:val="24"/>
          <w:szCs w:val="24"/>
          <w:lang w:eastAsia="ru-RU"/>
        </w:rPr>
      </w:pP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21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03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.201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8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30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ru-RU"/>
        </w:rPr>
        <w:t>сельскогог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поселения от 11.10.2013 №72 </w:t>
      </w:r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>Нижнебыковского</w:t>
      </w:r>
      <w:proofErr w:type="spellEnd"/>
      <w:r w:rsidRPr="00B278B7">
        <w:rPr>
          <w:rFonts w:ascii="Times New Roman" w:hAnsi="Times New Roman"/>
          <w:kern w:val="2"/>
          <w:sz w:val="24"/>
          <w:szCs w:val="24"/>
          <w:lang w:eastAsia="ru-RU"/>
        </w:rPr>
        <w:t xml:space="preserve"> сельского поселения «Развитие культуры и туризма»;</w:t>
      </w:r>
    </w:p>
    <w:p w:rsidR="00C95784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95784" w:rsidRDefault="00C95784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  <w:sectPr w:rsidR="00C95784" w:rsidSect="00C95784">
          <w:pgSz w:w="11906" w:h="16838"/>
          <w:pgMar w:top="1134" w:right="567" w:bottom="1134" w:left="1134" w:header="720" w:footer="720" w:gutter="0"/>
          <w:cols w:space="720"/>
          <w:docGrid w:linePitch="272" w:charSpace="1638"/>
        </w:sectPr>
      </w:pPr>
    </w:p>
    <w:p w:rsidR="00CC327E" w:rsidRDefault="00CC327E" w:rsidP="00B278B7">
      <w:pPr>
        <w:tabs>
          <w:tab w:val="left" w:pos="1027"/>
        </w:tabs>
        <w:rPr>
          <w:rFonts w:eastAsia="Calibri"/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tabs>
          <w:tab w:val="left" w:pos="1027"/>
        </w:tabs>
        <w:rPr>
          <w:color w:val="000000"/>
          <w:spacing w:val="-3"/>
          <w:sz w:val="28"/>
          <w:szCs w:val="24"/>
          <w:lang w:eastAsia="ru-RU"/>
        </w:rPr>
      </w:pPr>
    </w:p>
    <w:p w:rsidR="00CC327E" w:rsidRDefault="00CC327E">
      <w:pPr>
        <w:rPr>
          <w:vanish/>
        </w:rPr>
      </w:pPr>
    </w:p>
    <w:p w:rsidR="00CC327E" w:rsidRDefault="00CC327E"/>
    <w:sectPr w:rsidR="00CC327E">
      <w:pgSz w:w="16838" w:h="11906" w:orient="landscape"/>
      <w:pgMar w:top="567" w:right="1134" w:bottom="1134" w:left="1134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0E" w:rsidRDefault="003C340E">
      <w:r>
        <w:separator/>
      </w:r>
    </w:p>
  </w:endnote>
  <w:endnote w:type="continuationSeparator" w:id="0">
    <w:p w:rsidR="003C340E" w:rsidRDefault="003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gh Tower Text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84" w:rsidRDefault="00C95784">
    <w:pPr>
      <w:pStyle w:val="affd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:rsidR="00C95784" w:rsidRDefault="00C95784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784" w:rsidRDefault="00C957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0E" w:rsidRDefault="003C340E">
      <w:r>
        <w:separator/>
      </w:r>
    </w:p>
  </w:footnote>
  <w:footnote w:type="continuationSeparator" w:id="0">
    <w:p w:rsidR="003C340E" w:rsidRDefault="003C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D61"/>
    <w:rsid w:val="000219B8"/>
    <w:rsid w:val="00142D61"/>
    <w:rsid w:val="0018578B"/>
    <w:rsid w:val="001B7F9A"/>
    <w:rsid w:val="001E2AB9"/>
    <w:rsid w:val="001E75A7"/>
    <w:rsid w:val="002026E2"/>
    <w:rsid w:val="00225D51"/>
    <w:rsid w:val="002263E4"/>
    <w:rsid w:val="0023779B"/>
    <w:rsid w:val="00285427"/>
    <w:rsid w:val="00351A60"/>
    <w:rsid w:val="0036707D"/>
    <w:rsid w:val="003C340E"/>
    <w:rsid w:val="003E003C"/>
    <w:rsid w:val="003F5CFC"/>
    <w:rsid w:val="004272F8"/>
    <w:rsid w:val="004357F0"/>
    <w:rsid w:val="004820BB"/>
    <w:rsid w:val="004E6FF5"/>
    <w:rsid w:val="0054135E"/>
    <w:rsid w:val="00584314"/>
    <w:rsid w:val="005964B8"/>
    <w:rsid w:val="005B17D0"/>
    <w:rsid w:val="005E7F69"/>
    <w:rsid w:val="00600E74"/>
    <w:rsid w:val="006A08B0"/>
    <w:rsid w:val="006B4E1F"/>
    <w:rsid w:val="00774501"/>
    <w:rsid w:val="00811F04"/>
    <w:rsid w:val="008C3A82"/>
    <w:rsid w:val="008E1915"/>
    <w:rsid w:val="00902C7A"/>
    <w:rsid w:val="00A7628B"/>
    <w:rsid w:val="00A94D7E"/>
    <w:rsid w:val="00B04649"/>
    <w:rsid w:val="00B21BC2"/>
    <w:rsid w:val="00B278B7"/>
    <w:rsid w:val="00B85E5C"/>
    <w:rsid w:val="00B936F5"/>
    <w:rsid w:val="00C1692C"/>
    <w:rsid w:val="00C21C76"/>
    <w:rsid w:val="00C35191"/>
    <w:rsid w:val="00C95784"/>
    <w:rsid w:val="00CC0F0E"/>
    <w:rsid w:val="00CC327E"/>
    <w:rsid w:val="00CD0F17"/>
    <w:rsid w:val="00CE0EC1"/>
    <w:rsid w:val="00CF5036"/>
    <w:rsid w:val="00D90423"/>
    <w:rsid w:val="00E67EDB"/>
    <w:rsid w:val="00EC63A1"/>
    <w:rsid w:val="00F14C67"/>
    <w:rsid w:val="00F439E4"/>
    <w:rsid w:val="00F83877"/>
    <w:rsid w:val="00FC20D2"/>
    <w:rsid w:val="00FE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C6CC53"/>
  <w15:docId w15:val="{269A0253-84F5-4BCF-9A0F-1FC7F57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40">
    <w:name w:val="Основной шрифт абзаца4"/>
  </w:style>
  <w:style w:type="character" w:customStyle="1" w:styleId="20">
    <w:name w:val="Основной шрифт абзаца2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St36z0">
    <w:name w:val="WW8NumSt36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21">
    <w:name w:val="Заголовок №2_ Знак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</w:style>
  <w:style w:type="character" w:customStyle="1" w:styleId="s2">
    <w:name w:val="s2"/>
    <w:basedOn w:val="30"/>
  </w:style>
  <w:style w:type="character" w:customStyle="1" w:styleId="a5">
    <w:name w:val="Символ нумерации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a6">
    <w:name w:val="Strong"/>
    <w:qFormat/>
    <w:rPr>
      <w:b/>
      <w:b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customStyle="1" w:styleId="95pt">
    <w:name w:val="Основной текст + 9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Pr>
      <w:sz w:val="28"/>
      <w:lang w:eastAsia="zh-CN"/>
    </w:rPr>
  </w:style>
  <w:style w:type="character" w:customStyle="1" w:styleId="a9">
    <w:name w:val="Нижний колонтитул Знак"/>
    <w:rPr>
      <w:lang w:eastAsia="zh-CN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Pr>
      <w:lang w:eastAsia="zh-CN"/>
    </w:rPr>
  </w:style>
  <w:style w:type="character" w:customStyle="1" w:styleId="22">
    <w:name w:val="Основной текст 2 Знак"/>
    <w:rPr>
      <w:lang w:eastAsia="zh-CN"/>
    </w:rPr>
  </w:style>
  <w:style w:type="character" w:customStyle="1" w:styleId="blk">
    <w:name w:val="blk"/>
  </w:style>
  <w:style w:type="character" w:customStyle="1" w:styleId="12">
    <w:name w:val="Заголовок 1 Знак"/>
    <w:rPr>
      <w:sz w:val="28"/>
      <w:lang w:eastAsia="zh-CN"/>
    </w:rPr>
  </w:style>
  <w:style w:type="character" w:customStyle="1" w:styleId="23">
    <w:name w:val="Заголовок 2 Знак"/>
    <w:rPr>
      <w:b/>
      <w:sz w:val="32"/>
      <w:lang w:eastAsia="zh-CN"/>
    </w:rPr>
  </w:style>
  <w:style w:type="character" w:customStyle="1" w:styleId="42">
    <w:name w:val="Заголовок 4 Знак"/>
    <w:rPr>
      <w:b/>
      <w:sz w:val="28"/>
      <w:lang w:val="ru-RU" w:eastAsia="ru-RU"/>
    </w:rPr>
  </w:style>
  <w:style w:type="character" w:customStyle="1" w:styleId="50">
    <w:name w:val="Заголовок 5 Знак"/>
    <w:rPr>
      <w:sz w:val="28"/>
      <w:lang w:val="ru-RU" w:eastAsia="ru-RU"/>
    </w:rPr>
  </w:style>
  <w:style w:type="character" w:customStyle="1" w:styleId="60">
    <w:name w:val="Заголовок 6 Знак"/>
    <w:rPr>
      <w:b/>
      <w:sz w:val="28"/>
      <w:lang w:val="ru-RU" w:eastAsia="ru-RU"/>
    </w:rPr>
  </w:style>
  <w:style w:type="character" w:customStyle="1" w:styleId="70">
    <w:name w:val="Заголовок 7 Знак"/>
    <w:rPr>
      <w:sz w:val="28"/>
      <w:lang w:eastAsia="zh-CN"/>
    </w:rPr>
  </w:style>
  <w:style w:type="character" w:customStyle="1" w:styleId="80">
    <w:name w:val="Заголовок 8 Знак"/>
    <w:rPr>
      <w:b/>
      <w:sz w:val="28"/>
      <w:lang w:val="ru-RU" w:eastAsia="ru-RU"/>
    </w:rPr>
  </w:style>
  <w:style w:type="character" w:customStyle="1" w:styleId="90">
    <w:name w:val="Заголовок 9 Знак"/>
    <w:rPr>
      <w:sz w:val="24"/>
      <w:lang w:eastAsia="zh-CN"/>
    </w:rPr>
  </w:style>
  <w:style w:type="character" w:customStyle="1" w:styleId="ad">
    <w:name w:val="Основной текст с отступом Знак"/>
    <w:rPr>
      <w:lang w:eastAsia="zh-CN"/>
    </w:rPr>
  </w:style>
  <w:style w:type="character" w:customStyle="1" w:styleId="ae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Pr>
      <w:color w:val="800080"/>
      <w:u w:val="singl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32">
    <w:name w:val="Основной шрифт абзаца3"/>
  </w:style>
  <w:style w:type="character" w:customStyle="1" w:styleId="91">
    <w:name w:val="Основной текст + 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Pr>
      <w:sz w:val="28"/>
      <w:lang w:eastAsia="zh-CN"/>
    </w:rPr>
  </w:style>
  <w:style w:type="character" w:customStyle="1" w:styleId="14">
    <w:name w:val="Верхний колонтитул Знак1"/>
    <w:rPr>
      <w:lang w:eastAsia="zh-CN"/>
    </w:rPr>
  </w:style>
  <w:style w:type="character" w:customStyle="1" w:styleId="15">
    <w:name w:val="Нижний колонтитул Знак1"/>
    <w:rPr>
      <w:lang w:eastAsia="zh-CN"/>
    </w:rPr>
  </w:style>
  <w:style w:type="character" w:customStyle="1" w:styleId="16">
    <w:name w:val="Основной текст с отступом Знак1"/>
    <w:rPr>
      <w:sz w:val="28"/>
      <w:lang w:eastAsia="zh-CN"/>
    </w:rPr>
  </w:style>
  <w:style w:type="character" w:customStyle="1" w:styleId="17">
    <w:name w:val="Текст выноски Знак1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Pr>
      <w:b/>
      <w:bCs/>
      <w:sz w:val="24"/>
      <w:szCs w:val="24"/>
    </w:rPr>
  </w:style>
  <w:style w:type="character" w:customStyle="1" w:styleId="af1">
    <w:name w:val="Текст Знак"/>
    <w:rPr>
      <w:rFonts w:ascii="Courier New" w:hAnsi="Courier New" w:cs="Courier New"/>
    </w:rPr>
  </w:style>
  <w:style w:type="character" w:customStyle="1" w:styleId="apple-converted-space">
    <w:name w:val="apple-converted-space"/>
  </w:style>
  <w:style w:type="character" w:customStyle="1" w:styleId="af2">
    <w:name w:val="Цветовое выделение"/>
    <w:rPr>
      <w:b/>
      <w:color w:val="26282F"/>
      <w:sz w:val="26"/>
    </w:rPr>
  </w:style>
  <w:style w:type="character" w:customStyle="1" w:styleId="af3">
    <w:name w:val="Текст сноски Знак"/>
  </w:style>
  <w:style w:type="character" w:customStyle="1" w:styleId="af4">
    <w:name w:val="Символ сноски"/>
    <w:rPr>
      <w:rFonts w:cs="Times New Roman"/>
      <w:vertAlign w:val="superscript"/>
    </w:rPr>
  </w:style>
  <w:style w:type="character" w:customStyle="1" w:styleId="af5">
    <w:name w:val="Активная гипертекстовая ссылка"/>
    <w:rPr>
      <w:color w:val="106BBE"/>
      <w:sz w:val="26"/>
      <w:u w:val="single"/>
    </w:rPr>
  </w:style>
  <w:style w:type="character" w:customStyle="1" w:styleId="af6">
    <w:name w:val="Выделение для Базового Поиска"/>
    <w:rPr>
      <w:color w:val="0058A9"/>
      <w:sz w:val="26"/>
    </w:rPr>
  </w:style>
  <w:style w:type="character" w:customStyle="1" w:styleId="af7">
    <w:name w:val="Выделение для Базового Поиска (курсив)"/>
    <w:rPr>
      <w:i/>
      <w:color w:val="0058A9"/>
      <w:sz w:val="26"/>
    </w:rPr>
  </w:style>
  <w:style w:type="character" w:customStyle="1" w:styleId="af8">
    <w:name w:val="Заголовок своего сообщения"/>
    <w:rPr>
      <w:color w:val="26282F"/>
      <w:sz w:val="26"/>
    </w:rPr>
  </w:style>
  <w:style w:type="character" w:customStyle="1" w:styleId="af9">
    <w:name w:val="Заголовок чужого сообщения"/>
    <w:rPr>
      <w:color w:val="FF0000"/>
      <w:sz w:val="26"/>
    </w:rPr>
  </w:style>
  <w:style w:type="character" w:customStyle="1" w:styleId="afa">
    <w:name w:val="Найденные слова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Pr>
      <w:color w:val="000000"/>
      <w:sz w:val="26"/>
      <w:shd w:val="clear" w:color="auto" w:fill="D8EDE8"/>
    </w:rPr>
  </w:style>
  <w:style w:type="character" w:customStyle="1" w:styleId="afc">
    <w:name w:val="Опечатки"/>
    <w:rPr>
      <w:color w:val="FF0000"/>
      <w:sz w:val="26"/>
    </w:rPr>
  </w:style>
  <w:style w:type="character" w:customStyle="1" w:styleId="afd">
    <w:name w:val="Продолжение ссылки"/>
  </w:style>
  <w:style w:type="character" w:customStyle="1" w:styleId="afe">
    <w:name w:val="Сравнение редакций"/>
    <w:rPr>
      <w:color w:val="26282F"/>
      <w:sz w:val="26"/>
    </w:rPr>
  </w:style>
  <w:style w:type="character" w:customStyle="1" w:styleId="af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f1">
    <w:name w:val="Утратил силу"/>
    <w:rPr>
      <w:strike/>
      <w:color w:val="666600"/>
      <w:sz w:val="26"/>
    </w:rPr>
  </w:style>
  <w:style w:type="character" w:customStyle="1" w:styleId="24">
    <w:name w:val="Основной текст с отступом 2 Знак"/>
    <w:rPr>
      <w:iCs/>
      <w:sz w:val="28"/>
      <w:szCs w:val="28"/>
    </w:rPr>
  </w:style>
  <w:style w:type="character" w:customStyle="1" w:styleId="33">
    <w:name w:val="Основной текст 3 Знак"/>
    <w:rPr>
      <w:sz w:val="16"/>
      <w:szCs w:val="16"/>
    </w:rPr>
  </w:style>
  <w:style w:type="character" w:customStyle="1" w:styleId="81">
    <w:name w:val="Знак Знак8"/>
    <w:rPr>
      <w:b/>
      <w:i/>
      <w:sz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Pr>
      <w:sz w:val="24"/>
      <w:szCs w:val="24"/>
    </w:rPr>
  </w:style>
  <w:style w:type="character" w:customStyle="1" w:styleId="EndnoteTextChar">
    <w:name w:val="Endnote Text Char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</w:style>
  <w:style w:type="character" w:customStyle="1" w:styleId="aff4">
    <w:name w:val="Символ концевой сноски"/>
    <w:rPr>
      <w:rFonts w:cs="Times New Roman"/>
      <w:vertAlign w:val="superscript"/>
    </w:rPr>
  </w:style>
  <w:style w:type="character" w:customStyle="1" w:styleId="aff5">
    <w:name w:val="Схема документа Знак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</w:style>
  <w:style w:type="character" w:styleId="aff6">
    <w:name w:val="Emphasis"/>
    <w:qFormat/>
    <w:rPr>
      <w:rFonts w:cs="Times New Roman"/>
      <w:i/>
    </w:rPr>
  </w:style>
  <w:style w:type="character" w:customStyle="1" w:styleId="19">
    <w:name w:val="Текст концевой сноски Знак1"/>
    <w:rPr>
      <w:rFonts w:ascii="Arial" w:hAnsi="Arial" w:cs="Arial"/>
      <w:sz w:val="20"/>
    </w:rPr>
  </w:style>
  <w:style w:type="character" w:customStyle="1" w:styleId="1a">
    <w:name w:val="Просмотренная гиперссылка1"/>
    <w:rPr>
      <w:color w:val="800080"/>
      <w:u w:val="single"/>
    </w:rPr>
  </w:style>
  <w:style w:type="character" w:customStyle="1" w:styleId="25">
    <w:name w:val="Текст сноски Знак2"/>
    <w:rPr>
      <w:rFonts w:cs="Times New Roman"/>
    </w:rPr>
  </w:style>
  <w:style w:type="character" w:customStyle="1" w:styleId="26">
    <w:name w:val="Основной текст Знак2"/>
    <w:rPr>
      <w:sz w:val="28"/>
    </w:rPr>
  </w:style>
  <w:style w:type="character" w:customStyle="1" w:styleId="aff7">
    <w:name w:val="Без интервала Знак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Pr>
      <w:rFonts w:ascii="Arial" w:hAnsi="Arial" w:cs="Arial"/>
      <w:lang w:eastAsia="zh-CN"/>
    </w:rPr>
  </w:style>
  <w:style w:type="character" w:styleId="aff8">
    <w:name w:val="Subtle Emphasis"/>
    <w:qFormat/>
    <w:rPr>
      <w:i/>
      <w:iCs/>
      <w:color w:val="808080"/>
    </w:rPr>
  </w:style>
  <w:style w:type="paragraph" w:customStyle="1" w:styleId="1b">
    <w:name w:val="Заголовок1"/>
    <w:basedOn w:val="a"/>
    <w:next w:val="aff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pPr>
      <w:jc w:val="both"/>
    </w:pPr>
    <w:rPr>
      <w:sz w:val="28"/>
    </w:rPr>
  </w:style>
  <w:style w:type="paragraph" w:styleId="affa">
    <w:name w:val="List"/>
    <w:basedOn w:val="aff9"/>
    <w:rPr>
      <w:rFonts w:cs="Mangal"/>
    </w:rPr>
  </w:style>
  <w:style w:type="paragraph" w:styleId="affb">
    <w:name w:val="caption"/>
    <w:basedOn w:val="a"/>
    <w:qFormat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40"/>
    </w:rPr>
  </w:style>
  <w:style w:type="paragraph" w:styleId="affc">
    <w:name w:val="header"/>
    <w:basedOn w:val="a"/>
    <w:pPr>
      <w:tabs>
        <w:tab w:val="center" w:pos="4153"/>
        <w:tab w:val="right" w:pos="8306"/>
      </w:tabs>
    </w:pPr>
  </w:style>
  <w:style w:type="paragraph" w:styleId="affd">
    <w:name w:val="footer"/>
    <w:basedOn w:val="a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pPr>
      <w:jc w:val="both"/>
    </w:pPr>
    <w:rPr>
      <w:sz w:val="28"/>
    </w:rPr>
  </w:style>
  <w:style w:type="paragraph" w:customStyle="1" w:styleId="310">
    <w:name w:val="Основной текст 31"/>
    <w:basedOn w:val="a"/>
    <w:pPr>
      <w:jc w:val="center"/>
    </w:pPr>
    <w:rPr>
      <w:b/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pPr>
      <w:ind w:left="360" w:firstLine="851"/>
    </w:pPr>
    <w:rPr>
      <w:sz w:val="28"/>
    </w:rPr>
  </w:style>
  <w:style w:type="paragraph" w:styleId="aff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Pr>
      <w:rFonts w:ascii="Courier New" w:hAnsi="Courier New" w:cs="Courier New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pPr>
      <w:suppressLineNumbers/>
    </w:pPr>
  </w:style>
  <w:style w:type="paragraph" w:customStyle="1" w:styleId="afff1">
    <w:name w:val="Заголовок таблицы"/>
    <w:basedOn w:val="afff0"/>
    <w:pPr>
      <w:jc w:val="center"/>
    </w:pPr>
    <w:rPr>
      <w:b/>
      <w:bCs/>
    </w:rPr>
  </w:style>
  <w:style w:type="paragraph" w:customStyle="1" w:styleId="p9">
    <w:name w:val="p9"/>
    <w:basedOn w:val="a"/>
    <w:pPr>
      <w:spacing w:before="280" w:after="280"/>
    </w:pPr>
  </w:style>
  <w:style w:type="paragraph" w:customStyle="1" w:styleId="p5">
    <w:name w:val="p5"/>
    <w:basedOn w:val="a"/>
    <w:pPr>
      <w:spacing w:before="280" w:after="280"/>
    </w:pPr>
  </w:style>
  <w:style w:type="paragraph" w:customStyle="1" w:styleId="afff2">
    <w:name w:val="Блочная цитата"/>
    <w:basedOn w:val="a"/>
    <w:pPr>
      <w:spacing w:after="283"/>
      <w:ind w:left="567" w:right="567"/>
    </w:pPr>
  </w:style>
  <w:style w:type="paragraph" w:styleId="afff3">
    <w:name w:val="Subtitle"/>
    <w:basedOn w:val="1b"/>
    <w:next w:val="aff9"/>
    <w:qFormat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pPr>
      <w:suppressAutoHyphens/>
    </w:pPr>
    <w:rPr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pPr>
      <w:spacing w:after="120" w:line="480" w:lineRule="auto"/>
    </w:pPr>
  </w:style>
  <w:style w:type="paragraph" w:customStyle="1" w:styleId="afff6">
    <w:name w:val="Содержимое врезки"/>
    <w:basedOn w:val="a"/>
  </w:style>
  <w:style w:type="paragraph" w:customStyle="1" w:styleId="Postan">
    <w:name w:val="Postan"/>
    <w:basedOn w:val="a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pPr>
      <w:suppressAutoHyphens w:val="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</w:style>
  <w:style w:type="paragraph" w:customStyle="1" w:styleId="affff">
    <w:name w:val="Внимание: недобросовестность!"/>
    <w:basedOn w:val="afffd"/>
    <w:next w:val="a"/>
  </w:style>
  <w:style w:type="paragraph" w:customStyle="1" w:styleId="affff0">
    <w:name w:val="Основное меню (преемственное)"/>
    <w:basedOn w:val="a"/>
    <w:next w:val="a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</w:style>
  <w:style w:type="paragraph" w:customStyle="1" w:styleId="affffe">
    <w:name w:val="Текст (лев. подпись)"/>
    <w:basedOn w:val="a"/>
    <w:next w:val="a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</w:style>
  <w:style w:type="paragraph" w:customStyle="1" w:styleId="afffff3">
    <w:name w:val="Куда обратиться?"/>
    <w:basedOn w:val="afffd"/>
    <w:next w:val="a"/>
  </w:style>
  <w:style w:type="paragraph" w:customStyle="1" w:styleId="afffff4">
    <w:name w:val="Моноширинный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</w:style>
  <w:style w:type="paragraph" w:customStyle="1" w:styleId="afffff6">
    <w:name w:val="Объект"/>
    <w:basedOn w:val="a"/>
    <w:next w:val="a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</w:style>
  <w:style w:type="paragraph" w:customStyle="1" w:styleId="affffff">
    <w:name w:val="Примечание."/>
    <w:basedOn w:val="afffd"/>
    <w:next w:val="a"/>
  </w:style>
  <w:style w:type="paragraph" w:customStyle="1" w:styleId="affffff0">
    <w:name w:val="Словарная статья"/>
    <w:basedOn w:val="a"/>
    <w:next w:val="a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pPr>
      <w:ind w:firstLine="500"/>
    </w:pPr>
  </w:style>
  <w:style w:type="paragraph" w:customStyle="1" w:styleId="affffff3">
    <w:name w:val="Текст ЭР (см. также)"/>
    <w:basedOn w:val="a"/>
    <w:next w:val="a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pPr>
      <w:suppressAutoHyphens w:val="0"/>
    </w:pPr>
  </w:style>
  <w:style w:type="paragraph" w:customStyle="1" w:styleId="1f7">
    <w:name w:val="Схема документа1"/>
    <w:basedOn w:val="a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71F6-0EB9-41C0-8B01-535BEAFD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19</Pages>
  <Words>3767</Words>
  <Characters>21477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User</cp:lastModifiedBy>
  <cp:revision>6</cp:revision>
  <cp:lastPrinted>2018-10-12T07:44:00Z</cp:lastPrinted>
  <dcterms:created xsi:type="dcterms:W3CDTF">2018-10-09T12:19:00Z</dcterms:created>
  <dcterms:modified xsi:type="dcterms:W3CDTF">2018-10-12T08:08:00Z</dcterms:modified>
</cp:coreProperties>
</file>