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23" w:rsidRDefault="00122723" w:rsidP="00122723">
      <w:pPr>
        <w:jc w:val="center"/>
        <w:rPr>
          <w:rFonts w:ascii="Microsoft Sans Serif" w:hAnsi="Microsoft Sans Serif" w:cs="Microsoft Sans Serif"/>
          <w:b/>
          <w:noProof/>
          <w:sz w:val="24"/>
          <w:szCs w:val="24"/>
        </w:rPr>
      </w:pPr>
      <w:r>
        <w:rPr>
          <w:rFonts w:ascii="Microsoft Sans Serif" w:hAnsi="Microsoft Sans Serif" w:cs="Microsoft Sans Serif"/>
          <w:b/>
          <w:noProof/>
          <w:sz w:val="24"/>
          <w:szCs w:val="24"/>
        </w:rPr>
        <w:t>БЮЛЛЕТЕНЬ</w:t>
      </w:r>
    </w:p>
    <w:p w:rsidR="00122723" w:rsidRDefault="001A560D" w:rsidP="00122723">
      <w:pPr>
        <w:jc w:val="center"/>
        <w:rPr>
          <w:rFonts w:ascii="Microsoft Sans Serif" w:hAnsi="Microsoft Sans Serif" w:cs="Microsoft Sans Serif"/>
          <w:b/>
          <w:noProof/>
          <w:sz w:val="24"/>
          <w:szCs w:val="24"/>
        </w:rPr>
      </w:pPr>
      <w:r w:rsidRPr="001A560D">
        <w:rPr>
          <w:rFonts w:ascii="Times New Roman" w:hAnsi="Times New Roman" w:cs="Times New Roman"/>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25pt;margin-top:14.2pt;width:462.1pt;height:57pt;z-index:251658240" fillcolor="#930">
            <v:shadow color="#868686"/>
            <v:textpath style="font-family:&quot;Arial Black&quot;;font-size:20pt;v-text-kern:t" trim="t" fitpath="t" string="Официальный вестник &#10;Нижнебыковского  сельского поселения"/>
            <w10:wrap type="square" side="right"/>
          </v:shape>
        </w:pict>
      </w:r>
    </w:p>
    <w:p w:rsidR="00122723" w:rsidRDefault="00122723" w:rsidP="00122723">
      <w:pPr>
        <w:jc w:val="center"/>
        <w:rPr>
          <w:rFonts w:ascii="Microsoft Sans Serif" w:hAnsi="Microsoft Sans Serif" w:cs="Microsoft Sans Serif"/>
          <w:b/>
          <w:noProof/>
          <w:sz w:val="24"/>
          <w:szCs w:val="24"/>
        </w:rPr>
      </w:pPr>
      <w:r>
        <w:rPr>
          <w:sz w:val="24"/>
          <w:szCs w:val="24"/>
        </w:rPr>
        <w:t xml:space="preserve">                                                                                                                                    </w:t>
      </w:r>
    </w:p>
    <w:p w:rsidR="00122723" w:rsidRDefault="00122723" w:rsidP="00122723">
      <w:pPr>
        <w:rPr>
          <w:rFonts w:ascii="Times New Roman" w:hAnsi="Times New Roman" w:cs="Times New Roman"/>
          <w:b/>
          <w:sz w:val="24"/>
          <w:szCs w:val="24"/>
        </w:rPr>
      </w:pPr>
    </w:p>
    <w:p w:rsidR="00122723" w:rsidRDefault="00122723" w:rsidP="00122723">
      <w:pPr>
        <w:jc w:val="center"/>
        <w:rPr>
          <w:rFonts w:ascii="Calibri" w:hAnsi="Calibri"/>
          <w:sz w:val="24"/>
          <w:szCs w:val="24"/>
          <w:lang w:eastAsia="en-US"/>
        </w:rPr>
      </w:pPr>
      <w:r>
        <w:rPr>
          <w:b/>
          <w:sz w:val="24"/>
          <w:szCs w:val="24"/>
        </w:rPr>
        <w:t xml:space="preserve">                                                                                                         Издается с марта 2013 года</w:t>
      </w:r>
    </w:p>
    <w:p w:rsidR="00122723" w:rsidRDefault="00122723" w:rsidP="00122723">
      <w:pPr>
        <w:rPr>
          <w:rFonts w:ascii="Times New Roman" w:hAnsi="Times New Roman"/>
          <w:b/>
          <w:sz w:val="24"/>
          <w:szCs w:val="24"/>
        </w:rPr>
      </w:pPr>
      <w:r>
        <w:rPr>
          <w:sz w:val="24"/>
          <w:szCs w:val="24"/>
        </w:rPr>
        <w:t>Официальное периодическое печатное издание                           (</w:t>
      </w:r>
      <w:r w:rsidR="00692C70">
        <w:rPr>
          <w:b/>
          <w:sz w:val="24"/>
          <w:szCs w:val="24"/>
          <w:u w:val="single"/>
        </w:rPr>
        <w:t xml:space="preserve">№ </w:t>
      </w:r>
      <w:r w:rsidR="00F062A9">
        <w:rPr>
          <w:b/>
          <w:sz w:val="24"/>
          <w:szCs w:val="24"/>
          <w:u w:val="single"/>
        </w:rPr>
        <w:t>6</w:t>
      </w:r>
      <w:r w:rsidR="00692C70">
        <w:rPr>
          <w:b/>
          <w:sz w:val="24"/>
          <w:szCs w:val="24"/>
          <w:u w:val="single"/>
        </w:rPr>
        <w:t xml:space="preserve">) </w:t>
      </w:r>
      <w:r w:rsidR="00F062A9">
        <w:rPr>
          <w:b/>
          <w:sz w:val="24"/>
          <w:szCs w:val="24"/>
          <w:u w:val="single"/>
        </w:rPr>
        <w:t>30 марта</w:t>
      </w:r>
      <w:r w:rsidR="00692C70">
        <w:rPr>
          <w:b/>
          <w:sz w:val="24"/>
          <w:szCs w:val="24"/>
          <w:u w:val="single"/>
        </w:rPr>
        <w:t xml:space="preserve"> 202</w:t>
      </w:r>
      <w:r w:rsidR="009E6539">
        <w:rPr>
          <w:b/>
          <w:sz w:val="24"/>
          <w:szCs w:val="24"/>
          <w:u w:val="single"/>
        </w:rPr>
        <w:t xml:space="preserve">3 </w:t>
      </w:r>
      <w:r>
        <w:rPr>
          <w:b/>
          <w:sz w:val="24"/>
          <w:szCs w:val="24"/>
          <w:u w:val="single"/>
        </w:rPr>
        <w:t xml:space="preserve">года </w:t>
      </w:r>
      <w:r>
        <w:rPr>
          <w:b/>
          <w:sz w:val="24"/>
          <w:szCs w:val="24"/>
        </w:rPr>
        <w:t xml:space="preserve">                                            </w:t>
      </w:r>
    </w:p>
    <w:p w:rsidR="00122723" w:rsidRDefault="00122723" w:rsidP="00122723">
      <w:pPr>
        <w:rPr>
          <w:sz w:val="24"/>
          <w:szCs w:val="24"/>
        </w:rPr>
      </w:pPr>
      <w:r>
        <w:rPr>
          <w:sz w:val="24"/>
          <w:szCs w:val="24"/>
        </w:rPr>
        <w:t xml:space="preserve">Администрации Нижнебыковского сельского поселения             </w:t>
      </w:r>
      <w:r>
        <w:rPr>
          <w:b/>
          <w:sz w:val="24"/>
          <w:szCs w:val="24"/>
        </w:rPr>
        <w:t>выходит 2 раза в месяц</w:t>
      </w:r>
      <w:r>
        <w:rPr>
          <w:sz w:val="24"/>
          <w:szCs w:val="24"/>
        </w:rPr>
        <w:t xml:space="preserve">  </w:t>
      </w:r>
    </w:p>
    <w:p w:rsidR="00122723" w:rsidRDefault="00122723" w:rsidP="00122723">
      <w:pPr>
        <w:rPr>
          <w:b/>
          <w:sz w:val="20"/>
          <w:szCs w:val="20"/>
        </w:rPr>
      </w:pPr>
      <w:r>
        <w:rPr>
          <w:b/>
          <w:sz w:val="18"/>
        </w:rPr>
        <w:t xml:space="preserve">                                                                                                                                                                    БЕСПЛАТНО</w:t>
      </w:r>
      <w:r>
        <w:t xml:space="preserve">                              </w:t>
      </w:r>
      <w:r>
        <w:rPr>
          <w:b/>
        </w:rPr>
        <w:t xml:space="preserve">                                                                                                                   </w:t>
      </w:r>
      <w:r>
        <w:t xml:space="preserve">                                                                                                                                            </w:t>
      </w:r>
    </w:p>
    <w:p w:rsidR="00122723" w:rsidRPr="009E6539" w:rsidRDefault="00122723" w:rsidP="00122723">
      <w:pPr>
        <w:pBdr>
          <w:bottom w:val="single" w:sz="12" w:space="0" w:color="auto"/>
        </w:pBdr>
        <w:rPr>
          <w:rFonts w:ascii="Times New Roman" w:hAnsi="Times New Roman" w:cs="Times New Roman"/>
          <w:sz w:val="28"/>
          <w:szCs w:val="28"/>
          <w:u w:val="single"/>
        </w:rPr>
      </w:pPr>
      <w:r w:rsidRPr="009E6539">
        <w:rPr>
          <w:rFonts w:ascii="Times New Roman" w:hAnsi="Times New Roman" w:cs="Times New Roman"/>
          <w:sz w:val="28"/>
          <w:szCs w:val="28"/>
          <w:u w:val="single"/>
        </w:rPr>
        <w:t xml:space="preserve">  </w:t>
      </w:r>
    </w:p>
    <w:p w:rsidR="00F062A9" w:rsidRPr="00601F8F" w:rsidRDefault="00F062A9" w:rsidP="00F062A9">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601F8F">
        <w:rPr>
          <w:rFonts w:ascii="Times New Roman" w:eastAsia="Times New Roman" w:hAnsi="Times New Roman" w:cs="Times New Roman"/>
          <w:sz w:val="24"/>
          <w:szCs w:val="24"/>
        </w:rPr>
        <w:t>ОССИЙСКАЯ ФЕДЕРАЦИЯ</w:t>
      </w:r>
    </w:p>
    <w:p w:rsidR="00F062A9" w:rsidRPr="00601F8F" w:rsidRDefault="00F062A9" w:rsidP="00F062A9">
      <w:pPr>
        <w:spacing w:after="0" w:line="240" w:lineRule="auto"/>
        <w:jc w:val="center"/>
        <w:rPr>
          <w:rFonts w:ascii="Times New Roman" w:eastAsia="Times New Roman" w:hAnsi="Times New Roman" w:cs="Times New Roman"/>
          <w:sz w:val="24"/>
          <w:szCs w:val="24"/>
        </w:rPr>
      </w:pPr>
      <w:r w:rsidRPr="00601F8F">
        <w:rPr>
          <w:rFonts w:ascii="Times New Roman" w:eastAsia="Times New Roman" w:hAnsi="Times New Roman" w:cs="Times New Roman"/>
          <w:sz w:val="24"/>
          <w:szCs w:val="24"/>
        </w:rPr>
        <w:t>РОСТОВСКАЯ ОБЛАСТЬ</w:t>
      </w:r>
    </w:p>
    <w:p w:rsidR="00F062A9" w:rsidRPr="00601F8F" w:rsidRDefault="00F062A9" w:rsidP="00F062A9">
      <w:pPr>
        <w:spacing w:after="0" w:line="240" w:lineRule="auto"/>
        <w:jc w:val="center"/>
        <w:rPr>
          <w:rFonts w:ascii="Times New Roman" w:eastAsia="Times New Roman" w:hAnsi="Times New Roman" w:cs="Times New Roman"/>
          <w:sz w:val="24"/>
          <w:szCs w:val="24"/>
        </w:rPr>
      </w:pPr>
      <w:r w:rsidRPr="00601F8F">
        <w:rPr>
          <w:rFonts w:ascii="Times New Roman" w:eastAsia="Times New Roman" w:hAnsi="Times New Roman" w:cs="Times New Roman"/>
          <w:sz w:val="24"/>
          <w:szCs w:val="24"/>
        </w:rPr>
        <w:t>МУНИЦИПАЛЬНОЕ ОБРАЗОВАНИЕ</w:t>
      </w:r>
    </w:p>
    <w:p w:rsidR="00F062A9" w:rsidRPr="00601F8F" w:rsidRDefault="00F062A9" w:rsidP="00F062A9">
      <w:pPr>
        <w:spacing w:after="0" w:line="240" w:lineRule="auto"/>
        <w:jc w:val="center"/>
        <w:rPr>
          <w:rFonts w:ascii="Times New Roman" w:eastAsia="Times New Roman" w:hAnsi="Times New Roman" w:cs="Times New Roman"/>
          <w:sz w:val="24"/>
          <w:szCs w:val="24"/>
        </w:rPr>
      </w:pPr>
      <w:r w:rsidRPr="00601F8F">
        <w:rPr>
          <w:rFonts w:ascii="Times New Roman" w:eastAsia="Times New Roman" w:hAnsi="Times New Roman" w:cs="Times New Roman"/>
          <w:sz w:val="24"/>
          <w:szCs w:val="24"/>
        </w:rPr>
        <w:t>«НИЖНЕБЫКОВСКОЕ СЕЛЬСКОЕ ПОСЕЛЕНИЕ»</w:t>
      </w:r>
    </w:p>
    <w:p w:rsidR="00F062A9" w:rsidRPr="00601F8F" w:rsidRDefault="00F062A9" w:rsidP="00F062A9">
      <w:pPr>
        <w:spacing w:after="0" w:line="240" w:lineRule="auto"/>
        <w:jc w:val="center"/>
        <w:rPr>
          <w:rFonts w:ascii="Times New Roman" w:eastAsia="Calibri" w:hAnsi="Times New Roman" w:cs="Times New Roman"/>
          <w:sz w:val="24"/>
          <w:szCs w:val="24"/>
        </w:rPr>
      </w:pPr>
      <w:r w:rsidRPr="00601F8F">
        <w:rPr>
          <w:rFonts w:ascii="Times New Roman" w:eastAsia="Calibri" w:hAnsi="Times New Roman" w:cs="Times New Roman"/>
          <w:sz w:val="24"/>
          <w:szCs w:val="24"/>
        </w:rPr>
        <w:t>АДМИНИСТРАЦИЯ НИЖНЕБЫКОВСКОГО СЕЛЬСКОГО ПОСЕЛЕНИЯ</w:t>
      </w:r>
    </w:p>
    <w:p w:rsidR="00F062A9" w:rsidRPr="00601F8F" w:rsidRDefault="00F062A9" w:rsidP="00F062A9">
      <w:pPr>
        <w:spacing w:after="0" w:line="240" w:lineRule="auto"/>
        <w:jc w:val="center"/>
        <w:rPr>
          <w:rFonts w:ascii="Times New Roman" w:eastAsia="Times New Roman" w:hAnsi="Times New Roman" w:cs="Times New Roman"/>
          <w:sz w:val="24"/>
          <w:szCs w:val="24"/>
        </w:rPr>
      </w:pPr>
    </w:p>
    <w:p w:rsidR="00F062A9" w:rsidRPr="00601F8F" w:rsidRDefault="00F062A9" w:rsidP="00F062A9">
      <w:pPr>
        <w:spacing w:after="0" w:line="240" w:lineRule="auto"/>
        <w:jc w:val="center"/>
        <w:rPr>
          <w:rFonts w:ascii="Times New Roman" w:eastAsia="Times New Roman" w:hAnsi="Times New Roman" w:cs="Times New Roman"/>
          <w:sz w:val="24"/>
          <w:szCs w:val="24"/>
        </w:rPr>
      </w:pPr>
      <w:r w:rsidRPr="00601F8F">
        <w:rPr>
          <w:rFonts w:ascii="Times New Roman" w:eastAsia="Times New Roman" w:hAnsi="Times New Roman" w:cs="Times New Roman"/>
          <w:sz w:val="24"/>
          <w:szCs w:val="24"/>
        </w:rPr>
        <w:t>ПОСТАНОВЛЕНИЕ</w:t>
      </w:r>
    </w:p>
    <w:p w:rsidR="00F062A9" w:rsidRPr="00601F8F" w:rsidRDefault="00F062A9" w:rsidP="00F062A9">
      <w:pPr>
        <w:spacing w:after="0" w:line="240" w:lineRule="auto"/>
        <w:jc w:val="center"/>
        <w:rPr>
          <w:rFonts w:ascii="Times New Roman" w:eastAsia="Times New Roman" w:hAnsi="Times New Roman" w:cs="Times New Roman"/>
          <w:sz w:val="24"/>
          <w:szCs w:val="24"/>
        </w:rPr>
      </w:pPr>
    </w:p>
    <w:p w:rsidR="00F062A9" w:rsidRPr="00601F8F" w:rsidRDefault="00F062A9" w:rsidP="00F062A9">
      <w:pPr>
        <w:tabs>
          <w:tab w:val="left" w:pos="6915"/>
        </w:tabs>
        <w:spacing w:after="0" w:line="240" w:lineRule="auto"/>
        <w:rPr>
          <w:rFonts w:ascii="Times New Roman" w:eastAsia="Times New Roman" w:hAnsi="Times New Roman" w:cs="Times New Roman"/>
          <w:sz w:val="24"/>
          <w:szCs w:val="24"/>
        </w:rPr>
      </w:pPr>
      <w:r w:rsidRPr="00601F8F">
        <w:rPr>
          <w:rFonts w:ascii="Times New Roman" w:eastAsia="Times New Roman" w:hAnsi="Times New Roman" w:cs="Times New Roman"/>
          <w:sz w:val="24"/>
          <w:szCs w:val="24"/>
        </w:rPr>
        <w:t>16.03.2023                                      №  19                                             х.Быковский</w:t>
      </w:r>
    </w:p>
    <w:p w:rsidR="00F062A9" w:rsidRPr="00601F8F" w:rsidRDefault="00F062A9" w:rsidP="00F062A9">
      <w:pPr>
        <w:spacing w:after="0" w:line="240" w:lineRule="auto"/>
        <w:jc w:val="center"/>
        <w:rPr>
          <w:rFonts w:ascii="Times New Roman" w:eastAsia="Times New Roman" w:hAnsi="Times New Roman" w:cs="Times New Roman"/>
          <w:sz w:val="24"/>
          <w:szCs w:val="24"/>
        </w:rPr>
      </w:pPr>
    </w:p>
    <w:p w:rsidR="00F062A9" w:rsidRPr="00601F8F" w:rsidRDefault="00F062A9" w:rsidP="00F062A9">
      <w:pPr>
        <w:spacing w:after="0" w:line="240" w:lineRule="auto"/>
        <w:rPr>
          <w:rFonts w:ascii="Times New Roman" w:hAnsi="Times New Roman"/>
          <w:sz w:val="24"/>
          <w:szCs w:val="24"/>
        </w:rPr>
      </w:pPr>
      <w:r w:rsidRPr="00601F8F">
        <w:rPr>
          <w:rFonts w:ascii="Times New Roman" w:hAnsi="Times New Roman"/>
          <w:sz w:val="24"/>
          <w:szCs w:val="24"/>
        </w:rPr>
        <w:t xml:space="preserve">О  порядке  премирования   </w:t>
      </w:r>
    </w:p>
    <w:p w:rsidR="00F062A9" w:rsidRPr="00601F8F" w:rsidRDefault="00F062A9" w:rsidP="00F062A9">
      <w:pPr>
        <w:spacing w:after="0" w:line="240" w:lineRule="auto"/>
        <w:rPr>
          <w:rFonts w:ascii="Times New Roman" w:hAnsi="Times New Roman"/>
          <w:sz w:val="24"/>
          <w:szCs w:val="24"/>
        </w:rPr>
      </w:pPr>
      <w:r w:rsidRPr="00601F8F">
        <w:rPr>
          <w:rFonts w:ascii="Times New Roman" w:hAnsi="Times New Roman"/>
          <w:sz w:val="24"/>
          <w:szCs w:val="24"/>
        </w:rPr>
        <w:t xml:space="preserve">муниципальных служащих  </w:t>
      </w:r>
    </w:p>
    <w:p w:rsidR="00F062A9" w:rsidRPr="00601F8F" w:rsidRDefault="00F062A9" w:rsidP="00F062A9">
      <w:pPr>
        <w:spacing w:after="0" w:line="240" w:lineRule="auto"/>
        <w:rPr>
          <w:rFonts w:ascii="Times New Roman" w:hAnsi="Times New Roman"/>
          <w:sz w:val="24"/>
          <w:szCs w:val="24"/>
        </w:rPr>
      </w:pPr>
      <w:r w:rsidRPr="00601F8F">
        <w:rPr>
          <w:rFonts w:ascii="Times New Roman" w:hAnsi="Times New Roman"/>
          <w:sz w:val="24"/>
          <w:szCs w:val="24"/>
        </w:rPr>
        <w:t>Администрации Нижнебыковского</w:t>
      </w:r>
    </w:p>
    <w:p w:rsidR="00F062A9" w:rsidRPr="00601F8F" w:rsidRDefault="00F062A9" w:rsidP="00F062A9">
      <w:pPr>
        <w:spacing w:after="0" w:line="240" w:lineRule="auto"/>
        <w:rPr>
          <w:rFonts w:ascii="Times New Roman" w:eastAsia="Calibri" w:hAnsi="Times New Roman" w:cs="Times New Roman"/>
          <w:sz w:val="24"/>
          <w:szCs w:val="24"/>
        </w:rPr>
      </w:pPr>
      <w:r w:rsidRPr="00601F8F">
        <w:rPr>
          <w:rFonts w:ascii="Times New Roman" w:hAnsi="Times New Roman"/>
          <w:sz w:val="24"/>
          <w:szCs w:val="24"/>
        </w:rPr>
        <w:t>сельского поселения</w:t>
      </w:r>
    </w:p>
    <w:tbl>
      <w:tblPr>
        <w:tblW w:w="0" w:type="auto"/>
        <w:tblLook w:val="01E0"/>
      </w:tblPr>
      <w:tblGrid>
        <w:gridCol w:w="3221"/>
        <w:gridCol w:w="2699"/>
        <w:gridCol w:w="3650"/>
      </w:tblGrid>
      <w:tr w:rsidR="00F062A9" w:rsidRPr="00601F8F" w:rsidTr="00DC29D3">
        <w:tc>
          <w:tcPr>
            <w:tcW w:w="3221" w:type="dxa"/>
          </w:tcPr>
          <w:p w:rsidR="00F062A9" w:rsidRPr="00601F8F" w:rsidRDefault="00F062A9" w:rsidP="00DC29D3">
            <w:pPr>
              <w:spacing w:after="0" w:line="240" w:lineRule="auto"/>
              <w:jc w:val="center"/>
              <w:rPr>
                <w:rFonts w:ascii="Times New Roman" w:eastAsia="Times New Roman" w:hAnsi="Times New Roman" w:cs="Times New Roman"/>
                <w:sz w:val="24"/>
                <w:szCs w:val="24"/>
              </w:rPr>
            </w:pPr>
          </w:p>
        </w:tc>
        <w:tc>
          <w:tcPr>
            <w:tcW w:w="2699" w:type="dxa"/>
          </w:tcPr>
          <w:p w:rsidR="00F062A9" w:rsidRPr="00601F8F" w:rsidRDefault="00F062A9" w:rsidP="00DC29D3">
            <w:pPr>
              <w:spacing w:after="0" w:line="240" w:lineRule="auto"/>
              <w:jc w:val="center"/>
              <w:rPr>
                <w:rFonts w:ascii="Times New Roman" w:eastAsia="Times New Roman" w:hAnsi="Times New Roman" w:cs="Times New Roman"/>
                <w:sz w:val="24"/>
                <w:szCs w:val="24"/>
              </w:rPr>
            </w:pPr>
          </w:p>
        </w:tc>
        <w:tc>
          <w:tcPr>
            <w:tcW w:w="3650" w:type="dxa"/>
          </w:tcPr>
          <w:p w:rsidR="00F062A9" w:rsidRPr="00601F8F" w:rsidRDefault="00F062A9" w:rsidP="00DC29D3">
            <w:pPr>
              <w:spacing w:after="0" w:line="240" w:lineRule="auto"/>
              <w:rPr>
                <w:rFonts w:ascii="Times New Roman" w:eastAsia="Times New Roman" w:hAnsi="Times New Roman" w:cs="Times New Roman"/>
                <w:sz w:val="24"/>
                <w:szCs w:val="24"/>
              </w:rPr>
            </w:pPr>
          </w:p>
        </w:tc>
      </w:tr>
    </w:tbl>
    <w:p w:rsidR="00F062A9" w:rsidRPr="00601F8F" w:rsidRDefault="00F062A9" w:rsidP="00F062A9">
      <w:pPr>
        <w:spacing w:after="0" w:line="240" w:lineRule="auto"/>
        <w:rPr>
          <w:rFonts w:ascii="Times New Roman" w:eastAsia="Times New Roman" w:hAnsi="Times New Roman" w:cs="Times New Roman"/>
          <w:bCs/>
          <w:sz w:val="24"/>
          <w:szCs w:val="24"/>
        </w:rPr>
      </w:pPr>
    </w:p>
    <w:p w:rsidR="00F062A9" w:rsidRPr="00601F8F" w:rsidRDefault="00F062A9" w:rsidP="00F062A9">
      <w:pPr>
        <w:ind w:firstLine="708"/>
        <w:jc w:val="both"/>
        <w:rPr>
          <w:rFonts w:ascii="Times New Roman" w:eastAsia="Times New Roman" w:hAnsi="Times New Roman"/>
          <w:b/>
          <w:sz w:val="24"/>
          <w:szCs w:val="24"/>
        </w:rPr>
      </w:pPr>
      <w:bookmarkStart w:id="0" w:name="sub_4000"/>
      <w:bookmarkStart w:id="1" w:name="OLE_LINK7"/>
      <w:bookmarkStart w:id="2" w:name="OLE_LINK8"/>
      <w:r w:rsidRPr="00601F8F">
        <w:rPr>
          <w:rFonts w:ascii="Times New Roman" w:hAnsi="Times New Roman"/>
          <w:sz w:val="24"/>
          <w:szCs w:val="24"/>
        </w:rPr>
        <w:t xml:space="preserve">В целях приведения нормативных правовых актов муниципального образования «Нижнебыковское сельское поселение» в соответствие с действующим законодательством,  руководствуясь Областным законом от 9 октября 2007 года № 786-ЗС «О муниципальной службе в Ростовской области», постановлением Правительства Ростовской области от 10.11.2011года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Уставом  муниципального образования «Нижнебыковское сельское поселение», </w:t>
      </w:r>
      <w:r w:rsidRPr="00601F8F">
        <w:rPr>
          <w:rFonts w:ascii="Times New Roman" w:eastAsia="Times New Roman" w:hAnsi="Times New Roman"/>
          <w:sz w:val="24"/>
          <w:szCs w:val="24"/>
        </w:rPr>
        <w:t>постановляю</w:t>
      </w:r>
      <w:r w:rsidRPr="00601F8F">
        <w:rPr>
          <w:rFonts w:ascii="Times New Roman" w:eastAsia="Times New Roman" w:hAnsi="Times New Roman"/>
          <w:b/>
          <w:sz w:val="24"/>
          <w:szCs w:val="24"/>
        </w:rPr>
        <w:t>:</w:t>
      </w:r>
    </w:p>
    <w:p w:rsidR="00F062A9" w:rsidRPr="00601F8F" w:rsidRDefault="00F062A9" w:rsidP="00F062A9">
      <w:pPr>
        <w:spacing w:after="0" w:line="240" w:lineRule="auto"/>
        <w:jc w:val="both"/>
        <w:rPr>
          <w:rFonts w:ascii="Times New Roman" w:hAnsi="Times New Roman"/>
          <w:sz w:val="24"/>
          <w:szCs w:val="24"/>
        </w:rPr>
      </w:pPr>
      <w:r w:rsidRPr="00601F8F">
        <w:rPr>
          <w:rFonts w:ascii="Times New Roman" w:hAnsi="Times New Roman"/>
          <w:sz w:val="24"/>
          <w:szCs w:val="24"/>
        </w:rPr>
        <w:t>1. Утвердить Положение о  порядке  премирования   муниципальных служащих  Администрации Нижнебыковского сельского поселения  согласно приложению.</w:t>
      </w:r>
    </w:p>
    <w:p w:rsidR="00F062A9" w:rsidRPr="00601F8F" w:rsidRDefault="00F062A9" w:rsidP="00F062A9">
      <w:pPr>
        <w:jc w:val="both"/>
        <w:rPr>
          <w:rFonts w:ascii="Times New Roman" w:hAnsi="Times New Roman" w:cs="Times New Roman"/>
          <w:sz w:val="24"/>
          <w:szCs w:val="24"/>
        </w:rPr>
      </w:pPr>
      <w:r w:rsidRPr="00601F8F">
        <w:rPr>
          <w:rFonts w:ascii="Times New Roman" w:hAnsi="Times New Roman"/>
          <w:sz w:val="24"/>
          <w:szCs w:val="24"/>
        </w:rPr>
        <w:t xml:space="preserve">2. </w:t>
      </w:r>
      <w:r w:rsidRPr="00601F8F">
        <w:rPr>
          <w:rFonts w:ascii="Times New Roman" w:hAnsi="Times New Roman" w:cs="Times New Roman"/>
          <w:sz w:val="24"/>
          <w:szCs w:val="24"/>
        </w:rPr>
        <w:t>Настоящее постановление вступает в силу с момента официального опубликования и распространяется на правоотношения возникшие                       с 01 января 2023 года.</w:t>
      </w:r>
    </w:p>
    <w:p w:rsidR="00F062A9" w:rsidRPr="00601F8F" w:rsidRDefault="00F062A9" w:rsidP="00F062A9">
      <w:pPr>
        <w:autoSpaceDE w:val="0"/>
        <w:autoSpaceDN w:val="0"/>
        <w:adjustRightInd w:val="0"/>
        <w:spacing w:after="0" w:line="240" w:lineRule="auto"/>
        <w:ind w:left="360"/>
        <w:jc w:val="both"/>
        <w:rPr>
          <w:rFonts w:ascii="Times New Roman" w:hAnsi="Times New Roman"/>
          <w:sz w:val="24"/>
          <w:szCs w:val="24"/>
        </w:rPr>
      </w:pPr>
    </w:p>
    <w:p w:rsidR="00F062A9" w:rsidRPr="00601F8F" w:rsidRDefault="00F062A9" w:rsidP="00F062A9">
      <w:pPr>
        <w:spacing w:after="0" w:line="240" w:lineRule="auto"/>
        <w:rPr>
          <w:rFonts w:ascii="Times New Roman" w:hAnsi="Times New Roman" w:cs="Times New Roman"/>
          <w:sz w:val="24"/>
          <w:szCs w:val="24"/>
        </w:rPr>
      </w:pPr>
      <w:r w:rsidRPr="00601F8F">
        <w:rPr>
          <w:rFonts w:ascii="Times New Roman" w:hAnsi="Times New Roman" w:cs="Times New Roman"/>
          <w:sz w:val="24"/>
          <w:szCs w:val="24"/>
        </w:rPr>
        <w:t>Глава Администрации</w:t>
      </w:r>
    </w:p>
    <w:p w:rsidR="00F062A9" w:rsidRPr="00601F8F" w:rsidRDefault="00F062A9" w:rsidP="00F062A9">
      <w:pPr>
        <w:spacing w:after="0" w:line="240" w:lineRule="auto"/>
        <w:rPr>
          <w:rFonts w:ascii="Times New Roman" w:hAnsi="Times New Roman"/>
          <w:sz w:val="24"/>
          <w:szCs w:val="24"/>
        </w:rPr>
      </w:pPr>
      <w:r w:rsidRPr="00F062A9">
        <w:rPr>
          <w:rStyle w:val="20"/>
          <w:rFonts w:ascii="Times New Roman" w:hAnsi="Times New Roman" w:cs="Times New Roman"/>
          <w:b w:val="0"/>
          <w:color w:val="auto"/>
          <w:sz w:val="24"/>
          <w:szCs w:val="24"/>
        </w:rPr>
        <w:t xml:space="preserve">Нижнебыковского </w:t>
      </w:r>
      <w:r w:rsidRPr="00601F8F">
        <w:rPr>
          <w:rFonts w:ascii="Times New Roman" w:hAnsi="Times New Roman" w:cs="Times New Roman"/>
          <w:sz w:val="24"/>
          <w:szCs w:val="24"/>
        </w:rPr>
        <w:t xml:space="preserve">сельского поселения                                             </w:t>
      </w:r>
      <w:r w:rsidRPr="00601F8F">
        <w:rPr>
          <w:rFonts w:ascii="Times New Roman" w:hAnsi="Times New Roman"/>
          <w:sz w:val="24"/>
          <w:szCs w:val="24"/>
        </w:rPr>
        <w:t>К.Ф.Венцов</w:t>
      </w:r>
    </w:p>
    <w:p w:rsidR="00F062A9" w:rsidRPr="00601F8F" w:rsidRDefault="00F062A9" w:rsidP="00F062A9">
      <w:pPr>
        <w:autoSpaceDE w:val="0"/>
        <w:autoSpaceDN w:val="0"/>
        <w:adjustRightInd w:val="0"/>
        <w:spacing w:after="0" w:line="240" w:lineRule="auto"/>
        <w:rPr>
          <w:rFonts w:ascii="Times New Roman" w:hAnsi="Times New Roman"/>
          <w:sz w:val="24"/>
          <w:szCs w:val="24"/>
        </w:rPr>
      </w:pPr>
    </w:p>
    <w:p w:rsidR="00F062A9" w:rsidRPr="00601F8F" w:rsidRDefault="00F062A9" w:rsidP="00F062A9">
      <w:pPr>
        <w:autoSpaceDE w:val="0"/>
        <w:autoSpaceDN w:val="0"/>
        <w:adjustRightInd w:val="0"/>
        <w:spacing w:after="0" w:line="240" w:lineRule="auto"/>
        <w:rPr>
          <w:rFonts w:ascii="Times New Roman" w:hAnsi="Times New Roman"/>
          <w:sz w:val="24"/>
          <w:szCs w:val="24"/>
        </w:rPr>
      </w:pPr>
    </w:p>
    <w:p w:rsidR="00F062A9" w:rsidRPr="00601F8F" w:rsidRDefault="00F062A9" w:rsidP="00F062A9">
      <w:pPr>
        <w:autoSpaceDE w:val="0"/>
        <w:autoSpaceDN w:val="0"/>
        <w:adjustRightInd w:val="0"/>
        <w:spacing w:after="0" w:line="240" w:lineRule="auto"/>
        <w:rPr>
          <w:rFonts w:ascii="Times New Roman" w:hAnsi="Times New Roman"/>
          <w:sz w:val="24"/>
          <w:szCs w:val="24"/>
        </w:rPr>
      </w:pPr>
    </w:p>
    <w:p w:rsidR="00F062A9" w:rsidRPr="00601F8F" w:rsidRDefault="00F062A9" w:rsidP="00F062A9">
      <w:pPr>
        <w:autoSpaceDE w:val="0"/>
        <w:autoSpaceDN w:val="0"/>
        <w:adjustRightInd w:val="0"/>
        <w:spacing w:after="0" w:line="240" w:lineRule="auto"/>
        <w:ind w:left="4253"/>
        <w:jc w:val="center"/>
        <w:rPr>
          <w:rFonts w:ascii="Times New Roman" w:hAnsi="Times New Roman"/>
          <w:sz w:val="24"/>
          <w:szCs w:val="24"/>
        </w:rPr>
      </w:pPr>
      <w:r w:rsidRPr="00601F8F">
        <w:rPr>
          <w:rFonts w:ascii="Times New Roman" w:hAnsi="Times New Roman"/>
          <w:sz w:val="24"/>
          <w:szCs w:val="24"/>
        </w:rPr>
        <w:t>Приложен</w:t>
      </w:r>
      <w:bookmarkEnd w:id="0"/>
      <w:r w:rsidRPr="00601F8F">
        <w:rPr>
          <w:rFonts w:ascii="Times New Roman" w:hAnsi="Times New Roman"/>
          <w:sz w:val="24"/>
          <w:szCs w:val="24"/>
        </w:rPr>
        <w:t>ие</w:t>
      </w:r>
    </w:p>
    <w:p w:rsidR="00F062A9" w:rsidRPr="00601F8F" w:rsidRDefault="00F062A9" w:rsidP="00F062A9">
      <w:pPr>
        <w:autoSpaceDE w:val="0"/>
        <w:autoSpaceDN w:val="0"/>
        <w:adjustRightInd w:val="0"/>
        <w:spacing w:after="0" w:line="240" w:lineRule="auto"/>
        <w:ind w:left="4253"/>
        <w:jc w:val="center"/>
        <w:rPr>
          <w:rFonts w:ascii="Times New Roman" w:hAnsi="Times New Roman"/>
          <w:sz w:val="24"/>
          <w:szCs w:val="24"/>
        </w:rPr>
      </w:pPr>
      <w:r w:rsidRPr="00601F8F">
        <w:rPr>
          <w:rFonts w:ascii="Times New Roman" w:hAnsi="Times New Roman"/>
          <w:sz w:val="24"/>
          <w:szCs w:val="24"/>
        </w:rPr>
        <w:t>к постановлению Администрации</w:t>
      </w:r>
      <w:r>
        <w:rPr>
          <w:rFonts w:ascii="Times New Roman" w:hAnsi="Times New Roman"/>
          <w:sz w:val="24"/>
          <w:szCs w:val="24"/>
        </w:rPr>
        <w:t xml:space="preserve"> </w:t>
      </w:r>
      <w:r w:rsidRPr="00601F8F">
        <w:rPr>
          <w:rFonts w:ascii="Times New Roman" w:hAnsi="Times New Roman"/>
          <w:sz w:val="24"/>
          <w:szCs w:val="24"/>
        </w:rPr>
        <w:t>Нижнебыковского сельского поселения</w:t>
      </w:r>
    </w:p>
    <w:p w:rsidR="00F062A9" w:rsidRPr="00601F8F" w:rsidRDefault="00F062A9" w:rsidP="00F062A9">
      <w:pPr>
        <w:autoSpaceDE w:val="0"/>
        <w:autoSpaceDN w:val="0"/>
        <w:adjustRightInd w:val="0"/>
        <w:spacing w:after="0" w:line="240" w:lineRule="auto"/>
        <w:ind w:left="4253"/>
        <w:jc w:val="center"/>
        <w:rPr>
          <w:rFonts w:ascii="Times New Roman" w:hAnsi="Times New Roman"/>
          <w:sz w:val="24"/>
          <w:szCs w:val="24"/>
        </w:rPr>
      </w:pPr>
      <w:r w:rsidRPr="00601F8F">
        <w:rPr>
          <w:rFonts w:ascii="Times New Roman" w:hAnsi="Times New Roman"/>
          <w:sz w:val="24"/>
          <w:szCs w:val="24"/>
        </w:rPr>
        <w:t>от 16.03.2023 №19</w:t>
      </w:r>
    </w:p>
    <w:p w:rsidR="00F062A9" w:rsidRPr="00601F8F" w:rsidRDefault="00F062A9" w:rsidP="00F062A9">
      <w:pPr>
        <w:autoSpaceDE w:val="0"/>
        <w:autoSpaceDN w:val="0"/>
        <w:adjustRightInd w:val="0"/>
        <w:spacing w:after="0" w:line="240" w:lineRule="auto"/>
        <w:ind w:left="4253"/>
        <w:jc w:val="center"/>
        <w:rPr>
          <w:rFonts w:ascii="Times New Roman" w:hAnsi="Times New Roman"/>
          <w:sz w:val="24"/>
          <w:szCs w:val="24"/>
        </w:rPr>
      </w:pPr>
    </w:p>
    <w:p w:rsidR="00F062A9" w:rsidRPr="00601F8F" w:rsidRDefault="00F062A9" w:rsidP="00F062A9">
      <w:pPr>
        <w:autoSpaceDE w:val="0"/>
        <w:autoSpaceDN w:val="0"/>
        <w:adjustRightInd w:val="0"/>
        <w:spacing w:after="0" w:line="240" w:lineRule="auto"/>
        <w:ind w:left="4253"/>
        <w:jc w:val="center"/>
        <w:rPr>
          <w:rFonts w:ascii="Times New Roman" w:hAnsi="Times New Roman"/>
          <w:sz w:val="24"/>
          <w:szCs w:val="24"/>
        </w:rPr>
      </w:pPr>
    </w:p>
    <w:p w:rsidR="00F062A9" w:rsidRPr="00601F8F" w:rsidRDefault="00F062A9" w:rsidP="00F062A9">
      <w:pPr>
        <w:autoSpaceDE w:val="0"/>
        <w:autoSpaceDN w:val="0"/>
        <w:adjustRightInd w:val="0"/>
        <w:spacing w:after="0" w:line="240" w:lineRule="auto"/>
        <w:jc w:val="center"/>
        <w:outlineLvl w:val="0"/>
        <w:rPr>
          <w:rFonts w:ascii="Times New Roman" w:hAnsi="Times New Roman"/>
          <w:bCs/>
          <w:sz w:val="24"/>
          <w:szCs w:val="24"/>
        </w:rPr>
      </w:pPr>
      <w:r w:rsidRPr="00601F8F">
        <w:rPr>
          <w:rFonts w:ascii="Times New Roman" w:hAnsi="Times New Roman"/>
          <w:bCs/>
          <w:sz w:val="24"/>
          <w:szCs w:val="24"/>
        </w:rPr>
        <w:t>ПОЛОЖЕНИЕ</w:t>
      </w:r>
    </w:p>
    <w:p w:rsidR="00F062A9" w:rsidRPr="00601F8F" w:rsidRDefault="00F062A9" w:rsidP="00F062A9">
      <w:pPr>
        <w:autoSpaceDE w:val="0"/>
        <w:autoSpaceDN w:val="0"/>
        <w:adjustRightInd w:val="0"/>
        <w:spacing w:after="0" w:line="240" w:lineRule="auto"/>
        <w:jc w:val="center"/>
        <w:rPr>
          <w:rFonts w:ascii="Times New Roman" w:hAnsi="Times New Roman"/>
          <w:sz w:val="24"/>
          <w:szCs w:val="24"/>
        </w:rPr>
      </w:pPr>
      <w:r w:rsidRPr="00601F8F">
        <w:rPr>
          <w:rFonts w:ascii="Times New Roman" w:hAnsi="Times New Roman"/>
          <w:sz w:val="24"/>
          <w:szCs w:val="24"/>
        </w:rPr>
        <w:t>о  порядке  премирования   муниципальных служащих  Администрации Нижнебыковского сельского поселения</w:t>
      </w:r>
    </w:p>
    <w:p w:rsidR="00F062A9" w:rsidRPr="00601F8F" w:rsidRDefault="00F062A9" w:rsidP="00F062A9">
      <w:pPr>
        <w:autoSpaceDE w:val="0"/>
        <w:autoSpaceDN w:val="0"/>
        <w:adjustRightInd w:val="0"/>
        <w:spacing w:after="0" w:line="240" w:lineRule="auto"/>
        <w:jc w:val="center"/>
        <w:rPr>
          <w:rFonts w:ascii="Times New Roman" w:hAnsi="Times New Roman"/>
          <w:sz w:val="24"/>
          <w:szCs w:val="24"/>
        </w:rPr>
      </w:pPr>
    </w:p>
    <w:p w:rsidR="00F062A9" w:rsidRPr="00601F8F" w:rsidRDefault="00F062A9" w:rsidP="00F062A9">
      <w:pPr>
        <w:autoSpaceDE w:val="0"/>
        <w:autoSpaceDN w:val="0"/>
        <w:adjustRightInd w:val="0"/>
        <w:spacing w:after="0" w:line="240" w:lineRule="auto"/>
        <w:ind w:firstLine="698"/>
        <w:outlineLvl w:val="0"/>
        <w:rPr>
          <w:rFonts w:ascii="Times New Roman" w:hAnsi="Times New Roman"/>
          <w:b/>
          <w:bCs/>
          <w:sz w:val="24"/>
          <w:szCs w:val="24"/>
        </w:rPr>
      </w:pPr>
      <w:bookmarkStart w:id="3" w:name="sub_4100"/>
      <w:r w:rsidRPr="00601F8F">
        <w:rPr>
          <w:rFonts w:ascii="Times New Roman" w:hAnsi="Times New Roman"/>
          <w:bCs/>
          <w:sz w:val="24"/>
          <w:szCs w:val="24"/>
        </w:rPr>
        <w:t xml:space="preserve"> 1.</w:t>
      </w:r>
      <w:r w:rsidRPr="00601F8F">
        <w:rPr>
          <w:rFonts w:ascii="Times New Roman" w:hAnsi="Times New Roman"/>
          <w:b/>
          <w:bCs/>
          <w:sz w:val="24"/>
          <w:szCs w:val="24"/>
        </w:rPr>
        <w:t xml:space="preserve"> Общие положения</w:t>
      </w:r>
      <w:bookmarkStart w:id="4" w:name="sub_4101"/>
      <w:bookmarkEnd w:id="3"/>
    </w:p>
    <w:p w:rsidR="00F062A9" w:rsidRPr="00601F8F" w:rsidRDefault="00F062A9" w:rsidP="00F062A9">
      <w:pPr>
        <w:autoSpaceDE w:val="0"/>
        <w:autoSpaceDN w:val="0"/>
        <w:adjustRightInd w:val="0"/>
        <w:spacing w:after="0" w:line="240" w:lineRule="auto"/>
        <w:ind w:firstLine="698"/>
        <w:outlineLvl w:val="0"/>
        <w:rPr>
          <w:rFonts w:ascii="Times New Roman" w:hAnsi="Times New Roman"/>
          <w:b/>
          <w:bCs/>
          <w:sz w:val="24"/>
          <w:szCs w:val="24"/>
        </w:rPr>
      </w:pPr>
    </w:p>
    <w:p w:rsidR="00F062A9" w:rsidRPr="00601F8F" w:rsidRDefault="00F062A9" w:rsidP="00F062A9">
      <w:pPr>
        <w:autoSpaceDE w:val="0"/>
        <w:autoSpaceDN w:val="0"/>
        <w:adjustRightInd w:val="0"/>
        <w:spacing w:after="0" w:line="240" w:lineRule="auto"/>
        <w:ind w:firstLine="720"/>
        <w:jc w:val="both"/>
        <w:rPr>
          <w:rFonts w:ascii="Times New Roman" w:hAnsi="Times New Roman"/>
          <w:sz w:val="24"/>
          <w:szCs w:val="24"/>
        </w:rPr>
      </w:pPr>
      <w:r w:rsidRPr="00601F8F">
        <w:rPr>
          <w:rFonts w:ascii="Times New Roman" w:hAnsi="Times New Roman"/>
          <w:sz w:val="24"/>
          <w:szCs w:val="24"/>
        </w:rPr>
        <w:t>1. Положение о премировании муниципальных служащих разработано в целях повышения 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самоуправления, исполнения должностных обязанностей в соответствии с должностной инструкцией.</w:t>
      </w:r>
    </w:p>
    <w:p w:rsidR="00F062A9" w:rsidRPr="00601F8F" w:rsidRDefault="00F062A9" w:rsidP="00F062A9">
      <w:pPr>
        <w:autoSpaceDE w:val="0"/>
        <w:autoSpaceDN w:val="0"/>
        <w:adjustRightInd w:val="0"/>
        <w:spacing w:after="0" w:line="240" w:lineRule="auto"/>
        <w:ind w:firstLine="720"/>
        <w:jc w:val="both"/>
        <w:rPr>
          <w:rFonts w:ascii="Times New Roman" w:hAnsi="Times New Roman"/>
          <w:sz w:val="24"/>
          <w:szCs w:val="24"/>
        </w:rPr>
      </w:pPr>
      <w:r w:rsidRPr="00601F8F">
        <w:rPr>
          <w:rFonts w:ascii="Times New Roman" w:hAnsi="Times New Roman"/>
          <w:sz w:val="24"/>
          <w:szCs w:val="24"/>
        </w:rPr>
        <w:t>2. Настоящее Положение распространяется  на работников, занимающих должности в соответствии со штатным расписанием.</w:t>
      </w:r>
    </w:p>
    <w:p w:rsidR="00F062A9" w:rsidRPr="00601F8F" w:rsidRDefault="00F062A9" w:rsidP="00F062A9">
      <w:pPr>
        <w:autoSpaceDE w:val="0"/>
        <w:autoSpaceDN w:val="0"/>
        <w:adjustRightInd w:val="0"/>
        <w:spacing w:after="0" w:line="240" w:lineRule="auto"/>
        <w:ind w:firstLine="698"/>
        <w:jc w:val="both"/>
        <w:rPr>
          <w:rFonts w:ascii="Times New Roman" w:hAnsi="Times New Roman"/>
          <w:sz w:val="24"/>
          <w:szCs w:val="24"/>
        </w:rPr>
      </w:pPr>
      <w:r w:rsidRPr="00601F8F">
        <w:rPr>
          <w:rFonts w:ascii="Times New Roman" w:hAnsi="Times New Roman"/>
          <w:sz w:val="24"/>
          <w:szCs w:val="24"/>
        </w:rPr>
        <w:t>3. Премии муниципальным служащим (далее - премирование) могут выплачиваться ежемесячно и единовременно.</w:t>
      </w:r>
    </w:p>
    <w:p w:rsidR="00F062A9" w:rsidRPr="00601F8F" w:rsidRDefault="00F062A9" w:rsidP="00F062A9">
      <w:pPr>
        <w:spacing w:after="0" w:line="240" w:lineRule="auto"/>
        <w:ind w:firstLine="720"/>
        <w:jc w:val="both"/>
        <w:rPr>
          <w:rFonts w:ascii="Times New Roman" w:hAnsi="Times New Roman"/>
          <w:sz w:val="24"/>
          <w:szCs w:val="24"/>
        </w:rPr>
      </w:pPr>
      <w:r w:rsidRPr="00601F8F">
        <w:rPr>
          <w:rFonts w:ascii="Times New Roman" w:hAnsi="Times New Roman"/>
          <w:sz w:val="24"/>
          <w:szCs w:val="24"/>
        </w:rPr>
        <w:t>4. Решение о премировании муниципальных служащих принимает глава Администрации Нижнебыковского сельского поселения на основании оценки результативности персональной работы (деятельности) муниципального служащего.</w:t>
      </w:r>
    </w:p>
    <w:p w:rsidR="00F062A9" w:rsidRPr="00601F8F" w:rsidRDefault="00F062A9" w:rsidP="00F062A9">
      <w:pPr>
        <w:autoSpaceDE w:val="0"/>
        <w:autoSpaceDN w:val="0"/>
        <w:adjustRightInd w:val="0"/>
        <w:spacing w:after="0" w:line="240" w:lineRule="auto"/>
        <w:ind w:firstLine="698"/>
        <w:jc w:val="both"/>
        <w:rPr>
          <w:rFonts w:ascii="Times New Roman" w:hAnsi="Times New Roman"/>
          <w:sz w:val="24"/>
          <w:szCs w:val="24"/>
        </w:rPr>
      </w:pPr>
      <w:bookmarkStart w:id="5" w:name="sub_4103"/>
      <w:bookmarkEnd w:id="4"/>
      <w:r w:rsidRPr="00601F8F">
        <w:rPr>
          <w:rFonts w:ascii="Times New Roman" w:hAnsi="Times New Roman"/>
          <w:sz w:val="24"/>
          <w:szCs w:val="24"/>
        </w:rPr>
        <w:t>5. Премии не выплачиваются лицам, уволенным в учетном периоде с муниципальной службы по основаниям, предусмотренным подпунктами 2-4 пункта 1 статьи 19 Федерального закона от 2 марта 2007 года №25-ФЗ  «О муниципальной службе в Российской Федерации», статьей 71, пунктами 7-9 статьи  77, пунктами 4, 8 – 11 статьи 83, статьей 84 Трудового кодекса Российской Федерации.</w:t>
      </w:r>
      <w:bookmarkStart w:id="6" w:name="sub_4200"/>
      <w:bookmarkEnd w:id="5"/>
    </w:p>
    <w:p w:rsidR="00F062A9" w:rsidRPr="00601F8F" w:rsidRDefault="00F062A9" w:rsidP="00F062A9">
      <w:pPr>
        <w:autoSpaceDE w:val="0"/>
        <w:autoSpaceDN w:val="0"/>
        <w:adjustRightInd w:val="0"/>
        <w:spacing w:after="0" w:line="240" w:lineRule="auto"/>
        <w:ind w:firstLine="698"/>
        <w:jc w:val="both"/>
        <w:rPr>
          <w:rFonts w:ascii="Times New Roman" w:hAnsi="Times New Roman"/>
          <w:sz w:val="24"/>
          <w:szCs w:val="24"/>
        </w:rPr>
      </w:pPr>
    </w:p>
    <w:p w:rsidR="00F062A9" w:rsidRPr="00601F8F" w:rsidRDefault="00F062A9" w:rsidP="00F062A9">
      <w:pPr>
        <w:autoSpaceDE w:val="0"/>
        <w:autoSpaceDN w:val="0"/>
        <w:adjustRightInd w:val="0"/>
        <w:spacing w:after="0" w:line="240" w:lineRule="auto"/>
        <w:ind w:firstLine="698"/>
        <w:jc w:val="both"/>
        <w:rPr>
          <w:rFonts w:ascii="Times New Roman" w:hAnsi="Times New Roman"/>
          <w:b/>
          <w:bCs/>
          <w:sz w:val="24"/>
          <w:szCs w:val="24"/>
        </w:rPr>
      </w:pPr>
      <w:r w:rsidRPr="00601F8F">
        <w:rPr>
          <w:rFonts w:ascii="Times New Roman" w:hAnsi="Times New Roman"/>
          <w:bCs/>
          <w:sz w:val="24"/>
          <w:szCs w:val="24"/>
        </w:rPr>
        <w:t xml:space="preserve"> 2.</w:t>
      </w:r>
      <w:r w:rsidRPr="00601F8F">
        <w:rPr>
          <w:rFonts w:ascii="Times New Roman" w:hAnsi="Times New Roman"/>
          <w:b/>
          <w:bCs/>
          <w:sz w:val="24"/>
          <w:szCs w:val="24"/>
        </w:rPr>
        <w:t xml:space="preserve"> Порядок выплаты ежемесячных премий</w:t>
      </w:r>
      <w:bookmarkStart w:id="7" w:name="sub_4204"/>
      <w:bookmarkEnd w:id="6"/>
    </w:p>
    <w:p w:rsidR="00F062A9" w:rsidRPr="00601F8F" w:rsidRDefault="00F062A9" w:rsidP="00F062A9">
      <w:pPr>
        <w:autoSpaceDE w:val="0"/>
        <w:autoSpaceDN w:val="0"/>
        <w:adjustRightInd w:val="0"/>
        <w:spacing w:after="0" w:line="240" w:lineRule="auto"/>
        <w:ind w:firstLine="698"/>
        <w:jc w:val="both"/>
        <w:rPr>
          <w:rFonts w:ascii="Times New Roman" w:hAnsi="Times New Roman"/>
          <w:b/>
          <w:bCs/>
          <w:sz w:val="24"/>
          <w:szCs w:val="24"/>
        </w:rPr>
      </w:pPr>
    </w:p>
    <w:p w:rsidR="00F062A9" w:rsidRPr="00601F8F" w:rsidRDefault="00F062A9" w:rsidP="00F062A9">
      <w:pPr>
        <w:autoSpaceDE w:val="0"/>
        <w:autoSpaceDN w:val="0"/>
        <w:adjustRightInd w:val="0"/>
        <w:spacing w:after="0" w:line="240" w:lineRule="auto"/>
        <w:ind w:firstLine="698"/>
        <w:jc w:val="both"/>
        <w:rPr>
          <w:rFonts w:ascii="Times New Roman" w:hAnsi="Times New Roman"/>
          <w:sz w:val="24"/>
          <w:szCs w:val="24"/>
        </w:rPr>
      </w:pPr>
      <w:r w:rsidRPr="00601F8F">
        <w:rPr>
          <w:rFonts w:ascii="Times New Roman" w:hAnsi="Times New Roman"/>
          <w:sz w:val="24"/>
          <w:szCs w:val="24"/>
        </w:rPr>
        <w:t xml:space="preserve">1. </w:t>
      </w:r>
      <w:bookmarkStart w:id="8" w:name="sub_4205"/>
      <w:bookmarkEnd w:id="7"/>
      <w:r w:rsidRPr="00601F8F">
        <w:rPr>
          <w:rFonts w:ascii="Times New Roman" w:hAnsi="Times New Roman"/>
          <w:sz w:val="24"/>
          <w:szCs w:val="24"/>
        </w:rPr>
        <w:t>Фонд для выплаты ежемесячных премий муниципальным служащим  формируется в пределах утвержденного фонда оплаты труда аппарата  Администрации.</w:t>
      </w:r>
    </w:p>
    <w:p w:rsidR="00F062A9" w:rsidRPr="00601F8F" w:rsidRDefault="00F062A9" w:rsidP="00F062A9">
      <w:pPr>
        <w:autoSpaceDE w:val="0"/>
        <w:autoSpaceDN w:val="0"/>
        <w:adjustRightInd w:val="0"/>
        <w:spacing w:after="0" w:line="240" w:lineRule="auto"/>
        <w:ind w:firstLine="698"/>
        <w:jc w:val="both"/>
        <w:rPr>
          <w:rFonts w:ascii="Times New Roman" w:hAnsi="Times New Roman"/>
          <w:sz w:val="24"/>
          <w:szCs w:val="24"/>
        </w:rPr>
      </w:pPr>
      <w:r w:rsidRPr="00601F8F">
        <w:rPr>
          <w:rFonts w:ascii="Times New Roman" w:hAnsi="Times New Roman"/>
          <w:sz w:val="24"/>
          <w:szCs w:val="24"/>
        </w:rPr>
        <w:t>2. Сектор экономики и финансов Администрации Нижнебыковского сельского поселенияпо окончании каждого месяца, в декабре до 20 числа месяца определяет</w:t>
      </w:r>
      <w:bookmarkStart w:id="9" w:name="sub_42021"/>
      <w:bookmarkEnd w:id="8"/>
      <w:r w:rsidRPr="00601F8F">
        <w:rPr>
          <w:rFonts w:ascii="Times New Roman" w:hAnsi="Times New Roman"/>
          <w:sz w:val="24"/>
          <w:szCs w:val="24"/>
        </w:rPr>
        <w:t>размер премиального фонда Администрации Нижнебыковского</w:t>
      </w:r>
      <w:r>
        <w:rPr>
          <w:rFonts w:ascii="Times New Roman" w:hAnsi="Times New Roman"/>
          <w:sz w:val="24"/>
          <w:szCs w:val="24"/>
        </w:rPr>
        <w:t xml:space="preserve"> </w:t>
      </w:r>
      <w:r w:rsidRPr="00601F8F">
        <w:rPr>
          <w:rFonts w:ascii="Times New Roman" w:hAnsi="Times New Roman"/>
          <w:sz w:val="24"/>
          <w:szCs w:val="24"/>
        </w:rPr>
        <w:t xml:space="preserve">сельского поселения с учетом сложившейся экономии по фонду оплаты труда. </w:t>
      </w:r>
      <w:bookmarkStart w:id="10" w:name="sub_42022"/>
      <w:bookmarkEnd w:id="9"/>
    </w:p>
    <w:p w:rsidR="00F062A9" w:rsidRPr="00601F8F" w:rsidRDefault="00F062A9" w:rsidP="00F062A9">
      <w:pPr>
        <w:autoSpaceDE w:val="0"/>
        <w:autoSpaceDN w:val="0"/>
        <w:adjustRightInd w:val="0"/>
        <w:spacing w:after="0" w:line="240" w:lineRule="auto"/>
        <w:ind w:firstLine="698"/>
        <w:jc w:val="both"/>
        <w:rPr>
          <w:rFonts w:ascii="Times New Roman" w:hAnsi="Times New Roman"/>
          <w:color w:val="FF0000"/>
          <w:sz w:val="24"/>
          <w:szCs w:val="24"/>
        </w:rPr>
      </w:pPr>
      <w:bookmarkStart w:id="11" w:name="sub_4206"/>
      <w:bookmarkEnd w:id="10"/>
      <w:r w:rsidRPr="00601F8F">
        <w:rPr>
          <w:rFonts w:ascii="Times New Roman" w:hAnsi="Times New Roman"/>
          <w:sz w:val="24"/>
          <w:szCs w:val="24"/>
        </w:rPr>
        <w:t xml:space="preserve">3. Расчетная сумма премиального фонда по Администрации Нижнебыковского сельского поселения представляется на утверждение главе Администрации  Нижнебыковского сельского поселения. </w:t>
      </w:r>
    </w:p>
    <w:p w:rsidR="00F062A9" w:rsidRPr="00601F8F" w:rsidRDefault="00F062A9" w:rsidP="00F062A9">
      <w:pPr>
        <w:autoSpaceDE w:val="0"/>
        <w:autoSpaceDN w:val="0"/>
        <w:adjustRightInd w:val="0"/>
        <w:spacing w:after="0" w:line="240" w:lineRule="auto"/>
        <w:ind w:firstLine="698"/>
        <w:jc w:val="both"/>
        <w:rPr>
          <w:rFonts w:ascii="Times New Roman" w:hAnsi="Times New Roman"/>
          <w:sz w:val="24"/>
          <w:szCs w:val="24"/>
        </w:rPr>
      </w:pPr>
      <w:r w:rsidRPr="00601F8F">
        <w:rPr>
          <w:rFonts w:ascii="Times New Roman" w:hAnsi="Times New Roman"/>
          <w:sz w:val="24"/>
          <w:szCs w:val="24"/>
        </w:rPr>
        <w:t>4. Оценку эффективности работы муниципальных служащих и решение об установлении им конкретных коэффициентов осуществляется Главой  Администрации Нижнебыковского сельского поселения в отношении работников Администрации Нижнебыковского сельского поселения.решение о выплате премии в отношении Главы Администрации Нижнебыковского сельского поселения принимается Председателем Собрания депутатов, и оформляются эти решения распоряжениями.</w:t>
      </w:r>
    </w:p>
    <w:p w:rsidR="00F062A9" w:rsidRPr="00601F8F" w:rsidRDefault="00F062A9" w:rsidP="00F062A9">
      <w:pPr>
        <w:autoSpaceDE w:val="0"/>
        <w:autoSpaceDN w:val="0"/>
        <w:adjustRightInd w:val="0"/>
        <w:spacing w:after="0" w:line="240" w:lineRule="auto"/>
        <w:ind w:firstLine="698"/>
        <w:jc w:val="both"/>
        <w:rPr>
          <w:rFonts w:ascii="Times New Roman" w:hAnsi="Times New Roman"/>
          <w:sz w:val="24"/>
          <w:szCs w:val="24"/>
        </w:rPr>
      </w:pPr>
      <w:bookmarkStart w:id="12" w:name="sub_4211"/>
      <w:bookmarkEnd w:id="11"/>
      <w:r w:rsidRPr="00601F8F">
        <w:rPr>
          <w:rFonts w:ascii="Times New Roman" w:hAnsi="Times New Roman"/>
          <w:sz w:val="24"/>
          <w:szCs w:val="24"/>
        </w:rPr>
        <w:t xml:space="preserve">5. Размеры коэффициентов определяются на основе критериев оценки эффективности работы муниципальных служащих в учетном периоде согласно </w:t>
      </w:r>
      <w:hyperlink w:anchor="sub_4001" w:history="1">
        <w:r w:rsidRPr="00601F8F">
          <w:rPr>
            <w:rFonts w:ascii="Times New Roman" w:hAnsi="Times New Roman"/>
            <w:sz w:val="24"/>
            <w:szCs w:val="24"/>
          </w:rPr>
          <w:t>приложению</w:t>
        </w:r>
      </w:hyperlink>
      <w:r w:rsidRPr="00601F8F">
        <w:rPr>
          <w:rFonts w:ascii="Times New Roman" w:hAnsi="Times New Roman"/>
          <w:sz w:val="24"/>
          <w:szCs w:val="24"/>
        </w:rPr>
        <w:t xml:space="preserve">  к настоящему Положению. </w:t>
      </w:r>
    </w:p>
    <w:p w:rsidR="00F062A9" w:rsidRPr="00601F8F" w:rsidRDefault="00F062A9" w:rsidP="00F062A9">
      <w:pPr>
        <w:spacing w:after="0" w:line="240" w:lineRule="auto"/>
        <w:ind w:firstLine="540"/>
        <w:jc w:val="both"/>
        <w:rPr>
          <w:rFonts w:ascii="Times New Roman" w:eastAsia="Times New Roman" w:hAnsi="Times New Roman"/>
          <w:sz w:val="24"/>
          <w:szCs w:val="24"/>
        </w:rPr>
      </w:pPr>
      <w:r w:rsidRPr="00601F8F">
        <w:rPr>
          <w:rFonts w:ascii="Times New Roman" w:eastAsia="Times New Roman" w:hAnsi="Times New Roman"/>
          <w:sz w:val="24"/>
          <w:szCs w:val="24"/>
        </w:rPr>
        <w:t>6. Выплата ежемесячных премий осуществляется не позднее 25 числа  месяца, следующего за учетным периодом, за декабрь - в сроки установленные для выплаты заработной платы за декабрь месяц учетного периода.</w:t>
      </w:r>
    </w:p>
    <w:p w:rsidR="00F062A9" w:rsidRPr="00601F8F" w:rsidRDefault="00F062A9" w:rsidP="00F062A9">
      <w:pPr>
        <w:rPr>
          <w:rFonts w:ascii="Calibri" w:eastAsia="Calibri" w:hAnsi="Calibri" w:cs="Times New Roman"/>
          <w:kern w:val="2"/>
          <w:sz w:val="24"/>
          <w:szCs w:val="24"/>
        </w:rPr>
      </w:pPr>
      <w:r w:rsidRPr="00601F8F">
        <w:rPr>
          <w:rFonts w:ascii="Times New Roman" w:eastAsia="Times New Roman" w:hAnsi="Times New Roman"/>
          <w:sz w:val="24"/>
          <w:szCs w:val="24"/>
        </w:rPr>
        <w:t xml:space="preserve">       7.</w:t>
      </w:r>
      <w:r w:rsidRPr="00601F8F">
        <w:rPr>
          <w:rFonts w:ascii="Times New Roman" w:eastAsia="Calibri" w:hAnsi="Times New Roman" w:cs="Times New Roman"/>
          <w:kern w:val="2"/>
          <w:sz w:val="24"/>
          <w:szCs w:val="24"/>
        </w:rPr>
        <w:t>Работникам, проработавшим неполное количество рабочих дней в месяце, текущие премии выплачиваются пропорционально отработанному времени.</w:t>
      </w:r>
    </w:p>
    <w:p w:rsidR="00F062A9" w:rsidRPr="00601F8F" w:rsidRDefault="00F062A9" w:rsidP="00F062A9">
      <w:pPr>
        <w:spacing w:after="0" w:line="240" w:lineRule="auto"/>
        <w:ind w:firstLine="540"/>
        <w:jc w:val="both"/>
        <w:rPr>
          <w:rFonts w:ascii="Times New Roman" w:eastAsia="Times New Roman" w:hAnsi="Times New Roman"/>
          <w:sz w:val="24"/>
          <w:szCs w:val="24"/>
        </w:rPr>
      </w:pPr>
      <w:r w:rsidRPr="00601F8F">
        <w:rPr>
          <w:rFonts w:ascii="Times New Roman" w:eastAsia="Times New Roman" w:hAnsi="Times New Roman"/>
          <w:sz w:val="24"/>
          <w:szCs w:val="24"/>
        </w:rPr>
        <w:lastRenderedPageBreak/>
        <w:t xml:space="preserve">8. Муниципальным служащим, проработавшим неполный месяц, в связи с призывом на службу в Вооруженные Силы, увольнением по сокращению численности или штата, уходом на пенсию, предоставлением отпуска по уходу за ребенком до достижения им возраста трех лет и другим уважительным причинам выплата премий производится за фактически отработанное время в расчетном периоде независимо от нахождения муниципального служащего в трудовых отношениях с Администрацией </w:t>
      </w:r>
      <w:r w:rsidRPr="00601F8F">
        <w:rPr>
          <w:rFonts w:ascii="Times New Roman" w:hAnsi="Times New Roman"/>
          <w:sz w:val="24"/>
          <w:szCs w:val="24"/>
        </w:rPr>
        <w:t>Нижнебыковского</w:t>
      </w:r>
      <w:r w:rsidRPr="00601F8F">
        <w:rPr>
          <w:rFonts w:ascii="Times New Roman" w:eastAsia="Times New Roman" w:hAnsi="Times New Roman"/>
          <w:sz w:val="24"/>
          <w:szCs w:val="24"/>
        </w:rPr>
        <w:t xml:space="preserve"> сельского поселенияна последнее число месяца.</w:t>
      </w:r>
    </w:p>
    <w:bookmarkEnd w:id="12"/>
    <w:p w:rsidR="00F062A9" w:rsidRPr="00601F8F" w:rsidRDefault="00F062A9" w:rsidP="00F062A9">
      <w:pPr>
        <w:autoSpaceDE w:val="0"/>
        <w:autoSpaceDN w:val="0"/>
        <w:adjustRightInd w:val="0"/>
        <w:spacing w:after="0" w:line="240" w:lineRule="auto"/>
        <w:ind w:firstLine="720"/>
        <w:jc w:val="both"/>
        <w:rPr>
          <w:rFonts w:ascii="Times New Roman" w:hAnsi="Times New Roman"/>
          <w:sz w:val="24"/>
          <w:szCs w:val="24"/>
        </w:rPr>
      </w:pPr>
    </w:p>
    <w:p w:rsidR="00F062A9" w:rsidRPr="00601F8F" w:rsidRDefault="00F062A9" w:rsidP="00F062A9">
      <w:pPr>
        <w:autoSpaceDE w:val="0"/>
        <w:autoSpaceDN w:val="0"/>
        <w:adjustRightInd w:val="0"/>
        <w:spacing w:after="0" w:line="240" w:lineRule="auto"/>
        <w:ind w:firstLine="540"/>
        <w:jc w:val="both"/>
        <w:rPr>
          <w:rFonts w:ascii="Times New Roman" w:hAnsi="Times New Roman"/>
          <w:b/>
          <w:bCs/>
          <w:sz w:val="24"/>
          <w:szCs w:val="24"/>
        </w:rPr>
      </w:pPr>
      <w:bookmarkStart w:id="13" w:name="sub_4300"/>
      <w:r w:rsidRPr="00601F8F">
        <w:rPr>
          <w:rFonts w:ascii="Times New Roman" w:hAnsi="Times New Roman"/>
          <w:bCs/>
          <w:sz w:val="24"/>
          <w:szCs w:val="24"/>
        </w:rPr>
        <w:t>3.</w:t>
      </w:r>
      <w:r w:rsidRPr="00601F8F">
        <w:rPr>
          <w:rFonts w:ascii="Times New Roman" w:hAnsi="Times New Roman"/>
          <w:b/>
          <w:bCs/>
          <w:sz w:val="24"/>
          <w:szCs w:val="24"/>
        </w:rPr>
        <w:t xml:space="preserve"> Порядок выплаты единовременных премий</w:t>
      </w:r>
      <w:bookmarkStart w:id="14" w:name="sub_4314"/>
      <w:bookmarkEnd w:id="13"/>
    </w:p>
    <w:p w:rsidR="00F062A9" w:rsidRPr="00601F8F" w:rsidRDefault="00F062A9" w:rsidP="00F062A9">
      <w:pPr>
        <w:autoSpaceDE w:val="0"/>
        <w:autoSpaceDN w:val="0"/>
        <w:adjustRightInd w:val="0"/>
        <w:spacing w:after="0" w:line="240" w:lineRule="auto"/>
        <w:ind w:firstLine="540"/>
        <w:jc w:val="both"/>
        <w:rPr>
          <w:rFonts w:ascii="Times New Roman" w:hAnsi="Times New Roman"/>
          <w:b/>
          <w:bCs/>
          <w:sz w:val="24"/>
          <w:szCs w:val="24"/>
        </w:rPr>
      </w:pPr>
    </w:p>
    <w:p w:rsidR="00F062A9" w:rsidRPr="00601F8F" w:rsidRDefault="00F062A9" w:rsidP="00F062A9">
      <w:pPr>
        <w:autoSpaceDE w:val="0"/>
        <w:autoSpaceDN w:val="0"/>
        <w:adjustRightInd w:val="0"/>
        <w:spacing w:after="0" w:line="240" w:lineRule="auto"/>
        <w:ind w:firstLine="540"/>
        <w:jc w:val="both"/>
        <w:rPr>
          <w:rFonts w:ascii="Times New Roman" w:hAnsi="Times New Roman"/>
          <w:b/>
          <w:bCs/>
          <w:sz w:val="24"/>
          <w:szCs w:val="24"/>
        </w:rPr>
      </w:pPr>
      <w:r w:rsidRPr="00601F8F">
        <w:rPr>
          <w:rFonts w:ascii="Times New Roman" w:hAnsi="Times New Roman"/>
          <w:sz w:val="24"/>
          <w:szCs w:val="24"/>
        </w:rPr>
        <w:t>1</w:t>
      </w:r>
      <w:r w:rsidRPr="00601F8F">
        <w:rPr>
          <w:rFonts w:ascii="Times New Roman" w:eastAsia="Times New Roman" w:hAnsi="Times New Roman"/>
          <w:sz w:val="24"/>
          <w:szCs w:val="24"/>
        </w:rPr>
        <w:t>. В пределах сумм экономии средств по фонду оплаты труда муниципальным служащим могут выплачиваться единовременные премии за:</w:t>
      </w:r>
    </w:p>
    <w:p w:rsidR="00F062A9" w:rsidRPr="00601F8F" w:rsidRDefault="00F062A9" w:rsidP="00F062A9">
      <w:pPr>
        <w:spacing w:after="0" w:line="240" w:lineRule="auto"/>
        <w:ind w:firstLine="539"/>
        <w:jc w:val="both"/>
        <w:rPr>
          <w:rFonts w:ascii="Times New Roman" w:eastAsia="Times New Roman" w:hAnsi="Times New Roman"/>
          <w:sz w:val="24"/>
          <w:szCs w:val="24"/>
        </w:rPr>
      </w:pPr>
      <w:r w:rsidRPr="00601F8F">
        <w:rPr>
          <w:rFonts w:ascii="Times New Roman" w:eastAsia="Times New Roman" w:hAnsi="Times New Roman"/>
          <w:sz w:val="24"/>
          <w:szCs w:val="24"/>
        </w:rPr>
        <w:t>а) качественное и оперативное выполнение особо важных и сложных заданий руководства;</w:t>
      </w:r>
    </w:p>
    <w:p w:rsidR="00F062A9" w:rsidRPr="00601F8F" w:rsidRDefault="00F062A9" w:rsidP="00F062A9">
      <w:pPr>
        <w:spacing w:after="0" w:line="240" w:lineRule="auto"/>
        <w:ind w:firstLine="539"/>
        <w:jc w:val="both"/>
        <w:rPr>
          <w:rFonts w:ascii="Times New Roman" w:eastAsia="Times New Roman" w:hAnsi="Times New Roman"/>
          <w:sz w:val="24"/>
          <w:szCs w:val="24"/>
        </w:rPr>
      </w:pPr>
      <w:r w:rsidRPr="00601F8F">
        <w:rPr>
          <w:rFonts w:ascii="Times New Roman" w:eastAsia="Times New Roman" w:hAnsi="Times New Roman"/>
          <w:sz w:val="24"/>
          <w:szCs w:val="24"/>
        </w:rPr>
        <w:t>б) подготовку, организацию и участие в крупных, социально значимых проектах в установленной сфере деятельности;</w:t>
      </w:r>
    </w:p>
    <w:p w:rsidR="00F062A9" w:rsidRPr="00601F8F" w:rsidRDefault="00F062A9" w:rsidP="00F062A9">
      <w:pPr>
        <w:spacing w:after="0" w:line="240" w:lineRule="auto"/>
        <w:ind w:firstLine="539"/>
        <w:jc w:val="both"/>
        <w:rPr>
          <w:rFonts w:ascii="Times New Roman" w:eastAsia="Times New Roman" w:hAnsi="Times New Roman"/>
          <w:sz w:val="24"/>
          <w:szCs w:val="24"/>
        </w:rPr>
      </w:pPr>
      <w:r w:rsidRPr="00601F8F">
        <w:rPr>
          <w:rFonts w:ascii="Times New Roman" w:eastAsia="Times New Roman" w:hAnsi="Times New Roman"/>
          <w:sz w:val="24"/>
          <w:szCs w:val="24"/>
        </w:rPr>
        <w:t>в) достижение значимых результатов в ходе выполнения должностных обязанностей;</w:t>
      </w:r>
    </w:p>
    <w:p w:rsidR="00F062A9" w:rsidRPr="00601F8F" w:rsidRDefault="00F062A9" w:rsidP="00F062A9">
      <w:pPr>
        <w:spacing w:after="0" w:line="240" w:lineRule="auto"/>
        <w:ind w:firstLine="539"/>
        <w:jc w:val="both"/>
        <w:rPr>
          <w:rFonts w:ascii="Times New Roman" w:eastAsia="Times New Roman" w:hAnsi="Times New Roman"/>
          <w:sz w:val="24"/>
          <w:szCs w:val="24"/>
        </w:rPr>
      </w:pPr>
      <w:r w:rsidRPr="00601F8F">
        <w:rPr>
          <w:rFonts w:ascii="Times New Roman" w:eastAsia="Times New Roman" w:hAnsi="Times New Roman"/>
          <w:sz w:val="24"/>
          <w:szCs w:val="24"/>
        </w:rPr>
        <w:t>г) внедрение новых форм и методов в работе, позитивно отразившихся на результатах;</w:t>
      </w:r>
    </w:p>
    <w:p w:rsidR="00F062A9" w:rsidRPr="00601F8F" w:rsidRDefault="00F062A9" w:rsidP="00F062A9">
      <w:pPr>
        <w:spacing w:after="0" w:line="240" w:lineRule="auto"/>
        <w:ind w:firstLine="540"/>
        <w:jc w:val="both"/>
        <w:rPr>
          <w:rFonts w:ascii="Times New Roman" w:eastAsia="Times New Roman" w:hAnsi="Times New Roman"/>
          <w:sz w:val="24"/>
          <w:szCs w:val="24"/>
        </w:rPr>
      </w:pPr>
      <w:r w:rsidRPr="00601F8F">
        <w:rPr>
          <w:rFonts w:ascii="Times New Roman" w:eastAsia="Times New Roman" w:hAnsi="Times New Roman"/>
          <w:sz w:val="24"/>
          <w:szCs w:val="24"/>
        </w:rPr>
        <w:t>д) выполнение с надлежащим качеством дополнительных, помимо указанных в должностной инструкции, и в рамках функций органов местного самоуправления, обязанностей или обязанностей отсутствующего работника;</w:t>
      </w:r>
    </w:p>
    <w:p w:rsidR="00F062A9" w:rsidRPr="00601F8F" w:rsidRDefault="00F062A9" w:rsidP="00F062A9">
      <w:pPr>
        <w:spacing w:after="0" w:line="240" w:lineRule="auto"/>
        <w:ind w:firstLine="540"/>
        <w:jc w:val="both"/>
        <w:rPr>
          <w:rFonts w:ascii="Times New Roman" w:eastAsia="Times New Roman" w:hAnsi="Times New Roman"/>
          <w:sz w:val="24"/>
          <w:szCs w:val="24"/>
        </w:rPr>
      </w:pPr>
      <w:r w:rsidRPr="00601F8F">
        <w:rPr>
          <w:rFonts w:ascii="Times New Roman" w:eastAsia="Times New Roman" w:hAnsi="Times New Roman"/>
          <w:sz w:val="24"/>
          <w:szCs w:val="24"/>
        </w:rPr>
        <w:t>е) премирование к юбилейным ( 45, 50, 55, 60 65 лет) датам и профессиональным праздникам;</w:t>
      </w:r>
    </w:p>
    <w:p w:rsidR="00F062A9" w:rsidRPr="00601F8F" w:rsidRDefault="00F062A9" w:rsidP="00F062A9">
      <w:pPr>
        <w:spacing w:after="0" w:line="240" w:lineRule="auto"/>
        <w:ind w:firstLine="540"/>
        <w:jc w:val="both"/>
        <w:rPr>
          <w:rFonts w:ascii="Times New Roman" w:eastAsia="Times New Roman" w:hAnsi="Times New Roman"/>
          <w:sz w:val="24"/>
          <w:szCs w:val="24"/>
        </w:rPr>
      </w:pPr>
      <w:r w:rsidRPr="00601F8F">
        <w:rPr>
          <w:rFonts w:ascii="Times New Roman" w:eastAsia="Times New Roman" w:hAnsi="Times New Roman"/>
          <w:sz w:val="24"/>
          <w:szCs w:val="24"/>
        </w:rPr>
        <w:t>ж)</w:t>
      </w:r>
      <w:r w:rsidRPr="00601F8F">
        <w:rPr>
          <w:rFonts w:ascii="Times New Roman" w:hAnsi="Times New Roman"/>
          <w:sz w:val="24"/>
          <w:szCs w:val="24"/>
        </w:rPr>
        <w:t>оказание помощи в работе молодым специалистам.</w:t>
      </w:r>
    </w:p>
    <w:p w:rsidR="00F062A9" w:rsidRPr="00601F8F" w:rsidRDefault="00F062A9" w:rsidP="00F062A9">
      <w:pPr>
        <w:spacing w:after="0" w:line="240" w:lineRule="auto"/>
        <w:ind w:firstLine="540"/>
        <w:jc w:val="both"/>
        <w:rPr>
          <w:rFonts w:ascii="Times New Roman" w:eastAsia="Times New Roman" w:hAnsi="Times New Roman"/>
          <w:sz w:val="24"/>
          <w:szCs w:val="24"/>
        </w:rPr>
      </w:pPr>
      <w:r w:rsidRPr="00601F8F">
        <w:rPr>
          <w:rFonts w:ascii="Times New Roman" w:eastAsia="Times New Roman" w:hAnsi="Times New Roman"/>
          <w:sz w:val="24"/>
          <w:szCs w:val="24"/>
        </w:rPr>
        <w:t>2. Решение о выплате единовременной премии принимается главой  Администрации</w:t>
      </w:r>
      <w:r w:rsidRPr="00601F8F">
        <w:rPr>
          <w:rFonts w:ascii="Times New Roman" w:hAnsi="Times New Roman"/>
          <w:sz w:val="24"/>
          <w:szCs w:val="24"/>
        </w:rPr>
        <w:t>Нижнебыковского</w:t>
      </w:r>
      <w:r w:rsidRPr="00601F8F">
        <w:rPr>
          <w:rFonts w:ascii="Times New Roman" w:eastAsia="Times New Roman" w:hAnsi="Times New Roman"/>
          <w:sz w:val="24"/>
          <w:szCs w:val="24"/>
        </w:rPr>
        <w:t xml:space="preserve"> сельского поселения и  оформляется распоряжением на основании представления. Представление должно содержать информацию о выполнении определенного мероприятия, наступлении события, достигнутых результатах, личном вкладе поощряемого в результат работы и размер премирования, которое готовит специалист по правовой и кадровой работе, в отношении работников Администрации Нижнебыковского сельского поселения. Решение о выплате единовременной премии в отношении Главы Администрации Нижнебыковского сельского поселения принимается Председателем Собрания депутатов.</w:t>
      </w:r>
    </w:p>
    <w:p w:rsidR="00F062A9" w:rsidRPr="00601F8F" w:rsidRDefault="00F062A9" w:rsidP="00F062A9">
      <w:pPr>
        <w:spacing w:after="0" w:line="240" w:lineRule="auto"/>
        <w:ind w:firstLine="540"/>
        <w:jc w:val="both"/>
        <w:rPr>
          <w:rFonts w:ascii="Times New Roman" w:eastAsia="Times New Roman" w:hAnsi="Times New Roman"/>
          <w:sz w:val="24"/>
          <w:szCs w:val="24"/>
        </w:rPr>
      </w:pPr>
      <w:r w:rsidRPr="00601F8F">
        <w:rPr>
          <w:rFonts w:ascii="Times New Roman" w:eastAsia="Times New Roman" w:hAnsi="Times New Roman"/>
          <w:sz w:val="24"/>
          <w:szCs w:val="24"/>
        </w:rPr>
        <w:t>3. В случае экономии средств по фонду оплаты труда  по итогам года выплачиваются премии.</w:t>
      </w:r>
    </w:p>
    <w:p w:rsidR="00F062A9" w:rsidRPr="00601F8F" w:rsidRDefault="00F062A9" w:rsidP="00F062A9">
      <w:pPr>
        <w:spacing w:after="0" w:line="240" w:lineRule="auto"/>
        <w:ind w:firstLine="540"/>
        <w:jc w:val="both"/>
        <w:rPr>
          <w:rFonts w:ascii="Times New Roman" w:eastAsia="Times New Roman" w:hAnsi="Times New Roman"/>
          <w:sz w:val="24"/>
          <w:szCs w:val="24"/>
        </w:rPr>
      </w:pPr>
      <w:r w:rsidRPr="00601F8F">
        <w:rPr>
          <w:rFonts w:ascii="Times New Roman" w:eastAsia="Times New Roman" w:hAnsi="Times New Roman"/>
          <w:sz w:val="24"/>
          <w:szCs w:val="24"/>
        </w:rPr>
        <w:t>4. Сроки выплаты единовременной премии определяются главой Администрации Нижнебыковского сельского поселения.</w:t>
      </w:r>
    </w:p>
    <w:p w:rsidR="00F062A9" w:rsidRPr="00601F8F" w:rsidRDefault="00F062A9" w:rsidP="00F062A9">
      <w:pPr>
        <w:autoSpaceDE w:val="0"/>
        <w:autoSpaceDN w:val="0"/>
        <w:adjustRightInd w:val="0"/>
        <w:spacing w:after="0" w:line="240" w:lineRule="auto"/>
        <w:ind w:firstLine="698"/>
        <w:jc w:val="right"/>
        <w:rPr>
          <w:rFonts w:ascii="Times New Roman" w:hAnsi="Times New Roman"/>
          <w:sz w:val="24"/>
          <w:szCs w:val="24"/>
        </w:rPr>
      </w:pPr>
      <w:bookmarkStart w:id="15" w:name="sub_4001"/>
      <w:bookmarkEnd w:id="14"/>
    </w:p>
    <w:p w:rsidR="00F062A9" w:rsidRPr="00601F8F" w:rsidRDefault="00F062A9" w:rsidP="00F062A9">
      <w:pPr>
        <w:autoSpaceDE w:val="0"/>
        <w:autoSpaceDN w:val="0"/>
        <w:adjustRightInd w:val="0"/>
        <w:spacing w:after="0" w:line="240" w:lineRule="auto"/>
        <w:ind w:firstLine="698"/>
        <w:jc w:val="right"/>
        <w:rPr>
          <w:rFonts w:ascii="Times New Roman" w:hAnsi="Times New Roman"/>
          <w:sz w:val="24"/>
          <w:szCs w:val="24"/>
        </w:rPr>
      </w:pPr>
    </w:p>
    <w:p w:rsidR="00F062A9" w:rsidRPr="00601F8F" w:rsidRDefault="00F062A9" w:rsidP="00F062A9">
      <w:pPr>
        <w:autoSpaceDE w:val="0"/>
        <w:autoSpaceDN w:val="0"/>
        <w:adjustRightInd w:val="0"/>
        <w:spacing w:after="0" w:line="240" w:lineRule="auto"/>
        <w:ind w:firstLine="698"/>
        <w:jc w:val="right"/>
        <w:rPr>
          <w:rFonts w:ascii="Times New Roman" w:hAnsi="Times New Roman"/>
          <w:sz w:val="24"/>
          <w:szCs w:val="24"/>
        </w:rPr>
      </w:pPr>
    </w:p>
    <w:p w:rsidR="00F062A9" w:rsidRPr="00601F8F" w:rsidRDefault="00F062A9" w:rsidP="00F062A9">
      <w:pPr>
        <w:autoSpaceDE w:val="0"/>
        <w:autoSpaceDN w:val="0"/>
        <w:adjustRightInd w:val="0"/>
        <w:spacing w:after="0" w:line="240" w:lineRule="auto"/>
        <w:ind w:firstLine="698"/>
        <w:jc w:val="right"/>
        <w:rPr>
          <w:rFonts w:ascii="Times New Roman" w:hAnsi="Times New Roman"/>
          <w:sz w:val="24"/>
          <w:szCs w:val="24"/>
        </w:rPr>
      </w:pPr>
    </w:p>
    <w:p w:rsidR="00F062A9" w:rsidRPr="00601F8F" w:rsidRDefault="00F062A9" w:rsidP="00F062A9">
      <w:pPr>
        <w:autoSpaceDE w:val="0"/>
        <w:autoSpaceDN w:val="0"/>
        <w:adjustRightInd w:val="0"/>
        <w:spacing w:after="0" w:line="240" w:lineRule="auto"/>
        <w:ind w:firstLine="698"/>
        <w:jc w:val="right"/>
        <w:rPr>
          <w:rFonts w:ascii="Times New Roman" w:hAnsi="Times New Roman"/>
          <w:sz w:val="24"/>
          <w:szCs w:val="24"/>
        </w:rPr>
      </w:pPr>
    </w:p>
    <w:p w:rsidR="00F062A9" w:rsidRDefault="00F062A9" w:rsidP="00F062A9">
      <w:pPr>
        <w:autoSpaceDE w:val="0"/>
        <w:autoSpaceDN w:val="0"/>
        <w:adjustRightInd w:val="0"/>
        <w:spacing w:after="0" w:line="240" w:lineRule="auto"/>
        <w:ind w:firstLine="698"/>
        <w:jc w:val="right"/>
        <w:rPr>
          <w:rFonts w:ascii="Times New Roman" w:hAnsi="Times New Roman"/>
          <w:sz w:val="24"/>
          <w:szCs w:val="24"/>
        </w:rPr>
      </w:pPr>
    </w:p>
    <w:p w:rsidR="00F062A9" w:rsidRDefault="00F062A9" w:rsidP="00F062A9">
      <w:pPr>
        <w:autoSpaceDE w:val="0"/>
        <w:autoSpaceDN w:val="0"/>
        <w:adjustRightInd w:val="0"/>
        <w:spacing w:after="0" w:line="240" w:lineRule="auto"/>
        <w:ind w:firstLine="698"/>
        <w:jc w:val="right"/>
        <w:rPr>
          <w:rFonts w:ascii="Times New Roman" w:hAnsi="Times New Roman"/>
          <w:sz w:val="24"/>
          <w:szCs w:val="24"/>
        </w:rPr>
      </w:pPr>
    </w:p>
    <w:p w:rsidR="00F062A9" w:rsidRDefault="00F062A9" w:rsidP="00F062A9">
      <w:pPr>
        <w:autoSpaceDE w:val="0"/>
        <w:autoSpaceDN w:val="0"/>
        <w:adjustRightInd w:val="0"/>
        <w:spacing w:after="0" w:line="240" w:lineRule="auto"/>
        <w:ind w:firstLine="698"/>
        <w:jc w:val="right"/>
        <w:rPr>
          <w:rFonts w:ascii="Times New Roman" w:hAnsi="Times New Roman"/>
          <w:sz w:val="24"/>
          <w:szCs w:val="24"/>
        </w:rPr>
      </w:pPr>
    </w:p>
    <w:p w:rsidR="00F062A9" w:rsidRDefault="00F062A9" w:rsidP="00F062A9">
      <w:pPr>
        <w:autoSpaceDE w:val="0"/>
        <w:autoSpaceDN w:val="0"/>
        <w:adjustRightInd w:val="0"/>
        <w:spacing w:after="0" w:line="240" w:lineRule="auto"/>
        <w:ind w:firstLine="698"/>
        <w:jc w:val="right"/>
        <w:rPr>
          <w:rFonts w:ascii="Times New Roman" w:hAnsi="Times New Roman"/>
          <w:sz w:val="24"/>
          <w:szCs w:val="24"/>
        </w:rPr>
      </w:pPr>
    </w:p>
    <w:p w:rsidR="00F062A9" w:rsidRDefault="00F062A9" w:rsidP="00F062A9">
      <w:pPr>
        <w:autoSpaceDE w:val="0"/>
        <w:autoSpaceDN w:val="0"/>
        <w:adjustRightInd w:val="0"/>
        <w:spacing w:after="0" w:line="240" w:lineRule="auto"/>
        <w:ind w:firstLine="698"/>
        <w:jc w:val="right"/>
        <w:rPr>
          <w:rFonts w:ascii="Times New Roman" w:hAnsi="Times New Roman"/>
          <w:sz w:val="24"/>
          <w:szCs w:val="24"/>
        </w:rPr>
      </w:pPr>
    </w:p>
    <w:p w:rsidR="00F062A9" w:rsidRDefault="00F062A9" w:rsidP="00F062A9">
      <w:pPr>
        <w:autoSpaceDE w:val="0"/>
        <w:autoSpaceDN w:val="0"/>
        <w:adjustRightInd w:val="0"/>
        <w:spacing w:after="0" w:line="240" w:lineRule="auto"/>
        <w:ind w:firstLine="698"/>
        <w:jc w:val="right"/>
        <w:rPr>
          <w:rFonts w:ascii="Times New Roman" w:hAnsi="Times New Roman"/>
          <w:sz w:val="24"/>
          <w:szCs w:val="24"/>
        </w:rPr>
      </w:pPr>
    </w:p>
    <w:p w:rsidR="00F062A9" w:rsidRDefault="00F062A9" w:rsidP="00F062A9">
      <w:pPr>
        <w:autoSpaceDE w:val="0"/>
        <w:autoSpaceDN w:val="0"/>
        <w:adjustRightInd w:val="0"/>
        <w:spacing w:after="0" w:line="240" w:lineRule="auto"/>
        <w:ind w:firstLine="698"/>
        <w:jc w:val="right"/>
        <w:rPr>
          <w:rFonts w:ascii="Times New Roman" w:hAnsi="Times New Roman"/>
          <w:sz w:val="24"/>
          <w:szCs w:val="24"/>
        </w:rPr>
      </w:pPr>
    </w:p>
    <w:p w:rsidR="00F062A9" w:rsidRDefault="00F062A9" w:rsidP="00F062A9">
      <w:pPr>
        <w:autoSpaceDE w:val="0"/>
        <w:autoSpaceDN w:val="0"/>
        <w:adjustRightInd w:val="0"/>
        <w:spacing w:after="0" w:line="240" w:lineRule="auto"/>
        <w:ind w:firstLine="698"/>
        <w:jc w:val="right"/>
        <w:rPr>
          <w:rFonts w:ascii="Times New Roman" w:hAnsi="Times New Roman"/>
          <w:sz w:val="24"/>
          <w:szCs w:val="24"/>
        </w:rPr>
      </w:pPr>
    </w:p>
    <w:p w:rsidR="00F062A9" w:rsidRDefault="00F062A9" w:rsidP="00F062A9">
      <w:pPr>
        <w:autoSpaceDE w:val="0"/>
        <w:autoSpaceDN w:val="0"/>
        <w:adjustRightInd w:val="0"/>
        <w:spacing w:after="0" w:line="240" w:lineRule="auto"/>
        <w:ind w:firstLine="698"/>
        <w:jc w:val="right"/>
        <w:rPr>
          <w:rFonts w:ascii="Times New Roman" w:hAnsi="Times New Roman"/>
          <w:sz w:val="24"/>
          <w:szCs w:val="24"/>
        </w:rPr>
      </w:pPr>
    </w:p>
    <w:p w:rsidR="00F062A9" w:rsidRDefault="00F062A9" w:rsidP="00F062A9">
      <w:pPr>
        <w:autoSpaceDE w:val="0"/>
        <w:autoSpaceDN w:val="0"/>
        <w:adjustRightInd w:val="0"/>
        <w:spacing w:after="0" w:line="240" w:lineRule="auto"/>
        <w:ind w:firstLine="698"/>
        <w:jc w:val="right"/>
        <w:rPr>
          <w:rFonts w:ascii="Times New Roman" w:hAnsi="Times New Roman"/>
          <w:sz w:val="24"/>
          <w:szCs w:val="24"/>
        </w:rPr>
      </w:pPr>
    </w:p>
    <w:p w:rsidR="00F062A9" w:rsidRDefault="00F062A9" w:rsidP="00F062A9">
      <w:pPr>
        <w:autoSpaceDE w:val="0"/>
        <w:autoSpaceDN w:val="0"/>
        <w:adjustRightInd w:val="0"/>
        <w:spacing w:after="0" w:line="240" w:lineRule="auto"/>
        <w:ind w:firstLine="698"/>
        <w:jc w:val="right"/>
        <w:rPr>
          <w:rFonts w:ascii="Times New Roman" w:hAnsi="Times New Roman"/>
          <w:sz w:val="24"/>
          <w:szCs w:val="24"/>
        </w:rPr>
      </w:pPr>
    </w:p>
    <w:p w:rsidR="00F062A9" w:rsidRDefault="00F062A9" w:rsidP="00F062A9">
      <w:pPr>
        <w:autoSpaceDE w:val="0"/>
        <w:autoSpaceDN w:val="0"/>
        <w:adjustRightInd w:val="0"/>
        <w:spacing w:after="0" w:line="240" w:lineRule="auto"/>
        <w:ind w:firstLine="698"/>
        <w:jc w:val="right"/>
        <w:rPr>
          <w:rFonts w:ascii="Times New Roman" w:hAnsi="Times New Roman"/>
          <w:sz w:val="24"/>
          <w:szCs w:val="24"/>
        </w:rPr>
      </w:pPr>
    </w:p>
    <w:p w:rsidR="00F062A9" w:rsidRDefault="00F062A9" w:rsidP="00F062A9">
      <w:pPr>
        <w:autoSpaceDE w:val="0"/>
        <w:autoSpaceDN w:val="0"/>
        <w:adjustRightInd w:val="0"/>
        <w:spacing w:after="0" w:line="240" w:lineRule="auto"/>
        <w:ind w:firstLine="698"/>
        <w:jc w:val="right"/>
        <w:rPr>
          <w:rFonts w:ascii="Times New Roman" w:hAnsi="Times New Roman"/>
          <w:sz w:val="24"/>
          <w:szCs w:val="24"/>
        </w:rPr>
      </w:pPr>
    </w:p>
    <w:p w:rsidR="00F062A9" w:rsidRPr="00601F8F" w:rsidRDefault="00F062A9" w:rsidP="00F062A9">
      <w:pPr>
        <w:autoSpaceDE w:val="0"/>
        <w:autoSpaceDN w:val="0"/>
        <w:adjustRightInd w:val="0"/>
        <w:spacing w:after="0" w:line="240" w:lineRule="auto"/>
        <w:ind w:firstLine="698"/>
        <w:jc w:val="right"/>
        <w:rPr>
          <w:rFonts w:ascii="Times New Roman" w:hAnsi="Times New Roman"/>
          <w:sz w:val="24"/>
          <w:szCs w:val="24"/>
        </w:rPr>
      </w:pPr>
    </w:p>
    <w:p w:rsidR="00F062A9" w:rsidRPr="00601F8F" w:rsidRDefault="00F062A9" w:rsidP="00F062A9">
      <w:pPr>
        <w:autoSpaceDE w:val="0"/>
        <w:autoSpaceDN w:val="0"/>
        <w:adjustRightInd w:val="0"/>
        <w:spacing w:after="0" w:line="240" w:lineRule="auto"/>
        <w:ind w:firstLine="698"/>
        <w:jc w:val="right"/>
        <w:rPr>
          <w:rFonts w:ascii="Times New Roman" w:hAnsi="Times New Roman"/>
          <w:sz w:val="24"/>
          <w:szCs w:val="24"/>
        </w:rPr>
      </w:pPr>
    </w:p>
    <w:p w:rsidR="00F062A9" w:rsidRPr="00601F8F" w:rsidRDefault="00F062A9" w:rsidP="00F062A9">
      <w:pPr>
        <w:autoSpaceDE w:val="0"/>
        <w:autoSpaceDN w:val="0"/>
        <w:adjustRightInd w:val="0"/>
        <w:spacing w:after="0" w:line="240" w:lineRule="auto"/>
        <w:ind w:left="4678"/>
        <w:jc w:val="center"/>
        <w:rPr>
          <w:rFonts w:ascii="Times New Roman" w:hAnsi="Times New Roman"/>
          <w:sz w:val="24"/>
          <w:szCs w:val="24"/>
        </w:rPr>
      </w:pPr>
      <w:r w:rsidRPr="00601F8F">
        <w:rPr>
          <w:rFonts w:ascii="Times New Roman" w:hAnsi="Times New Roman"/>
          <w:sz w:val="24"/>
          <w:szCs w:val="24"/>
        </w:rPr>
        <w:lastRenderedPageBreak/>
        <w:t>Приложение</w:t>
      </w:r>
    </w:p>
    <w:bookmarkEnd w:id="15"/>
    <w:p w:rsidR="00F062A9" w:rsidRPr="00601F8F" w:rsidRDefault="00F062A9" w:rsidP="00F062A9">
      <w:pPr>
        <w:autoSpaceDE w:val="0"/>
        <w:autoSpaceDN w:val="0"/>
        <w:adjustRightInd w:val="0"/>
        <w:spacing w:after="0" w:line="240" w:lineRule="auto"/>
        <w:ind w:left="4678"/>
        <w:jc w:val="center"/>
        <w:rPr>
          <w:rFonts w:ascii="Times New Roman" w:hAnsi="Times New Roman"/>
          <w:sz w:val="24"/>
          <w:szCs w:val="24"/>
        </w:rPr>
      </w:pPr>
      <w:r w:rsidRPr="00601F8F">
        <w:rPr>
          <w:rFonts w:ascii="Times New Roman" w:hAnsi="Times New Roman"/>
          <w:sz w:val="24"/>
          <w:szCs w:val="24"/>
        </w:rPr>
        <w:t>к Положению «О  порядке  премирования</w:t>
      </w:r>
    </w:p>
    <w:p w:rsidR="00F062A9" w:rsidRPr="00601F8F" w:rsidRDefault="00F062A9" w:rsidP="00F062A9">
      <w:pPr>
        <w:autoSpaceDE w:val="0"/>
        <w:autoSpaceDN w:val="0"/>
        <w:adjustRightInd w:val="0"/>
        <w:spacing w:after="0" w:line="240" w:lineRule="auto"/>
        <w:ind w:left="4678"/>
        <w:jc w:val="center"/>
        <w:rPr>
          <w:rFonts w:ascii="Times New Roman" w:hAnsi="Times New Roman"/>
          <w:sz w:val="24"/>
          <w:szCs w:val="24"/>
        </w:rPr>
      </w:pPr>
      <w:r w:rsidRPr="00601F8F">
        <w:rPr>
          <w:rFonts w:ascii="Times New Roman" w:hAnsi="Times New Roman"/>
          <w:sz w:val="24"/>
          <w:szCs w:val="24"/>
        </w:rPr>
        <w:t>муниципальных служащих  АдминистрацииНижнебыковского сельского</w:t>
      </w:r>
    </w:p>
    <w:p w:rsidR="00F062A9" w:rsidRPr="00601F8F" w:rsidRDefault="00F062A9" w:rsidP="00F062A9">
      <w:pPr>
        <w:autoSpaceDE w:val="0"/>
        <w:autoSpaceDN w:val="0"/>
        <w:adjustRightInd w:val="0"/>
        <w:spacing w:after="0" w:line="240" w:lineRule="auto"/>
        <w:ind w:left="4678"/>
        <w:jc w:val="center"/>
        <w:rPr>
          <w:rFonts w:ascii="Times New Roman" w:hAnsi="Times New Roman"/>
          <w:sz w:val="24"/>
          <w:szCs w:val="24"/>
        </w:rPr>
      </w:pPr>
      <w:r w:rsidRPr="00601F8F">
        <w:rPr>
          <w:rFonts w:ascii="Times New Roman" w:hAnsi="Times New Roman"/>
          <w:sz w:val="24"/>
          <w:szCs w:val="24"/>
        </w:rPr>
        <w:t>поселения»</w:t>
      </w:r>
    </w:p>
    <w:bookmarkEnd w:id="1"/>
    <w:bookmarkEnd w:id="2"/>
    <w:p w:rsidR="00F062A9" w:rsidRPr="00601F8F" w:rsidRDefault="00F062A9" w:rsidP="00F062A9">
      <w:pPr>
        <w:autoSpaceDE w:val="0"/>
        <w:autoSpaceDN w:val="0"/>
        <w:adjustRightInd w:val="0"/>
        <w:spacing w:after="0" w:line="240" w:lineRule="auto"/>
        <w:outlineLvl w:val="1"/>
        <w:rPr>
          <w:rFonts w:ascii="Times New Roman" w:eastAsia="Times New Roman" w:hAnsi="Times New Roman"/>
          <w:sz w:val="24"/>
          <w:szCs w:val="24"/>
        </w:rPr>
      </w:pPr>
    </w:p>
    <w:p w:rsidR="00F062A9" w:rsidRPr="00601F8F" w:rsidRDefault="00F062A9" w:rsidP="00F062A9">
      <w:pPr>
        <w:autoSpaceDE w:val="0"/>
        <w:autoSpaceDN w:val="0"/>
        <w:adjustRightInd w:val="0"/>
        <w:spacing w:before="108" w:after="108" w:line="240" w:lineRule="auto"/>
        <w:jc w:val="center"/>
        <w:outlineLvl w:val="0"/>
        <w:rPr>
          <w:rFonts w:ascii="Times New Roman" w:eastAsia="Calibri" w:hAnsi="Times New Roman" w:cs="Times New Roman"/>
          <w:bCs/>
          <w:sz w:val="24"/>
          <w:szCs w:val="24"/>
        </w:rPr>
      </w:pPr>
      <w:r w:rsidRPr="00601F8F">
        <w:rPr>
          <w:rFonts w:ascii="Times New Roman" w:eastAsia="Calibri" w:hAnsi="Times New Roman" w:cs="Times New Roman"/>
          <w:bCs/>
          <w:sz w:val="24"/>
          <w:szCs w:val="24"/>
        </w:rPr>
        <w:t>Критерии</w:t>
      </w:r>
      <w:r w:rsidRPr="00601F8F">
        <w:rPr>
          <w:rFonts w:ascii="Times New Roman" w:eastAsia="Calibri" w:hAnsi="Times New Roman" w:cs="Times New Roman"/>
          <w:bCs/>
          <w:sz w:val="24"/>
          <w:szCs w:val="24"/>
        </w:rPr>
        <w:br/>
        <w:t xml:space="preserve">оценки эффективности работы муниципальных  </w:t>
      </w:r>
      <w:r w:rsidRPr="00601F8F">
        <w:rPr>
          <w:rFonts w:ascii="Times New Roman" w:eastAsia="Calibri" w:hAnsi="Times New Roman" w:cs="Times New Roman"/>
          <w:bCs/>
          <w:sz w:val="24"/>
          <w:szCs w:val="24"/>
        </w:rPr>
        <w:br/>
        <w:t xml:space="preserve">служащих  Администрации </w:t>
      </w:r>
      <w:r w:rsidRPr="00601F8F">
        <w:rPr>
          <w:rFonts w:ascii="Times New Roman" w:hAnsi="Times New Roman"/>
          <w:sz w:val="24"/>
          <w:szCs w:val="24"/>
        </w:rPr>
        <w:t>Нижнебыковского</w:t>
      </w:r>
      <w:r w:rsidRPr="00601F8F">
        <w:rPr>
          <w:rFonts w:ascii="Times New Roman" w:eastAsia="Calibri" w:hAnsi="Times New Roman" w:cs="Times New Roman"/>
          <w:bCs/>
          <w:sz w:val="24"/>
          <w:szCs w:val="24"/>
        </w:rPr>
        <w:t xml:space="preserve"> сельского поселения</w:t>
      </w:r>
    </w:p>
    <w:tbl>
      <w:tblPr>
        <w:tblW w:w="9720" w:type="dxa"/>
        <w:tblInd w:w="70" w:type="dxa"/>
        <w:tblLayout w:type="fixed"/>
        <w:tblCellMar>
          <w:left w:w="70" w:type="dxa"/>
          <w:right w:w="70" w:type="dxa"/>
        </w:tblCellMar>
        <w:tblLook w:val="0000"/>
      </w:tblPr>
      <w:tblGrid>
        <w:gridCol w:w="2160"/>
        <w:gridCol w:w="7560"/>
      </w:tblGrid>
      <w:tr w:rsidR="00F062A9" w:rsidRPr="00601F8F" w:rsidTr="00DC29D3">
        <w:trPr>
          <w:cantSplit/>
          <w:trHeight w:val="240"/>
        </w:trPr>
        <w:tc>
          <w:tcPr>
            <w:tcW w:w="2160" w:type="dxa"/>
            <w:tcBorders>
              <w:top w:val="single" w:sz="6" w:space="0" w:color="auto"/>
              <w:left w:val="single" w:sz="6" w:space="0" w:color="auto"/>
              <w:bottom w:val="single" w:sz="6" w:space="0" w:color="auto"/>
              <w:right w:val="single" w:sz="6" w:space="0" w:color="auto"/>
            </w:tcBorders>
          </w:tcPr>
          <w:p w:rsidR="00F062A9" w:rsidRPr="00601F8F" w:rsidRDefault="00F062A9" w:rsidP="00DC29D3">
            <w:pPr>
              <w:autoSpaceDE w:val="0"/>
              <w:autoSpaceDN w:val="0"/>
              <w:adjustRightInd w:val="0"/>
              <w:spacing w:after="0" w:line="240" w:lineRule="auto"/>
              <w:rPr>
                <w:rFonts w:ascii="Times New Roman" w:eastAsia="Times New Roman" w:hAnsi="Times New Roman" w:cs="Times New Roman"/>
                <w:sz w:val="24"/>
                <w:szCs w:val="24"/>
              </w:rPr>
            </w:pPr>
            <w:r w:rsidRPr="00601F8F">
              <w:rPr>
                <w:rFonts w:ascii="Times New Roman" w:eastAsia="Times New Roman" w:hAnsi="Times New Roman" w:cs="Times New Roman"/>
                <w:sz w:val="24"/>
                <w:szCs w:val="24"/>
              </w:rPr>
              <w:t xml:space="preserve">Коэффициенты </w:t>
            </w:r>
          </w:p>
        </w:tc>
        <w:tc>
          <w:tcPr>
            <w:tcW w:w="7560" w:type="dxa"/>
            <w:tcBorders>
              <w:top w:val="single" w:sz="6" w:space="0" w:color="auto"/>
              <w:left w:val="single" w:sz="6" w:space="0" w:color="auto"/>
              <w:bottom w:val="single" w:sz="6" w:space="0" w:color="auto"/>
              <w:right w:val="single" w:sz="6" w:space="0" w:color="auto"/>
            </w:tcBorders>
          </w:tcPr>
          <w:p w:rsidR="00F062A9" w:rsidRPr="00601F8F" w:rsidRDefault="00F062A9" w:rsidP="00DC29D3">
            <w:pPr>
              <w:autoSpaceDE w:val="0"/>
              <w:autoSpaceDN w:val="0"/>
              <w:adjustRightInd w:val="0"/>
              <w:spacing w:after="0" w:line="240" w:lineRule="auto"/>
              <w:rPr>
                <w:rFonts w:ascii="Times New Roman" w:eastAsia="Times New Roman" w:hAnsi="Times New Roman" w:cs="Times New Roman"/>
                <w:sz w:val="24"/>
                <w:szCs w:val="24"/>
              </w:rPr>
            </w:pPr>
            <w:r w:rsidRPr="00601F8F">
              <w:rPr>
                <w:rFonts w:ascii="Times New Roman" w:eastAsia="Times New Roman" w:hAnsi="Times New Roman" w:cs="Times New Roman"/>
                <w:sz w:val="24"/>
                <w:szCs w:val="24"/>
              </w:rPr>
              <w:t xml:space="preserve">Критерии оценки эффективности работы           </w:t>
            </w:r>
          </w:p>
        </w:tc>
      </w:tr>
      <w:tr w:rsidR="00F062A9" w:rsidRPr="00601F8F" w:rsidTr="00DC29D3">
        <w:trPr>
          <w:cantSplit/>
          <w:trHeight w:val="720"/>
        </w:trPr>
        <w:tc>
          <w:tcPr>
            <w:tcW w:w="2160" w:type="dxa"/>
            <w:tcBorders>
              <w:top w:val="single" w:sz="6" w:space="0" w:color="auto"/>
              <w:left w:val="single" w:sz="6" w:space="0" w:color="auto"/>
              <w:bottom w:val="single" w:sz="6" w:space="0" w:color="auto"/>
              <w:right w:val="single" w:sz="6" w:space="0" w:color="auto"/>
            </w:tcBorders>
          </w:tcPr>
          <w:p w:rsidR="00F062A9" w:rsidRPr="00601F8F" w:rsidRDefault="00F062A9" w:rsidP="00DC29D3">
            <w:pPr>
              <w:autoSpaceDE w:val="0"/>
              <w:autoSpaceDN w:val="0"/>
              <w:adjustRightInd w:val="0"/>
              <w:spacing w:after="0" w:line="240" w:lineRule="auto"/>
              <w:rPr>
                <w:rFonts w:ascii="Times New Roman" w:eastAsia="Times New Roman" w:hAnsi="Times New Roman" w:cs="Times New Roman"/>
                <w:sz w:val="24"/>
                <w:szCs w:val="24"/>
              </w:rPr>
            </w:pPr>
            <w:r w:rsidRPr="00601F8F">
              <w:rPr>
                <w:rFonts w:ascii="Times New Roman" w:eastAsia="Times New Roman" w:hAnsi="Times New Roman" w:cs="Times New Roman"/>
                <w:sz w:val="24"/>
                <w:szCs w:val="24"/>
              </w:rPr>
              <w:t xml:space="preserve"> Свыше 1,0- не более 1,5   </w:t>
            </w:r>
          </w:p>
        </w:tc>
        <w:tc>
          <w:tcPr>
            <w:tcW w:w="7560" w:type="dxa"/>
            <w:tcBorders>
              <w:top w:val="single" w:sz="6" w:space="0" w:color="auto"/>
              <w:left w:val="single" w:sz="6" w:space="0" w:color="auto"/>
              <w:bottom w:val="single" w:sz="6" w:space="0" w:color="auto"/>
              <w:right w:val="single" w:sz="6" w:space="0" w:color="auto"/>
            </w:tcBorders>
          </w:tcPr>
          <w:p w:rsidR="00F062A9" w:rsidRPr="00601F8F" w:rsidRDefault="00F062A9" w:rsidP="00DC29D3">
            <w:pPr>
              <w:autoSpaceDE w:val="0"/>
              <w:autoSpaceDN w:val="0"/>
              <w:adjustRightInd w:val="0"/>
              <w:spacing w:after="0" w:line="240" w:lineRule="auto"/>
              <w:rPr>
                <w:rFonts w:ascii="Times New Roman" w:eastAsia="Times New Roman" w:hAnsi="Times New Roman" w:cs="Times New Roman"/>
                <w:sz w:val="24"/>
                <w:szCs w:val="24"/>
              </w:rPr>
            </w:pPr>
            <w:r w:rsidRPr="00601F8F">
              <w:rPr>
                <w:rFonts w:ascii="Times New Roman" w:eastAsia="Times New Roman" w:hAnsi="Times New Roman" w:cs="Times New Roman"/>
                <w:sz w:val="24"/>
                <w:szCs w:val="24"/>
              </w:rPr>
              <w:t xml:space="preserve">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   </w:t>
            </w:r>
          </w:p>
        </w:tc>
      </w:tr>
      <w:tr w:rsidR="00F062A9" w:rsidRPr="00601F8F" w:rsidTr="00DC29D3">
        <w:trPr>
          <w:cantSplit/>
          <w:trHeight w:val="360"/>
        </w:trPr>
        <w:tc>
          <w:tcPr>
            <w:tcW w:w="2160" w:type="dxa"/>
            <w:tcBorders>
              <w:top w:val="single" w:sz="6" w:space="0" w:color="auto"/>
              <w:left w:val="single" w:sz="6" w:space="0" w:color="auto"/>
              <w:bottom w:val="single" w:sz="6" w:space="0" w:color="auto"/>
              <w:right w:val="single" w:sz="6" w:space="0" w:color="auto"/>
            </w:tcBorders>
          </w:tcPr>
          <w:p w:rsidR="00F062A9" w:rsidRPr="00601F8F" w:rsidRDefault="00F062A9" w:rsidP="00DC29D3">
            <w:pPr>
              <w:autoSpaceDE w:val="0"/>
              <w:autoSpaceDN w:val="0"/>
              <w:adjustRightInd w:val="0"/>
              <w:spacing w:after="0" w:line="240" w:lineRule="auto"/>
              <w:rPr>
                <w:rFonts w:ascii="Times New Roman" w:eastAsia="Times New Roman" w:hAnsi="Times New Roman" w:cs="Times New Roman"/>
                <w:sz w:val="24"/>
                <w:szCs w:val="24"/>
              </w:rPr>
            </w:pPr>
            <w:r w:rsidRPr="00601F8F">
              <w:rPr>
                <w:rFonts w:ascii="Times New Roman" w:eastAsia="Times New Roman" w:hAnsi="Times New Roman" w:cs="Times New Roman"/>
                <w:sz w:val="24"/>
                <w:szCs w:val="24"/>
              </w:rPr>
              <w:t xml:space="preserve">Свыше 0,5- не более 1,0   </w:t>
            </w:r>
          </w:p>
        </w:tc>
        <w:tc>
          <w:tcPr>
            <w:tcW w:w="7560" w:type="dxa"/>
            <w:tcBorders>
              <w:top w:val="single" w:sz="6" w:space="0" w:color="auto"/>
              <w:left w:val="single" w:sz="6" w:space="0" w:color="auto"/>
              <w:bottom w:val="single" w:sz="6" w:space="0" w:color="auto"/>
              <w:right w:val="single" w:sz="6" w:space="0" w:color="auto"/>
            </w:tcBorders>
          </w:tcPr>
          <w:p w:rsidR="00F062A9" w:rsidRPr="00601F8F" w:rsidRDefault="00F062A9" w:rsidP="00DC29D3">
            <w:pPr>
              <w:autoSpaceDE w:val="0"/>
              <w:autoSpaceDN w:val="0"/>
              <w:adjustRightInd w:val="0"/>
              <w:spacing w:after="0" w:line="240" w:lineRule="auto"/>
              <w:rPr>
                <w:rFonts w:ascii="Times New Roman" w:eastAsia="Times New Roman" w:hAnsi="Times New Roman" w:cs="Times New Roman"/>
                <w:sz w:val="24"/>
                <w:szCs w:val="24"/>
              </w:rPr>
            </w:pPr>
            <w:r w:rsidRPr="00601F8F">
              <w:rPr>
                <w:rFonts w:ascii="Times New Roman" w:eastAsia="Times New Roman" w:hAnsi="Times New Roman" w:cs="Times New Roman"/>
                <w:sz w:val="24"/>
                <w:szCs w:val="24"/>
              </w:rPr>
              <w:t xml:space="preserve">Полученные задания выполнялись в полном объеме,   </w:t>
            </w:r>
            <w:r w:rsidRPr="00601F8F">
              <w:rPr>
                <w:rFonts w:ascii="Times New Roman" w:eastAsia="Times New Roman" w:hAnsi="Times New Roman" w:cs="Times New Roman"/>
                <w:sz w:val="24"/>
                <w:szCs w:val="24"/>
              </w:rPr>
              <w:br/>
              <w:t xml:space="preserve">самостоятельно, с соблюдением установленных сроков       </w:t>
            </w:r>
          </w:p>
        </w:tc>
      </w:tr>
      <w:tr w:rsidR="00F062A9" w:rsidRPr="00601F8F" w:rsidTr="00DC29D3">
        <w:trPr>
          <w:cantSplit/>
          <w:trHeight w:val="480"/>
        </w:trPr>
        <w:tc>
          <w:tcPr>
            <w:tcW w:w="2160" w:type="dxa"/>
            <w:tcBorders>
              <w:top w:val="single" w:sz="6" w:space="0" w:color="auto"/>
              <w:left w:val="single" w:sz="6" w:space="0" w:color="auto"/>
              <w:bottom w:val="single" w:sz="6" w:space="0" w:color="auto"/>
              <w:right w:val="single" w:sz="6" w:space="0" w:color="auto"/>
            </w:tcBorders>
          </w:tcPr>
          <w:p w:rsidR="00F062A9" w:rsidRPr="00601F8F" w:rsidRDefault="00F062A9" w:rsidP="00DC29D3">
            <w:pPr>
              <w:autoSpaceDE w:val="0"/>
              <w:autoSpaceDN w:val="0"/>
              <w:adjustRightInd w:val="0"/>
              <w:spacing w:after="0" w:line="240" w:lineRule="auto"/>
              <w:rPr>
                <w:rFonts w:ascii="Times New Roman" w:eastAsia="Times New Roman" w:hAnsi="Times New Roman" w:cs="Times New Roman"/>
                <w:sz w:val="24"/>
                <w:szCs w:val="24"/>
              </w:rPr>
            </w:pPr>
            <w:r w:rsidRPr="00601F8F">
              <w:rPr>
                <w:rFonts w:ascii="Times New Roman" w:eastAsia="Times New Roman" w:hAnsi="Times New Roman" w:cs="Times New Roman"/>
                <w:sz w:val="24"/>
                <w:szCs w:val="24"/>
              </w:rPr>
              <w:t xml:space="preserve">Свыше 0,2- но не более 0,5   </w:t>
            </w:r>
          </w:p>
        </w:tc>
        <w:tc>
          <w:tcPr>
            <w:tcW w:w="7560" w:type="dxa"/>
            <w:tcBorders>
              <w:top w:val="single" w:sz="6" w:space="0" w:color="auto"/>
              <w:left w:val="single" w:sz="6" w:space="0" w:color="auto"/>
              <w:bottom w:val="single" w:sz="6" w:space="0" w:color="auto"/>
              <w:right w:val="single" w:sz="6" w:space="0" w:color="auto"/>
            </w:tcBorders>
          </w:tcPr>
          <w:p w:rsidR="00F062A9" w:rsidRPr="00601F8F" w:rsidRDefault="00F062A9" w:rsidP="00DC29D3">
            <w:pPr>
              <w:autoSpaceDE w:val="0"/>
              <w:autoSpaceDN w:val="0"/>
              <w:adjustRightInd w:val="0"/>
              <w:spacing w:after="0" w:line="240" w:lineRule="auto"/>
              <w:rPr>
                <w:rFonts w:ascii="Times New Roman" w:eastAsia="Times New Roman" w:hAnsi="Times New Roman" w:cs="Times New Roman"/>
                <w:sz w:val="24"/>
                <w:szCs w:val="24"/>
              </w:rPr>
            </w:pPr>
            <w:r w:rsidRPr="00601F8F">
              <w:rPr>
                <w:rFonts w:ascii="Times New Roman" w:eastAsia="Times New Roman" w:hAnsi="Times New Roman" w:cs="Times New Roman"/>
                <w:sz w:val="24"/>
                <w:szCs w:val="24"/>
              </w:rPr>
              <w:t xml:space="preserve">Полученные задания выполнялись своевременно, но при      </w:t>
            </w:r>
            <w:r w:rsidRPr="00601F8F">
              <w:rPr>
                <w:rFonts w:ascii="Times New Roman" w:eastAsia="Times New Roman" w:hAnsi="Times New Roman" w:cs="Times New Roman"/>
                <w:sz w:val="24"/>
                <w:szCs w:val="24"/>
              </w:rPr>
              <w:br/>
              <w:t xml:space="preserve">постоянном контроле и необходимой помощи со стороны      </w:t>
            </w:r>
            <w:r w:rsidRPr="00601F8F">
              <w:rPr>
                <w:rFonts w:ascii="Times New Roman" w:eastAsia="Times New Roman" w:hAnsi="Times New Roman" w:cs="Times New Roman"/>
                <w:sz w:val="24"/>
                <w:szCs w:val="24"/>
              </w:rPr>
              <w:br/>
              <w:t xml:space="preserve">руководителя                                             </w:t>
            </w:r>
          </w:p>
        </w:tc>
      </w:tr>
      <w:tr w:rsidR="00F062A9" w:rsidRPr="00601F8F" w:rsidTr="00DC29D3">
        <w:trPr>
          <w:cantSplit/>
          <w:trHeight w:val="360"/>
        </w:trPr>
        <w:tc>
          <w:tcPr>
            <w:tcW w:w="2160" w:type="dxa"/>
            <w:tcBorders>
              <w:top w:val="single" w:sz="6" w:space="0" w:color="auto"/>
              <w:left w:val="single" w:sz="6" w:space="0" w:color="auto"/>
              <w:bottom w:val="single" w:sz="6" w:space="0" w:color="auto"/>
              <w:right w:val="single" w:sz="6" w:space="0" w:color="auto"/>
            </w:tcBorders>
          </w:tcPr>
          <w:p w:rsidR="00F062A9" w:rsidRPr="00601F8F" w:rsidRDefault="00F062A9" w:rsidP="00DC29D3">
            <w:pPr>
              <w:autoSpaceDE w:val="0"/>
              <w:autoSpaceDN w:val="0"/>
              <w:adjustRightInd w:val="0"/>
              <w:spacing w:after="0" w:line="240" w:lineRule="auto"/>
              <w:rPr>
                <w:rFonts w:ascii="Times New Roman" w:eastAsia="Times New Roman" w:hAnsi="Times New Roman" w:cs="Times New Roman"/>
                <w:sz w:val="24"/>
                <w:szCs w:val="24"/>
              </w:rPr>
            </w:pPr>
            <w:r w:rsidRPr="00601F8F">
              <w:rPr>
                <w:rFonts w:ascii="Times New Roman" w:eastAsia="Times New Roman" w:hAnsi="Times New Roman" w:cs="Times New Roman"/>
                <w:sz w:val="24"/>
                <w:szCs w:val="24"/>
              </w:rPr>
              <w:t xml:space="preserve">Свыше 0- не более 0,2   </w:t>
            </w:r>
          </w:p>
        </w:tc>
        <w:tc>
          <w:tcPr>
            <w:tcW w:w="7560" w:type="dxa"/>
            <w:tcBorders>
              <w:top w:val="single" w:sz="6" w:space="0" w:color="auto"/>
              <w:left w:val="single" w:sz="6" w:space="0" w:color="auto"/>
              <w:bottom w:val="single" w:sz="6" w:space="0" w:color="auto"/>
              <w:right w:val="single" w:sz="6" w:space="0" w:color="auto"/>
            </w:tcBorders>
          </w:tcPr>
          <w:p w:rsidR="00F062A9" w:rsidRPr="00601F8F" w:rsidRDefault="00F062A9" w:rsidP="00DC29D3">
            <w:pPr>
              <w:autoSpaceDE w:val="0"/>
              <w:autoSpaceDN w:val="0"/>
              <w:adjustRightInd w:val="0"/>
              <w:spacing w:after="0" w:line="240" w:lineRule="auto"/>
              <w:rPr>
                <w:rFonts w:ascii="Times New Roman" w:eastAsia="Times New Roman" w:hAnsi="Times New Roman" w:cs="Times New Roman"/>
                <w:sz w:val="24"/>
                <w:szCs w:val="24"/>
              </w:rPr>
            </w:pPr>
            <w:r w:rsidRPr="00601F8F">
              <w:rPr>
                <w:rFonts w:ascii="Times New Roman" w:eastAsia="Times New Roman" w:hAnsi="Times New Roman" w:cs="Times New Roman"/>
                <w:sz w:val="24"/>
                <w:szCs w:val="24"/>
              </w:rPr>
              <w:t xml:space="preserve">Полученные задания выполнялись своевременно, но при      </w:t>
            </w:r>
            <w:r w:rsidRPr="00601F8F">
              <w:rPr>
                <w:rFonts w:ascii="Times New Roman" w:eastAsia="Times New Roman" w:hAnsi="Times New Roman" w:cs="Times New Roman"/>
                <w:sz w:val="24"/>
                <w:szCs w:val="24"/>
              </w:rPr>
              <w:br/>
              <w:t xml:space="preserve">постоянной помощи со стороны руководителя                </w:t>
            </w:r>
          </w:p>
        </w:tc>
      </w:tr>
      <w:tr w:rsidR="00F062A9" w:rsidRPr="00601F8F" w:rsidTr="00DC29D3">
        <w:trPr>
          <w:cantSplit/>
          <w:trHeight w:val="240"/>
        </w:trPr>
        <w:tc>
          <w:tcPr>
            <w:tcW w:w="2160" w:type="dxa"/>
            <w:tcBorders>
              <w:top w:val="single" w:sz="6" w:space="0" w:color="auto"/>
              <w:left w:val="single" w:sz="6" w:space="0" w:color="auto"/>
              <w:bottom w:val="single" w:sz="6" w:space="0" w:color="auto"/>
              <w:right w:val="single" w:sz="6" w:space="0" w:color="auto"/>
            </w:tcBorders>
          </w:tcPr>
          <w:p w:rsidR="00F062A9" w:rsidRPr="00601F8F" w:rsidRDefault="00F062A9" w:rsidP="00DC29D3">
            <w:pPr>
              <w:autoSpaceDE w:val="0"/>
              <w:autoSpaceDN w:val="0"/>
              <w:adjustRightInd w:val="0"/>
              <w:spacing w:after="0" w:line="240" w:lineRule="auto"/>
              <w:rPr>
                <w:rFonts w:ascii="Times New Roman" w:eastAsia="Times New Roman" w:hAnsi="Times New Roman" w:cs="Times New Roman"/>
                <w:sz w:val="24"/>
                <w:szCs w:val="24"/>
              </w:rPr>
            </w:pPr>
            <w:r w:rsidRPr="00601F8F">
              <w:rPr>
                <w:rFonts w:ascii="Times New Roman" w:eastAsia="Times New Roman" w:hAnsi="Times New Roman" w:cs="Times New Roman"/>
                <w:sz w:val="24"/>
                <w:szCs w:val="24"/>
              </w:rPr>
              <w:t xml:space="preserve">0      </w:t>
            </w:r>
          </w:p>
        </w:tc>
        <w:tc>
          <w:tcPr>
            <w:tcW w:w="7560" w:type="dxa"/>
            <w:tcBorders>
              <w:top w:val="single" w:sz="6" w:space="0" w:color="auto"/>
              <w:left w:val="single" w:sz="6" w:space="0" w:color="auto"/>
              <w:bottom w:val="single" w:sz="6" w:space="0" w:color="auto"/>
              <w:right w:val="single" w:sz="6" w:space="0" w:color="auto"/>
            </w:tcBorders>
          </w:tcPr>
          <w:p w:rsidR="00F062A9" w:rsidRPr="00601F8F" w:rsidRDefault="00F062A9" w:rsidP="00DC29D3">
            <w:pPr>
              <w:autoSpaceDE w:val="0"/>
              <w:autoSpaceDN w:val="0"/>
              <w:adjustRightInd w:val="0"/>
              <w:spacing w:after="0" w:line="240" w:lineRule="auto"/>
              <w:rPr>
                <w:rFonts w:ascii="Times New Roman" w:eastAsia="Times New Roman" w:hAnsi="Times New Roman" w:cs="Times New Roman"/>
                <w:sz w:val="24"/>
                <w:szCs w:val="24"/>
              </w:rPr>
            </w:pPr>
            <w:r w:rsidRPr="00601F8F">
              <w:rPr>
                <w:rFonts w:ascii="Times New Roman" w:eastAsia="Times New Roman" w:hAnsi="Times New Roman" w:cs="Times New Roman"/>
                <w:sz w:val="24"/>
                <w:szCs w:val="24"/>
              </w:rPr>
              <w:t>Объем полученных заданий незначителен, полученные задания выполнялись на крайне низком исполнительском уровне, с нарушением сроков их исполнения</w:t>
            </w:r>
          </w:p>
        </w:tc>
      </w:tr>
    </w:tbl>
    <w:p w:rsidR="00F062A9" w:rsidRPr="00601F8F" w:rsidRDefault="00F062A9" w:rsidP="00F062A9">
      <w:pPr>
        <w:spacing w:after="0" w:line="240" w:lineRule="auto"/>
        <w:rPr>
          <w:rFonts w:ascii="Times New Roman" w:eastAsia="Calibri" w:hAnsi="Times New Roman" w:cs="Times New Roman"/>
          <w:sz w:val="24"/>
          <w:szCs w:val="24"/>
        </w:rPr>
      </w:pPr>
    </w:p>
    <w:p w:rsidR="00122723" w:rsidRPr="009E6539" w:rsidRDefault="00122723" w:rsidP="00122723">
      <w:pPr>
        <w:jc w:val="center"/>
        <w:rPr>
          <w:rFonts w:ascii="Times New Roman" w:hAnsi="Times New Roman" w:cs="Times New Roman"/>
          <w:sz w:val="28"/>
          <w:szCs w:val="28"/>
          <w:u w:val="single"/>
        </w:rPr>
      </w:pPr>
    </w:p>
    <w:p w:rsidR="00F062A9" w:rsidRPr="0062173F" w:rsidRDefault="00F062A9" w:rsidP="00F062A9">
      <w:pPr>
        <w:rPr>
          <w:b/>
          <w:bCs/>
          <w:sz w:val="24"/>
          <w:szCs w:val="24"/>
        </w:rPr>
      </w:pPr>
    </w:p>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РОССИЙСКАЯ ФЕДЕРАЦИЯ</w:t>
      </w:r>
    </w:p>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РОСТОВСКАЯ ОБЛАСТЬ</w:t>
      </w:r>
    </w:p>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ВЕРХНЕДОНСКОЙ РАЙОН</w:t>
      </w:r>
    </w:p>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МУНИЦИПАЛЬНОЕ ОБРАЗОВАНИЕ</w:t>
      </w:r>
    </w:p>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«НИЖНЕБЫКОВСКОЕ СЕЛЬСКОЕ ПОСЕЛЕНИЕ»</w:t>
      </w:r>
    </w:p>
    <w:p w:rsidR="00F062A9" w:rsidRPr="00F062A9" w:rsidRDefault="00F062A9" w:rsidP="00F062A9">
      <w:pPr>
        <w:pStyle w:val="1"/>
        <w:jc w:val="center"/>
        <w:rPr>
          <w:sz w:val="24"/>
          <w:szCs w:val="24"/>
        </w:rPr>
      </w:pPr>
      <w:r w:rsidRPr="00F062A9">
        <w:rPr>
          <w:sz w:val="24"/>
          <w:szCs w:val="24"/>
        </w:rPr>
        <w:t xml:space="preserve">АДМИНИСТРАЦИЯ НИЖНЕБЫКОВСКОГО </w:t>
      </w:r>
    </w:p>
    <w:p w:rsidR="00F062A9" w:rsidRPr="00F062A9" w:rsidRDefault="00F062A9" w:rsidP="00F062A9">
      <w:pPr>
        <w:pStyle w:val="1"/>
        <w:jc w:val="center"/>
        <w:rPr>
          <w:sz w:val="24"/>
          <w:szCs w:val="24"/>
        </w:rPr>
      </w:pPr>
      <w:r w:rsidRPr="00F062A9">
        <w:rPr>
          <w:sz w:val="24"/>
          <w:szCs w:val="24"/>
        </w:rPr>
        <w:t>СЕЛЬСКОГО ПОСЕЛЕНИЯ</w:t>
      </w:r>
    </w:p>
    <w:p w:rsidR="00F062A9" w:rsidRPr="00F062A9" w:rsidRDefault="00F062A9" w:rsidP="00F062A9">
      <w:pPr>
        <w:spacing w:after="0"/>
        <w:jc w:val="center"/>
        <w:rPr>
          <w:rFonts w:ascii="Times New Roman" w:hAnsi="Times New Roman" w:cs="Times New Roman"/>
          <w:sz w:val="24"/>
          <w:szCs w:val="24"/>
        </w:rPr>
      </w:pPr>
    </w:p>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ПОСТАНОВЛЕНИЕ</w:t>
      </w:r>
    </w:p>
    <w:p w:rsidR="00F062A9" w:rsidRPr="00F062A9" w:rsidRDefault="00F062A9" w:rsidP="00F062A9">
      <w:pPr>
        <w:spacing w:after="0"/>
        <w:rPr>
          <w:rFonts w:ascii="Times New Roman" w:hAnsi="Times New Roman" w:cs="Times New Roman"/>
          <w:b/>
          <w:sz w:val="24"/>
          <w:szCs w:val="24"/>
        </w:rPr>
      </w:pPr>
    </w:p>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27.03.2023г.                                       № 20                         х.Быковский</w:t>
      </w:r>
    </w:p>
    <w:p w:rsidR="00F062A9" w:rsidRPr="00F062A9" w:rsidRDefault="00F062A9" w:rsidP="00F062A9">
      <w:pPr>
        <w:spacing w:after="0"/>
        <w:rPr>
          <w:rFonts w:ascii="Times New Roman" w:hAnsi="Times New Roman" w:cs="Times New Roman"/>
          <w:sz w:val="24"/>
          <w:szCs w:val="24"/>
        </w:rPr>
      </w:pPr>
    </w:p>
    <w:p w:rsidR="00F062A9" w:rsidRPr="00F062A9" w:rsidRDefault="00F062A9" w:rsidP="00F062A9">
      <w:pPr>
        <w:pStyle w:val="Standard"/>
        <w:jc w:val="both"/>
        <w:rPr>
          <w:rFonts w:cs="Times New Roman"/>
          <w:bCs/>
        </w:rPr>
      </w:pPr>
      <w:r w:rsidRPr="00F062A9">
        <w:rPr>
          <w:rFonts w:cs="Times New Roman"/>
          <w:bCs/>
        </w:rPr>
        <w:t>О создании временных противопожарных</w:t>
      </w:r>
    </w:p>
    <w:p w:rsidR="00F062A9" w:rsidRPr="00F062A9" w:rsidRDefault="00F062A9" w:rsidP="00F062A9">
      <w:pPr>
        <w:pStyle w:val="Standard"/>
        <w:jc w:val="both"/>
        <w:rPr>
          <w:rFonts w:cs="Times New Roman"/>
          <w:bCs/>
        </w:rPr>
      </w:pPr>
      <w:r w:rsidRPr="00F062A9">
        <w:rPr>
          <w:rFonts w:cs="Times New Roman"/>
          <w:bCs/>
        </w:rPr>
        <w:t xml:space="preserve">постов на территории Нижнебыковского </w:t>
      </w:r>
    </w:p>
    <w:p w:rsidR="00F062A9" w:rsidRPr="00F062A9" w:rsidRDefault="00F062A9" w:rsidP="00F062A9">
      <w:pPr>
        <w:pStyle w:val="Standard"/>
        <w:jc w:val="both"/>
        <w:rPr>
          <w:rFonts w:cs="Times New Roman"/>
          <w:bCs/>
        </w:rPr>
      </w:pPr>
      <w:r w:rsidRPr="00F062A9">
        <w:rPr>
          <w:rFonts w:cs="Times New Roman"/>
          <w:bCs/>
        </w:rPr>
        <w:t>сельского поселения Верхнедонского района</w:t>
      </w:r>
    </w:p>
    <w:p w:rsidR="00F062A9" w:rsidRPr="00F062A9" w:rsidRDefault="00F062A9" w:rsidP="00F062A9">
      <w:pPr>
        <w:pStyle w:val="Standard"/>
        <w:spacing w:line="276" w:lineRule="auto"/>
        <w:jc w:val="both"/>
        <w:rPr>
          <w:rFonts w:cs="Times New Roman"/>
        </w:rPr>
      </w:pPr>
    </w:p>
    <w:p w:rsidR="00F062A9" w:rsidRPr="00F062A9" w:rsidRDefault="00F062A9" w:rsidP="00F062A9">
      <w:pPr>
        <w:pStyle w:val="Standard"/>
        <w:spacing w:line="276" w:lineRule="auto"/>
        <w:ind w:firstLine="708"/>
        <w:jc w:val="both"/>
        <w:rPr>
          <w:rFonts w:cs="Times New Roman"/>
        </w:rPr>
      </w:pPr>
      <w:r w:rsidRPr="00F062A9">
        <w:rPr>
          <w:rFonts w:cs="Times New Roman"/>
        </w:rPr>
        <w:t xml:space="preserve">В соответствии со статьей 30 Федерального закона от 21.12.1994г. «О пожарной безопасности», статьей 4 </w:t>
      </w:r>
      <w:r w:rsidRPr="00F062A9">
        <w:rPr>
          <w:rFonts w:cs="Times New Roman"/>
          <w:shd w:val="clear" w:color="auto" w:fill="FFFFFF"/>
        </w:rPr>
        <w:t>Областной закон от 25 ноября 2004 № 202-ЗС</w:t>
      </w:r>
      <w:r w:rsidRPr="00F062A9">
        <w:rPr>
          <w:rFonts w:cs="Times New Roman"/>
        </w:rPr>
        <w:t xml:space="preserve"> «О пожарной безопасности» Правительства Ростовской области, на период действия особого противопожарного режима ввести дополнительные требования пожарной безопасности, на основании этого, постановляю:</w:t>
      </w:r>
    </w:p>
    <w:p w:rsidR="00F062A9" w:rsidRPr="00F062A9" w:rsidRDefault="00F062A9" w:rsidP="00F062A9">
      <w:pPr>
        <w:pStyle w:val="Standard"/>
        <w:spacing w:line="276" w:lineRule="auto"/>
        <w:jc w:val="both"/>
        <w:rPr>
          <w:rFonts w:cs="Times New Roman"/>
        </w:rPr>
      </w:pPr>
    </w:p>
    <w:p w:rsidR="00F062A9" w:rsidRPr="00F062A9" w:rsidRDefault="00F062A9" w:rsidP="00F062A9">
      <w:pPr>
        <w:pStyle w:val="Standard"/>
        <w:spacing w:line="276" w:lineRule="auto"/>
        <w:jc w:val="both"/>
        <w:rPr>
          <w:rFonts w:cs="Times New Roman"/>
        </w:rPr>
      </w:pPr>
      <w:r w:rsidRPr="00F062A9">
        <w:rPr>
          <w:rFonts w:cs="Times New Roman"/>
        </w:rPr>
        <w:t xml:space="preserve">1. Создать на территории Нижнебыковского сельского поселения временные противопожарные посты для </w:t>
      </w:r>
      <w:r w:rsidRPr="00F062A9">
        <w:rPr>
          <w:rFonts w:cs="Times New Roman"/>
          <w:color w:val="000000"/>
          <w:shd w:val="clear" w:color="auto" w:fill="FFFFFF"/>
        </w:rPr>
        <w:t>тушения ландшафтных (природных) пожаров на территории сельского поселения</w:t>
      </w:r>
    </w:p>
    <w:p w:rsidR="00F062A9" w:rsidRPr="00F062A9" w:rsidRDefault="00F062A9" w:rsidP="00F062A9">
      <w:pPr>
        <w:pStyle w:val="Standard"/>
        <w:spacing w:line="276" w:lineRule="auto"/>
        <w:jc w:val="both"/>
        <w:rPr>
          <w:rFonts w:cs="Times New Roman"/>
        </w:rPr>
      </w:pPr>
      <w:r w:rsidRPr="00F062A9">
        <w:rPr>
          <w:rFonts w:cs="Times New Roman"/>
        </w:rPr>
        <w:lastRenderedPageBreak/>
        <w:t>1.1 Место дислокации: Ростовская область, Верхнедонской район, х.Быковский, ул.Быковская, 208, старший временного  противопожарного поста Венцов Константин Фёдорович.</w:t>
      </w:r>
    </w:p>
    <w:p w:rsidR="00F062A9" w:rsidRPr="00F062A9" w:rsidRDefault="00F062A9" w:rsidP="00F062A9">
      <w:pPr>
        <w:pStyle w:val="Standard"/>
        <w:spacing w:line="276" w:lineRule="auto"/>
        <w:jc w:val="both"/>
        <w:rPr>
          <w:rFonts w:cs="Times New Roman"/>
        </w:rPr>
      </w:pPr>
      <w:r w:rsidRPr="00F062A9">
        <w:rPr>
          <w:rFonts w:cs="Times New Roman"/>
        </w:rPr>
        <w:t>1.2 Место дислокации: Ростовская область, Верхнедонской район, х.Морозовский, ул.Морозовская, 63, старший временного  противопожарного поста Шурупов Александр Николаевич.</w:t>
      </w:r>
    </w:p>
    <w:p w:rsidR="00F062A9" w:rsidRPr="00F062A9" w:rsidRDefault="00F062A9" w:rsidP="00F062A9">
      <w:pPr>
        <w:pStyle w:val="a4"/>
        <w:ind w:firstLine="708"/>
        <w:jc w:val="both"/>
        <w:rPr>
          <w:rFonts w:ascii="Times New Roman" w:hAnsi="Times New Roman" w:cs="Times New Roman"/>
          <w:sz w:val="24"/>
          <w:szCs w:val="24"/>
        </w:rPr>
      </w:pPr>
      <w:r w:rsidRPr="00F062A9">
        <w:rPr>
          <w:rFonts w:ascii="Times New Roman" w:hAnsi="Times New Roman" w:cs="Times New Roman"/>
          <w:sz w:val="24"/>
          <w:szCs w:val="24"/>
        </w:rPr>
        <w:t>2. Утвердить состав и оборудование  временных противопожарных постов согласно приложения №1</w:t>
      </w:r>
    </w:p>
    <w:p w:rsidR="00F062A9" w:rsidRPr="00F062A9" w:rsidRDefault="00F062A9" w:rsidP="00F062A9">
      <w:pPr>
        <w:pStyle w:val="Standard"/>
        <w:jc w:val="both"/>
        <w:rPr>
          <w:rFonts w:cs="Times New Roman"/>
          <w:bCs/>
        </w:rPr>
      </w:pPr>
      <w:r w:rsidRPr="00F062A9">
        <w:rPr>
          <w:rStyle w:val="11"/>
          <w:rFonts w:cs="Times New Roman"/>
        </w:rPr>
        <w:t xml:space="preserve">3. </w:t>
      </w:r>
      <w:r w:rsidRPr="00F062A9">
        <w:rPr>
          <w:rStyle w:val="a3"/>
          <w:rFonts w:ascii="Times New Roman" w:hAnsi="Times New Roman" w:cs="Times New Roman"/>
        </w:rPr>
        <w:t>Признать утратившим силу постановление Администрации Нижнебыковского сельского поселения от 04.04.2022 № 11 «</w:t>
      </w:r>
      <w:r w:rsidRPr="00F062A9">
        <w:rPr>
          <w:rFonts w:cs="Times New Roman"/>
          <w:bCs/>
        </w:rPr>
        <w:t xml:space="preserve">О создании временных противопожарных постов на территории Нижнебыковского </w:t>
      </w:r>
    </w:p>
    <w:p w:rsidR="00F062A9" w:rsidRPr="00F062A9" w:rsidRDefault="00F062A9" w:rsidP="00F062A9">
      <w:pPr>
        <w:pStyle w:val="Standard"/>
        <w:jc w:val="both"/>
        <w:rPr>
          <w:rFonts w:cs="Times New Roman"/>
          <w:bCs/>
        </w:rPr>
      </w:pPr>
      <w:r w:rsidRPr="00F062A9">
        <w:rPr>
          <w:rFonts w:cs="Times New Roman"/>
          <w:bCs/>
        </w:rPr>
        <w:t>сельского поселения Верхнедонского района</w:t>
      </w:r>
      <w:r w:rsidRPr="00F062A9">
        <w:rPr>
          <w:rStyle w:val="a3"/>
          <w:rFonts w:ascii="Times New Roman" w:hAnsi="Times New Roman" w:cs="Times New Roman"/>
        </w:rPr>
        <w:t xml:space="preserve">». </w:t>
      </w:r>
    </w:p>
    <w:p w:rsidR="00F062A9" w:rsidRPr="00F062A9" w:rsidRDefault="00F062A9" w:rsidP="00F062A9">
      <w:pPr>
        <w:pStyle w:val="Standard"/>
        <w:spacing w:line="276" w:lineRule="auto"/>
        <w:jc w:val="both"/>
        <w:rPr>
          <w:rFonts w:cs="Times New Roman"/>
        </w:rPr>
      </w:pPr>
      <w:r w:rsidRPr="00F062A9">
        <w:rPr>
          <w:rFonts w:cs="Times New Roman"/>
        </w:rPr>
        <w:t>3. Контроль  за выполнением настоящего постановления оставляю за собой.</w:t>
      </w:r>
    </w:p>
    <w:p w:rsidR="00F062A9" w:rsidRPr="00F062A9" w:rsidRDefault="00F062A9" w:rsidP="00F062A9">
      <w:pPr>
        <w:pStyle w:val="Standard"/>
        <w:spacing w:line="276" w:lineRule="auto"/>
        <w:jc w:val="both"/>
        <w:rPr>
          <w:rFonts w:cs="Times New Roman"/>
        </w:rPr>
      </w:pPr>
      <w:r w:rsidRPr="00F062A9">
        <w:rPr>
          <w:rFonts w:cs="Times New Roman"/>
        </w:rPr>
        <w:t>4. Опубликовать настоящее  постановление на официальном сайте Администрации Нижнебыковского сельского поселения.</w:t>
      </w:r>
    </w:p>
    <w:p w:rsidR="00F062A9" w:rsidRPr="00F062A9" w:rsidRDefault="00F062A9" w:rsidP="00F062A9">
      <w:pPr>
        <w:pStyle w:val="Standard"/>
        <w:spacing w:line="276" w:lineRule="auto"/>
        <w:jc w:val="both"/>
        <w:rPr>
          <w:rFonts w:cs="Times New Roman"/>
        </w:rPr>
      </w:pPr>
    </w:p>
    <w:p w:rsidR="00F062A9" w:rsidRPr="00F062A9" w:rsidRDefault="00F062A9" w:rsidP="00F062A9">
      <w:pPr>
        <w:pStyle w:val="Standard"/>
        <w:spacing w:line="276" w:lineRule="auto"/>
        <w:jc w:val="both"/>
        <w:rPr>
          <w:rFonts w:cs="Times New Roman"/>
        </w:rPr>
      </w:pPr>
    </w:p>
    <w:p w:rsidR="00F062A9" w:rsidRPr="00F062A9" w:rsidRDefault="00F062A9" w:rsidP="00F062A9">
      <w:pPr>
        <w:pStyle w:val="Standard"/>
        <w:jc w:val="both"/>
        <w:rPr>
          <w:rFonts w:cs="Times New Roman"/>
        </w:rPr>
      </w:pPr>
      <w:bookmarkStart w:id="16" w:name="_GoBack"/>
      <w:r w:rsidRPr="00F062A9">
        <w:rPr>
          <w:rFonts w:cs="Times New Roman"/>
        </w:rPr>
        <w:t>Глава Администрации Нижнебыковского</w:t>
      </w:r>
    </w:p>
    <w:p w:rsidR="00F062A9" w:rsidRPr="00F062A9" w:rsidRDefault="00F062A9" w:rsidP="00F062A9">
      <w:pPr>
        <w:pStyle w:val="Standard"/>
        <w:jc w:val="both"/>
        <w:rPr>
          <w:rFonts w:cs="Times New Roman"/>
        </w:rPr>
      </w:pPr>
      <w:r w:rsidRPr="00F062A9">
        <w:rPr>
          <w:rFonts w:cs="Times New Roman"/>
        </w:rPr>
        <w:t>сельского поселения                                                            К.Ф.Венцов</w:t>
      </w:r>
    </w:p>
    <w:bookmarkEnd w:id="16"/>
    <w:p w:rsidR="00F062A9" w:rsidRPr="00F062A9" w:rsidRDefault="00F062A9" w:rsidP="00F062A9">
      <w:pPr>
        <w:pStyle w:val="Standard"/>
        <w:spacing w:line="276" w:lineRule="auto"/>
        <w:jc w:val="both"/>
        <w:rPr>
          <w:rFonts w:cs="Times New Roman"/>
        </w:rPr>
      </w:pPr>
    </w:p>
    <w:p w:rsidR="00F062A9" w:rsidRPr="00F062A9" w:rsidRDefault="00F062A9" w:rsidP="00F062A9">
      <w:pPr>
        <w:tabs>
          <w:tab w:val="left" w:pos="6663"/>
        </w:tabs>
        <w:spacing w:after="0"/>
        <w:jc w:val="right"/>
        <w:rPr>
          <w:rFonts w:ascii="Times New Roman" w:hAnsi="Times New Roman" w:cs="Times New Roman"/>
          <w:sz w:val="24"/>
          <w:szCs w:val="24"/>
        </w:rPr>
      </w:pPr>
      <w:r w:rsidRPr="00F062A9">
        <w:rPr>
          <w:rFonts w:ascii="Times New Roman" w:hAnsi="Times New Roman" w:cs="Times New Roman"/>
          <w:sz w:val="24"/>
          <w:szCs w:val="24"/>
        </w:rPr>
        <w:tab/>
        <w:t>Приложение №1</w:t>
      </w:r>
    </w:p>
    <w:p w:rsidR="00F062A9" w:rsidRPr="00F062A9" w:rsidRDefault="00F062A9" w:rsidP="00F062A9">
      <w:pPr>
        <w:tabs>
          <w:tab w:val="left" w:pos="6663"/>
        </w:tabs>
        <w:spacing w:after="0"/>
        <w:jc w:val="right"/>
        <w:rPr>
          <w:rFonts w:ascii="Times New Roman" w:hAnsi="Times New Roman" w:cs="Times New Roman"/>
          <w:sz w:val="24"/>
          <w:szCs w:val="24"/>
        </w:rPr>
      </w:pPr>
      <w:r w:rsidRPr="00F062A9">
        <w:rPr>
          <w:rFonts w:ascii="Times New Roman" w:hAnsi="Times New Roman" w:cs="Times New Roman"/>
          <w:sz w:val="24"/>
          <w:szCs w:val="24"/>
        </w:rPr>
        <w:t xml:space="preserve">к постановлению </w:t>
      </w:r>
    </w:p>
    <w:p w:rsidR="00F062A9" w:rsidRPr="00F062A9" w:rsidRDefault="00F062A9" w:rsidP="00F062A9">
      <w:pPr>
        <w:tabs>
          <w:tab w:val="left" w:pos="6663"/>
        </w:tabs>
        <w:spacing w:after="0"/>
        <w:jc w:val="right"/>
        <w:rPr>
          <w:rFonts w:ascii="Times New Roman" w:hAnsi="Times New Roman" w:cs="Times New Roman"/>
          <w:sz w:val="24"/>
          <w:szCs w:val="24"/>
        </w:rPr>
      </w:pPr>
      <w:r w:rsidRPr="00F062A9">
        <w:rPr>
          <w:rFonts w:ascii="Times New Roman" w:hAnsi="Times New Roman" w:cs="Times New Roman"/>
          <w:sz w:val="24"/>
          <w:szCs w:val="24"/>
        </w:rPr>
        <w:t>от 27.03.2023г.№20</w:t>
      </w:r>
    </w:p>
    <w:p w:rsidR="00F062A9" w:rsidRPr="00F062A9" w:rsidRDefault="00F062A9" w:rsidP="00F062A9">
      <w:pPr>
        <w:spacing w:after="0"/>
        <w:rPr>
          <w:rFonts w:ascii="Times New Roman" w:hAnsi="Times New Roman" w:cs="Times New Roman"/>
          <w:sz w:val="24"/>
          <w:szCs w:val="24"/>
        </w:rPr>
      </w:pPr>
    </w:p>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Списочный состав временных противопожарных постов</w:t>
      </w:r>
    </w:p>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 xml:space="preserve"> Нижнебыковского сельского поселения на 27.03.2023 год</w:t>
      </w:r>
    </w:p>
    <w:p w:rsidR="00F062A9" w:rsidRPr="00F062A9" w:rsidRDefault="00F062A9" w:rsidP="00F062A9">
      <w:pPr>
        <w:spacing w:after="0"/>
        <w:jc w:val="center"/>
        <w:rPr>
          <w:rFonts w:ascii="Times New Roman" w:hAnsi="Times New Roman" w:cs="Times New Roman"/>
          <w:sz w:val="24"/>
          <w:szCs w:val="24"/>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60"/>
        <w:gridCol w:w="1440"/>
        <w:gridCol w:w="2520"/>
        <w:gridCol w:w="1260"/>
        <w:gridCol w:w="1260"/>
        <w:gridCol w:w="1620"/>
      </w:tblGrid>
      <w:tr w:rsidR="00F062A9" w:rsidRPr="00F062A9" w:rsidTr="00DC29D3">
        <w:trPr>
          <w:trHeight w:val="1038"/>
        </w:trPr>
        <w:tc>
          <w:tcPr>
            <w:tcW w:w="54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 п/п</w:t>
            </w:r>
          </w:p>
        </w:tc>
        <w:tc>
          <w:tcPr>
            <w:tcW w:w="216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Ф.И.О.</w:t>
            </w:r>
          </w:p>
        </w:tc>
        <w:tc>
          <w:tcPr>
            <w:tcW w:w="144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Дата рождения</w:t>
            </w:r>
          </w:p>
        </w:tc>
        <w:tc>
          <w:tcPr>
            <w:tcW w:w="252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Адрес  места жительства</w:t>
            </w:r>
          </w:p>
        </w:tc>
        <w:tc>
          <w:tcPr>
            <w:tcW w:w="126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Телефон</w:t>
            </w:r>
          </w:p>
        </w:tc>
        <w:tc>
          <w:tcPr>
            <w:tcW w:w="126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Место работы</w:t>
            </w:r>
          </w:p>
        </w:tc>
        <w:tc>
          <w:tcPr>
            <w:tcW w:w="162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Паспортн данные</w:t>
            </w:r>
          </w:p>
        </w:tc>
      </w:tr>
      <w:tr w:rsidR="00F062A9" w:rsidRPr="00F062A9" w:rsidTr="00DC29D3">
        <w:tc>
          <w:tcPr>
            <w:tcW w:w="54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Венцов Константин Федорович</w:t>
            </w:r>
          </w:p>
          <w:p w:rsidR="00F062A9" w:rsidRPr="00F062A9" w:rsidRDefault="00F062A9" w:rsidP="00F062A9">
            <w:pPr>
              <w:spacing w:after="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16.02.1966</w:t>
            </w:r>
          </w:p>
        </w:tc>
        <w:tc>
          <w:tcPr>
            <w:tcW w:w="252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х.Быковский, ул. Быковская,95кв1</w:t>
            </w:r>
          </w:p>
        </w:tc>
        <w:tc>
          <w:tcPr>
            <w:tcW w:w="126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8-903-471-25-52</w:t>
            </w:r>
          </w:p>
        </w:tc>
        <w:tc>
          <w:tcPr>
            <w:tcW w:w="126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Глава Админ.</w:t>
            </w:r>
          </w:p>
        </w:tc>
        <w:tc>
          <w:tcPr>
            <w:tcW w:w="162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6010 786262 от 17.02.2011</w:t>
            </w:r>
          </w:p>
        </w:tc>
      </w:tr>
      <w:tr w:rsidR="00F062A9" w:rsidRPr="00F062A9" w:rsidTr="00DC29D3">
        <w:tc>
          <w:tcPr>
            <w:tcW w:w="54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Карташов Владимир Тимофеевич</w:t>
            </w:r>
          </w:p>
        </w:tc>
        <w:tc>
          <w:tcPr>
            <w:tcW w:w="144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01.07.1973</w:t>
            </w:r>
          </w:p>
        </w:tc>
        <w:tc>
          <w:tcPr>
            <w:tcW w:w="252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х.Быковский, ул. Быковская,129</w:t>
            </w:r>
          </w:p>
        </w:tc>
        <w:tc>
          <w:tcPr>
            <w:tcW w:w="126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8-961-288-52-31</w:t>
            </w:r>
          </w:p>
        </w:tc>
        <w:tc>
          <w:tcPr>
            <w:tcW w:w="126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СПК «Кировский»</w:t>
            </w:r>
          </w:p>
        </w:tc>
        <w:tc>
          <w:tcPr>
            <w:tcW w:w="162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6018 337245 10.07.2018</w:t>
            </w:r>
          </w:p>
        </w:tc>
      </w:tr>
      <w:tr w:rsidR="00F062A9" w:rsidRPr="00F062A9" w:rsidTr="00DC29D3">
        <w:tc>
          <w:tcPr>
            <w:tcW w:w="54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3</w:t>
            </w:r>
          </w:p>
        </w:tc>
        <w:tc>
          <w:tcPr>
            <w:tcW w:w="216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Самофалов Николай Ильич</w:t>
            </w:r>
          </w:p>
        </w:tc>
        <w:tc>
          <w:tcPr>
            <w:tcW w:w="144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19.05.1976</w:t>
            </w:r>
          </w:p>
        </w:tc>
        <w:tc>
          <w:tcPr>
            <w:tcW w:w="252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х.Быковский, ул. Быковская,149</w:t>
            </w:r>
          </w:p>
        </w:tc>
        <w:tc>
          <w:tcPr>
            <w:tcW w:w="126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8-960-445-77-39-</w:t>
            </w:r>
          </w:p>
        </w:tc>
        <w:tc>
          <w:tcPr>
            <w:tcW w:w="126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 xml:space="preserve">ИП Шурупов А.Н. </w:t>
            </w:r>
          </w:p>
        </w:tc>
        <w:tc>
          <w:tcPr>
            <w:tcW w:w="162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6004 379069 28.10.2003</w:t>
            </w:r>
          </w:p>
        </w:tc>
      </w:tr>
      <w:tr w:rsidR="00F062A9" w:rsidRPr="00F062A9" w:rsidTr="00DC29D3">
        <w:tc>
          <w:tcPr>
            <w:tcW w:w="54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Шевцов Юрий Сергеевич</w:t>
            </w:r>
          </w:p>
        </w:tc>
        <w:tc>
          <w:tcPr>
            <w:tcW w:w="144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08.07.1967</w:t>
            </w:r>
          </w:p>
        </w:tc>
        <w:tc>
          <w:tcPr>
            <w:tcW w:w="252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х.Быковский, ул. Быковская,191</w:t>
            </w:r>
          </w:p>
        </w:tc>
        <w:tc>
          <w:tcPr>
            <w:tcW w:w="126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1918-905-485-05-70</w:t>
            </w:r>
          </w:p>
        </w:tc>
        <w:tc>
          <w:tcPr>
            <w:tcW w:w="126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Водитель Админ.</w:t>
            </w:r>
          </w:p>
        </w:tc>
        <w:tc>
          <w:tcPr>
            <w:tcW w:w="162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6012 182200 01.08.2012</w:t>
            </w:r>
          </w:p>
        </w:tc>
      </w:tr>
      <w:tr w:rsidR="00F062A9" w:rsidRPr="00F062A9" w:rsidTr="00DC29D3">
        <w:tc>
          <w:tcPr>
            <w:tcW w:w="54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5</w:t>
            </w:r>
          </w:p>
        </w:tc>
        <w:tc>
          <w:tcPr>
            <w:tcW w:w="2160" w:type="dxa"/>
            <w:tcBorders>
              <w:top w:val="single" w:sz="4" w:space="0" w:color="auto"/>
              <w:left w:val="single" w:sz="4" w:space="0" w:color="auto"/>
              <w:bottom w:val="single" w:sz="4" w:space="0" w:color="auto"/>
              <w:right w:val="single" w:sz="4" w:space="0" w:color="auto"/>
            </w:tcBorders>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Шурупов Александр Николаевич</w:t>
            </w:r>
          </w:p>
          <w:p w:rsidR="00F062A9" w:rsidRPr="00F062A9" w:rsidRDefault="00F062A9" w:rsidP="00F062A9">
            <w:pPr>
              <w:spacing w:after="0"/>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07.06.1968</w:t>
            </w:r>
          </w:p>
        </w:tc>
        <w:tc>
          <w:tcPr>
            <w:tcW w:w="252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Морозовский, ул. Морозовская,51</w:t>
            </w:r>
          </w:p>
        </w:tc>
        <w:tc>
          <w:tcPr>
            <w:tcW w:w="126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8-905-426-18-41</w:t>
            </w:r>
          </w:p>
        </w:tc>
        <w:tc>
          <w:tcPr>
            <w:tcW w:w="126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ИПШурупов А.Н.</w:t>
            </w:r>
          </w:p>
        </w:tc>
        <w:tc>
          <w:tcPr>
            <w:tcW w:w="162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6013 392404 03.07.2013</w:t>
            </w:r>
          </w:p>
        </w:tc>
      </w:tr>
      <w:tr w:rsidR="00F062A9" w:rsidRPr="00F062A9" w:rsidTr="00DC29D3">
        <w:tc>
          <w:tcPr>
            <w:tcW w:w="54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6</w:t>
            </w:r>
          </w:p>
        </w:tc>
        <w:tc>
          <w:tcPr>
            <w:tcW w:w="216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Демин Василий Николаевич</w:t>
            </w:r>
          </w:p>
        </w:tc>
        <w:tc>
          <w:tcPr>
            <w:tcW w:w="144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16.08.1973</w:t>
            </w:r>
          </w:p>
        </w:tc>
        <w:tc>
          <w:tcPr>
            <w:tcW w:w="252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х.Солоновский ул. Солоновская,11</w:t>
            </w:r>
          </w:p>
        </w:tc>
        <w:tc>
          <w:tcPr>
            <w:tcW w:w="126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8-929-820-53-84</w:t>
            </w:r>
          </w:p>
        </w:tc>
        <w:tc>
          <w:tcPr>
            <w:tcW w:w="126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Временно не работает</w:t>
            </w:r>
          </w:p>
        </w:tc>
        <w:tc>
          <w:tcPr>
            <w:tcW w:w="162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p>
        </w:tc>
      </w:tr>
    </w:tbl>
    <w:p w:rsidR="00F062A9" w:rsidRPr="00F062A9" w:rsidRDefault="00F062A9" w:rsidP="00F062A9">
      <w:pPr>
        <w:pStyle w:val="a6"/>
        <w:tabs>
          <w:tab w:val="left" w:pos="708"/>
        </w:tabs>
        <w:rPr>
          <w:sz w:val="24"/>
          <w:szCs w:val="24"/>
        </w:rPr>
      </w:pPr>
    </w:p>
    <w:p w:rsidR="00F062A9" w:rsidRPr="00F062A9" w:rsidRDefault="00F062A9" w:rsidP="00F062A9">
      <w:pPr>
        <w:pStyle w:val="a6"/>
        <w:tabs>
          <w:tab w:val="left" w:pos="708"/>
        </w:tabs>
        <w:jc w:val="center"/>
        <w:rPr>
          <w:sz w:val="24"/>
          <w:szCs w:val="24"/>
        </w:rPr>
      </w:pPr>
      <w:r w:rsidRPr="00F062A9">
        <w:rPr>
          <w:sz w:val="24"/>
          <w:szCs w:val="24"/>
        </w:rPr>
        <w:t xml:space="preserve">Перечень средств которые будут задействованы </w:t>
      </w:r>
    </w:p>
    <w:p w:rsidR="00F062A9" w:rsidRPr="00F062A9" w:rsidRDefault="00F062A9" w:rsidP="00F062A9">
      <w:pPr>
        <w:pStyle w:val="a6"/>
        <w:tabs>
          <w:tab w:val="left" w:pos="708"/>
        </w:tabs>
        <w:jc w:val="center"/>
        <w:rPr>
          <w:sz w:val="24"/>
          <w:szCs w:val="24"/>
        </w:rPr>
      </w:pPr>
      <w:r w:rsidRPr="00F062A9">
        <w:rPr>
          <w:sz w:val="24"/>
          <w:szCs w:val="24"/>
        </w:rPr>
        <w:t>в период пожароопасного сезона 2023 года</w:t>
      </w:r>
    </w:p>
    <w:tbl>
      <w:tblPr>
        <w:tblpPr w:leftFromText="180" w:rightFromText="180" w:vertAnchor="text" w:horzAnchor="margin" w:tblpXSpec="center" w:tblpY="10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
        <w:gridCol w:w="6300"/>
        <w:gridCol w:w="2481"/>
      </w:tblGrid>
      <w:tr w:rsidR="00F062A9" w:rsidRPr="00F062A9" w:rsidTr="00DC29D3">
        <w:tc>
          <w:tcPr>
            <w:tcW w:w="966"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ind w:left="-426" w:firstLine="720"/>
              <w:jc w:val="center"/>
              <w:rPr>
                <w:rFonts w:ascii="Times New Roman" w:hAnsi="Times New Roman" w:cs="Times New Roman"/>
                <w:sz w:val="24"/>
                <w:szCs w:val="24"/>
              </w:rPr>
            </w:pPr>
            <w:r w:rsidRPr="00F062A9">
              <w:rPr>
                <w:rFonts w:ascii="Times New Roman" w:hAnsi="Times New Roman" w:cs="Times New Roman"/>
                <w:sz w:val="24"/>
                <w:szCs w:val="24"/>
              </w:rPr>
              <w:lastRenderedPageBreak/>
              <w:t>№</w:t>
            </w:r>
          </w:p>
        </w:tc>
        <w:tc>
          <w:tcPr>
            <w:tcW w:w="630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ind w:firstLine="720"/>
              <w:jc w:val="center"/>
              <w:rPr>
                <w:rFonts w:ascii="Times New Roman" w:hAnsi="Times New Roman" w:cs="Times New Roman"/>
                <w:sz w:val="24"/>
                <w:szCs w:val="24"/>
              </w:rPr>
            </w:pPr>
            <w:r w:rsidRPr="00F062A9">
              <w:rPr>
                <w:rFonts w:ascii="Times New Roman" w:hAnsi="Times New Roman" w:cs="Times New Roman"/>
                <w:sz w:val="24"/>
                <w:szCs w:val="24"/>
              </w:rPr>
              <w:t>Наименование</w:t>
            </w:r>
          </w:p>
        </w:tc>
        <w:tc>
          <w:tcPr>
            <w:tcW w:w="2481"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ind w:firstLine="720"/>
              <w:jc w:val="center"/>
              <w:rPr>
                <w:rFonts w:ascii="Times New Roman" w:hAnsi="Times New Roman" w:cs="Times New Roman"/>
                <w:sz w:val="24"/>
                <w:szCs w:val="24"/>
              </w:rPr>
            </w:pPr>
            <w:r w:rsidRPr="00F062A9">
              <w:rPr>
                <w:rFonts w:ascii="Times New Roman" w:hAnsi="Times New Roman" w:cs="Times New Roman"/>
                <w:sz w:val="24"/>
                <w:szCs w:val="24"/>
              </w:rPr>
              <w:t>Количество, шт.</w:t>
            </w:r>
          </w:p>
        </w:tc>
      </w:tr>
      <w:tr w:rsidR="00F062A9" w:rsidRPr="00F062A9" w:rsidTr="00DC29D3">
        <w:trPr>
          <w:trHeight w:val="561"/>
        </w:trPr>
        <w:tc>
          <w:tcPr>
            <w:tcW w:w="966"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ind w:left="-426"/>
              <w:jc w:val="center"/>
              <w:rPr>
                <w:rFonts w:ascii="Times New Roman" w:hAnsi="Times New Roman" w:cs="Times New Roman"/>
                <w:sz w:val="24"/>
                <w:szCs w:val="24"/>
              </w:rPr>
            </w:pPr>
            <w:r w:rsidRPr="00F062A9">
              <w:rPr>
                <w:rFonts w:ascii="Times New Roman" w:hAnsi="Times New Roman" w:cs="Times New Roman"/>
                <w:sz w:val="24"/>
                <w:szCs w:val="24"/>
              </w:rPr>
              <w:t>№</w:t>
            </w:r>
          </w:p>
        </w:tc>
        <w:tc>
          <w:tcPr>
            <w:tcW w:w="630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Наименование</w:t>
            </w:r>
          </w:p>
        </w:tc>
        <w:tc>
          <w:tcPr>
            <w:tcW w:w="2481"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Количество, шт.</w:t>
            </w:r>
          </w:p>
        </w:tc>
      </w:tr>
      <w:tr w:rsidR="00F062A9" w:rsidRPr="00F062A9" w:rsidTr="00DC29D3">
        <w:trPr>
          <w:trHeight w:val="541"/>
        </w:trPr>
        <w:tc>
          <w:tcPr>
            <w:tcW w:w="966"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1</w:t>
            </w:r>
          </w:p>
        </w:tc>
        <w:tc>
          <w:tcPr>
            <w:tcW w:w="630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pStyle w:val="a8"/>
              <w:rPr>
                <w:sz w:val="24"/>
                <w:szCs w:val="24"/>
              </w:rPr>
            </w:pPr>
            <w:r w:rsidRPr="00F062A9">
              <w:rPr>
                <w:sz w:val="24"/>
                <w:szCs w:val="24"/>
              </w:rPr>
              <w:t>Емкость 4м3 на базе ГАЗ-53 (дизель)</w:t>
            </w:r>
          </w:p>
        </w:tc>
        <w:tc>
          <w:tcPr>
            <w:tcW w:w="2481"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1</w:t>
            </w:r>
          </w:p>
        </w:tc>
      </w:tr>
      <w:tr w:rsidR="00F062A9" w:rsidRPr="00F062A9" w:rsidTr="00DC29D3">
        <w:trPr>
          <w:trHeight w:val="541"/>
        </w:trPr>
        <w:tc>
          <w:tcPr>
            <w:tcW w:w="966"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2</w:t>
            </w:r>
          </w:p>
        </w:tc>
        <w:tc>
          <w:tcPr>
            <w:tcW w:w="630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 xml:space="preserve">       Ранцевый огнетушитель «Ермак» </w:t>
            </w:r>
          </w:p>
        </w:tc>
        <w:tc>
          <w:tcPr>
            <w:tcW w:w="2481"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5</w:t>
            </w:r>
          </w:p>
        </w:tc>
      </w:tr>
      <w:tr w:rsidR="00F062A9" w:rsidRPr="00F062A9" w:rsidTr="00DC29D3">
        <w:trPr>
          <w:trHeight w:val="521"/>
        </w:trPr>
        <w:tc>
          <w:tcPr>
            <w:tcW w:w="966"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3</w:t>
            </w:r>
          </w:p>
        </w:tc>
        <w:tc>
          <w:tcPr>
            <w:tcW w:w="630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 xml:space="preserve">       Мотопомпа </w:t>
            </w:r>
          </w:p>
        </w:tc>
        <w:tc>
          <w:tcPr>
            <w:tcW w:w="2481"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1</w:t>
            </w:r>
          </w:p>
        </w:tc>
      </w:tr>
      <w:tr w:rsidR="00F062A9" w:rsidRPr="00F062A9" w:rsidTr="00DC29D3">
        <w:trPr>
          <w:trHeight w:val="543"/>
        </w:trPr>
        <w:tc>
          <w:tcPr>
            <w:tcW w:w="966"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4</w:t>
            </w:r>
          </w:p>
        </w:tc>
        <w:tc>
          <w:tcPr>
            <w:tcW w:w="630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 xml:space="preserve">       Лопата штыковая  </w:t>
            </w:r>
          </w:p>
        </w:tc>
        <w:tc>
          <w:tcPr>
            <w:tcW w:w="2481"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2</w:t>
            </w:r>
          </w:p>
        </w:tc>
      </w:tr>
      <w:tr w:rsidR="00F062A9" w:rsidRPr="00F062A9" w:rsidTr="00DC29D3">
        <w:tc>
          <w:tcPr>
            <w:tcW w:w="966"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5</w:t>
            </w:r>
          </w:p>
        </w:tc>
        <w:tc>
          <w:tcPr>
            <w:tcW w:w="630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 xml:space="preserve">     . Лопата совковая </w:t>
            </w:r>
          </w:p>
        </w:tc>
        <w:tc>
          <w:tcPr>
            <w:tcW w:w="2481"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2</w:t>
            </w:r>
          </w:p>
        </w:tc>
      </w:tr>
      <w:tr w:rsidR="00F062A9" w:rsidRPr="00F062A9" w:rsidTr="00DC29D3">
        <w:trPr>
          <w:trHeight w:val="569"/>
        </w:trPr>
        <w:tc>
          <w:tcPr>
            <w:tcW w:w="966"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6</w:t>
            </w:r>
          </w:p>
        </w:tc>
        <w:tc>
          <w:tcPr>
            <w:tcW w:w="630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 xml:space="preserve">     . Ведро </w:t>
            </w:r>
          </w:p>
        </w:tc>
        <w:tc>
          <w:tcPr>
            <w:tcW w:w="2481"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2</w:t>
            </w:r>
          </w:p>
        </w:tc>
      </w:tr>
      <w:tr w:rsidR="00F062A9" w:rsidRPr="00F062A9" w:rsidTr="00DC29D3">
        <w:trPr>
          <w:trHeight w:val="535"/>
        </w:trPr>
        <w:tc>
          <w:tcPr>
            <w:tcW w:w="966"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7</w:t>
            </w:r>
          </w:p>
        </w:tc>
        <w:tc>
          <w:tcPr>
            <w:tcW w:w="630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 xml:space="preserve">      . Багор </w:t>
            </w:r>
          </w:p>
        </w:tc>
        <w:tc>
          <w:tcPr>
            <w:tcW w:w="2481"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1</w:t>
            </w:r>
          </w:p>
        </w:tc>
      </w:tr>
      <w:tr w:rsidR="00F062A9" w:rsidRPr="00F062A9" w:rsidTr="00DC29D3">
        <w:trPr>
          <w:trHeight w:val="529"/>
        </w:trPr>
        <w:tc>
          <w:tcPr>
            <w:tcW w:w="966"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8</w:t>
            </w:r>
          </w:p>
        </w:tc>
        <w:tc>
          <w:tcPr>
            <w:tcW w:w="630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 xml:space="preserve">        Ручная сирена для оповещения населения </w:t>
            </w:r>
          </w:p>
        </w:tc>
        <w:tc>
          <w:tcPr>
            <w:tcW w:w="2481"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1</w:t>
            </w:r>
          </w:p>
        </w:tc>
      </w:tr>
      <w:tr w:rsidR="00F062A9" w:rsidRPr="00F062A9" w:rsidTr="00DC29D3">
        <w:trPr>
          <w:trHeight w:val="537"/>
        </w:trPr>
        <w:tc>
          <w:tcPr>
            <w:tcW w:w="966"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9</w:t>
            </w:r>
          </w:p>
        </w:tc>
        <w:tc>
          <w:tcPr>
            <w:tcW w:w="6300"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 xml:space="preserve">      . Электромегафон со встроенной сиреной </w:t>
            </w:r>
          </w:p>
        </w:tc>
        <w:tc>
          <w:tcPr>
            <w:tcW w:w="2481" w:type="dxa"/>
            <w:tcBorders>
              <w:top w:val="single" w:sz="4" w:space="0" w:color="auto"/>
              <w:left w:val="single" w:sz="4" w:space="0" w:color="auto"/>
              <w:bottom w:val="single" w:sz="4" w:space="0" w:color="auto"/>
              <w:right w:val="single" w:sz="4" w:space="0" w:color="auto"/>
            </w:tcBorders>
            <w:hideMark/>
          </w:tcPr>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3</w:t>
            </w:r>
          </w:p>
        </w:tc>
      </w:tr>
    </w:tbl>
    <w:p w:rsidR="00F062A9" w:rsidRPr="00F062A9" w:rsidRDefault="00F062A9" w:rsidP="00F062A9">
      <w:pPr>
        <w:pStyle w:val="a6"/>
        <w:tabs>
          <w:tab w:val="left" w:pos="708"/>
        </w:tabs>
        <w:rPr>
          <w:sz w:val="24"/>
          <w:szCs w:val="24"/>
        </w:rPr>
      </w:pPr>
    </w:p>
    <w:p w:rsidR="00F062A9" w:rsidRPr="00F062A9" w:rsidRDefault="00F062A9" w:rsidP="00F062A9">
      <w:pPr>
        <w:pStyle w:val="a6"/>
        <w:tabs>
          <w:tab w:val="left" w:pos="708"/>
        </w:tabs>
        <w:rPr>
          <w:sz w:val="24"/>
          <w:szCs w:val="24"/>
        </w:rPr>
      </w:pPr>
    </w:p>
    <w:p w:rsidR="00F062A9" w:rsidRPr="00F062A9" w:rsidRDefault="00F062A9" w:rsidP="00F062A9">
      <w:pPr>
        <w:pStyle w:val="a6"/>
        <w:tabs>
          <w:tab w:val="left" w:pos="708"/>
        </w:tabs>
        <w:jc w:val="center"/>
        <w:rPr>
          <w:sz w:val="24"/>
          <w:szCs w:val="24"/>
        </w:rPr>
      </w:pPr>
      <w:r w:rsidRPr="00F062A9">
        <w:rPr>
          <w:sz w:val="24"/>
          <w:szCs w:val="24"/>
        </w:rPr>
        <w:t>Привлечение сил и средств которые будут задействованы в период пожароопасного сезона 2023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0"/>
        <w:gridCol w:w="4771"/>
      </w:tblGrid>
      <w:tr w:rsidR="00F062A9" w:rsidRPr="00F062A9" w:rsidTr="00DC29D3">
        <w:tc>
          <w:tcPr>
            <w:tcW w:w="4800" w:type="dxa"/>
            <w:tcBorders>
              <w:top w:val="single" w:sz="4" w:space="0" w:color="000000"/>
              <w:left w:val="single" w:sz="4" w:space="0" w:color="000000"/>
              <w:bottom w:val="single" w:sz="4" w:space="0" w:color="000000"/>
              <w:right w:val="single" w:sz="4" w:space="0" w:color="000000"/>
            </w:tcBorders>
            <w:vAlign w:val="center"/>
            <w:hideMark/>
          </w:tcPr>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СПК «Кировский»</w:t>
            </w:r>
          </w:p>
        </w:tc>
        <w:tc>
          <w:tcPr>
            <w:tcW w:w="4771" w:type="dxa"/>
            <w:tcBorders>
              <w:top w:val="single" w:sz="4" w:space="0" w:color="000000"/>
              <w:left w:val="single" w:sz="4" w:space="0" w:color="000000"/>
              <w:bottom w:val="single" w:sz="4" w:space="0" w:color="000000"/>
              <w:right w:val="single" w:sz="4" w:space="0" w:color="000000"/>
            </w:tcBorders>
            <w:vAlign w:val="center"/>
          </w:tcPr>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МТЗ 82 + плуг</w:t>
            </w:r>
          </w:p>
          <w:p w:rsidR="00F062A9" w:rsidRPr="00F062A9" w:rsidRDefault="00F062A9" w:rsidP="00F062A9">
            <w:pPr>
              <w:pStyle w:val="a4"/>
              <w:spacing w:line="276" w:lineRule="auto"/>
              <w:jc w:val="center"/>
              <w:rPr>
                <w:rFonts w:ascii="Times New Roman" w:hAnsi="Times New Roman" w:cs="Times New Roman"/>
                <w:sz w:val="24"/>
                <w:szCs w:val="24"/>
              </w:rPr>
            </w:pPr>
            <w:r w:rsidRPr="00F062A9">
              <w:rPr>
                <w:rFonts w:ascii="Times New Roman" w:hAnsi="Times New Roman" w:cs="Times New Roman"/>
                <w:sz w:val="24"/>
                <w:szCs w:val="24"/>
              </w:rPr>
              <w:t xml:space="preserve">МТЗ 82 </w:t>
            </w:r>
          </w:p>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с водораздатчиком</w:t>
            </w:r>
          </w:p>
          <w:p w:rsidR="00F062A9" w:rsidRPr="00F062A9" w:rsidRDefault="00F062A9" w:rsidP="00F062A9">
            <w:pPr>
              <w:spacing w:after="0"/>
              <w:jc w:val="center"/>
              <w:rPr>
                <w:rFonts w:ascii="Times New Roman" w:hAnsi="Times New Roman" w:cs="Times New Roman"/>
                <w:sz w:val="24"/>
                <w:szCs w:val="24"/>
              </w:rPr>
            </w:pPr>
          </w:p>
        </w:tc>
      </w:tr>
      <w:tr w:rsidR="00F062A9" w:rsidRPr="00F062A9" w:rsidTr="00DC29D3">
        <w:tc>
          <w:tcPr>
            <w:tcW w:w="4800" w:type="dxa"/>
            <w:tcBorders>
              <w:top w:val="single" w:sz="4" w:space="0" w:color="000000"/>
              <w:left w:val="single" w:sz="4" w:space="0" w:color="000000"/>
              <w:bottom w:val="single" w:sz="4" w:space="0" w:color="000000"/>
              <w:right w:val="single" w:sz="4" w:space="0" w:color="000000"/>
            </w:tcBorders>
            <w:vAlign w:val="center"/>
            <w:hideMark/>
          </w:tcPr>
          <w:p w:rsidR="00F062A9" w:rsidRPr="00F062A9" w:rsidRDefault="00F062A9" w:rsidP="00F062A9">
            <w:pPr>
              <w:pStyle w:val="a4"/>
              <w:spacing w:line="276" w:lineRule="auto"/>
              <w:jc w:val="center"/>
              <w:rPr>
                <w:rFonts w:ascii="Times New Roman" w:hAnsi="Times New Roman" w:cs="Times New Roman"/>
                <w:sz w:val="24"/>
                <w:szCs w:val="24"/>
              </w:rPr>
            </w:pPr>
            <w:r w:rsidRPr="00F062A9">
              <w:rPr>
                <w:rFonts w:ascii="Times New Roman" w:hAnsi="Times New Roman" w:cs="Times New Roman"/>
                <w:sz w:val="24"/>
                <w:szCs w:val="24"/>
              </w:rPr>
              <w:t>ИП  Шикун С.И.</w:t>
            </w:r>
          </w:p>
        </w:tc>
        <w:tc>
          <w:tcPr>
            <w:tcW w:w="4771" w:type="dxa"/>
            <w:tcBorders>
              <w:top w:val="single" w:sz="4" w:space="0" w:color="000000"/>
              <w:left w:val="single" w:sz="4" w:space="0" w:color="000000"/>
              <w:bottom w:val="single" w:sz="4" w:space="0" w:color="000000"/>
              <w:right w:val="single" w:sz="4" w:space="0" w:color="000000"/>
            </w:tcBorders>
            <w:vAlign w:val="center"/>
            <w:hideMark/>
          </w:tcPr>
          <w:p w:rsidR="00F062A9" w:rsidRPr="00F062A9" w:rsidRDefault="00F062A9" w:rsidP="00F062A9">
            <w:pPr>
              <w:pStyle w:val="a4"/>
              <w:spacing w:line="276" w:lineRule="auto"/>
              <w:jc w:val="center"/>
              <w:rPr>
                <w:rFonts w:ascii="Times New Roman" w:hAnsi="Times New Roman" w:cs="Times New Roman"/>
                <w:sz w:val="24"/>
                <w:szCs w:val="24"/>
              </w:rPr>
            </w:pPr>
            <w:r w:rsidRPr="00F062A9">
              <w:rPr>
                <w:rFonts w:ascii="Times New Roman" w:hAnsi="Times New Roman" w:cs="Times New Roman"/>
                <w:sz w:val="24"/>
                <w:szCs w:val="24"/>
              </w:rPr>
              <w:t>Т-150 + плугом</w:t>
            </w:r>
          </w:p>
          <w:p w:rsidR="00F062A9" w:rsidRPr="00F062A9" w:rsidRDefault="00F062A9" w:rsidP="00F062A9">
            <w:pPr>
              <w:pStyle w:val="a4"/>
              <w:spacing w:line="276" w:lineRule="auto"/>
              <w:jc w:val="center"/>
              <w:rPr>
                <w:rFonts w:ascii="Times New Roman" w:hAnsi="Times New Roman" w:cs="Times New Roman"/>
                <w:sz w:val="24"/>
                <w:szCs w:val="24"/>
              </w:rPr>
            </w:pPr>
          </w:p>
        </w:tc>
      </w:tr>
      <w:tr w:rsidR="00F062A9" w:rsidRPr="00F062A9" w:rsidTr="00DC29D3">
        <w:tc>
          <w:tcPr>
            <w:tcW w:w="4800" w:type="dxa"/>
            <w:tcBorders>
              <w:top w:val="single" w:sz="4" w:space="0" w:color="000000"/>
              <w:left w:val="single" w:sz="4" w:space="0" w:color="000000"/>
              <w:bottom w:val="single" w:sz="4" w:space="0" w:color="000000"/>
              <w:right w:val="single" w:sz="4" w:space="0" w:color="000000"/>
            </w:tcBorders>
            <w:vAlign w:val="center"/>
            <w:hideMark/>
          </w:tcPr>
          <w:p w:rsidR="00F062A9" w:rsidRPr="00F062A9" w:rsidRDefault="00F062A9" w:rsidP="00F062A9">
            <w:pPr>
              <w:pStyle w:val="a4"/>
              <w:spacing w:line="276" w:lineRule="auto"/>
              <w:jc w:val="center"/>
              <w:rPr>
                <w:rFonts w:ascii="Times New Roman" w:hAnsi="Times New Roman" w:cs="Times New Roman"/>
                <w:sz w:val="24"/>
                <w:szCs w:val="24"/>
              </w:rPr>
            </w:pPr>
            <w:r w:rsidRPr="00F062A9">
              <w:rPr>
                <w:rFonts w:ascii="Times New Roman" w:hAnsi="Times New Roman" w:cs="Times New Roman"/>
                <w:sz w:val="24"/>
                <w:szCs w:val="24"/>
              </w:rPr>
              <w:t>ИП Шурупов А.Н.</w:t>
            </w:r>
          </w:p>
        </w:tc>
        <w:tc>
          <w:tcPr>
            <w:tcW w:w="4771" w:type="dxa"/>
            <w:tcBorders>
              <w:top w:val="single" w:sz="4" w:space="0" w:color="000000"/>
              <w:left w:val="single" w:sz="4" w:space="0" w:color="000000"/>
              <w:bottom w:val="single" w:sz="4" w:space="0" w:color="000000"/>
              <w:right w:val="single" w:sz="4" w:space="0" w:color="000000"/>
            </w:tcBorders>
            <w:vAlign w:val="center"/>
            <w:hideMark/>
          </w:tcPr>
          <w:p w:rsidR="00F062A9" w:rsidRPr="00F062A9" w:rsidRDefault="00F062A9" w:rsidP="00F062A9">
            <w:pPr>
              <w:pStyle w:val="a4"/>
              <w:spacing w:line="276" w:lineRule="auto"/>
              <w:jc w:val="center"/>
              <w:rPr>
                <w:rFonts w:ascii="Times New Roman" w:hAnsi="Times New Roman" w:cs="Times New Roman"/>
                <w:sz w:val="24"/>
                <w:szCs w:val="24"/>
              </w:rPr>
            </w:pPr>
            <w:r w:rsidRPr="00F062A9">
              <w:rPr>
                <w:rFonts w:ascii="Times New Roman" w:hAnsi="Times New Roman" w:cs="Times New Roman"/>
                <w:sz w:val="24"/>
                <w:szCs w:val="24"/>
              </w:rPr>
              <w:t>Т-150 + плугом</w:t>
            </w:r>
          </w:p>
          <w:p w:rsidR="00F062A9" w:rsidRPr="00F062A9" w:rsidRDefault="00F062A9" w:rsidP="00F062A9">
            <w:pPr>
              <w:pStyle w:val="a4"/>
              <w:spacing w:line="276" w:lineRule="auto"/>
              <w:jc w:val="center"/>
              <w:rPr>
                <w:rFonts w:ascii="Times New Roman" w:hAnsi="Times New Roman" w:cs="Times New Roman"/>
                <w:sz w:val="24"/>
                <w:szCs w:val="24"/>
              </w:rPr>
            </w:pPr>
          </w:p>
        </w:tc>
      </w:tr>
      <w:tr w:rsidR="00F062A9" w:rsidRPr="00F062A9" w:rsidTr="00DC29D3">
        <w:tc>
          <w:tcPr>
            <w:tcW w:w="4800" w:type="dxa"/>
            <w:tcBorders>
              <w:top w:val="single" w:sz="4" w:space="0" w:color="000000"/>
              <w:left w:val="single" w:sz="4" w:space="0" w:color="000000"/>
              <w:bottom w:val="single" w:sz="4" w:space="0" w:color="000000"/>
              <w:right w:val="single" w:sz="4" w:space="0" w:color="000000"/>
            </w:tcBorders>
            <w:vAlign w:val="center"/>
            <w:hideMark/>
          </w:tcPr>
          <w:p w:rsidR="00F062A9" w:rsidRPr="00F062A9" w:rsidRDefault="00F062A9" w:rsidP="00F062A9">
            <w:pPr>
              <w:pStyle w:val="a4"/>
              <w:spacing w:line="276" w:lineRule="auto"/>
              <w:jc w:val="center"/>
              <w:rPr>
                <w:rFonts w:ascii="Times New Roman" w:hAnsi="Times New Roman" w:cs="Times New Roman"/>
                <w:sz w:val="24"/>
                <w:szCs w:val="24"/>
              </w:rPr>
            </w:pPr>
          </w:p>
        </w:tc>
        <w:tc>
          <w:tcPr>
            <w:tcW w:w="4771" w:type="dxa"/>
            <w:tcBorders>
              <w:top w:val="single" w:sz="4" w:space="0" w:color="000000"/>
              <w:left w:val="single" w:sz="4" w:space="0" w:color="000000"/>
              <w:bottom w:val="single" w:sz="4" w:space="0" w:color="000000"/>
              <w:right w:val="single" w:sz="4" w:space="0" w:color="000000"/>
            </w:tcBorders>
            <w:vAlign w:val="center"/>
            <w:hideMark/>
          </w:tcPr>
          <w:p w:rsidR="00F062A9" w:rsidRPr="00F062A9" w:rsidRDefault="00F062A9" w:rsidP="00F062A9">
            <w:pPr>
              <w:pStyle w:val="a4"/>
              <w:spacing w:line="276" w:lineRule="auto"/>
              <w:jc w:val="center"/>
              <w:rPr>
                <w:rFonts w:ascii="Times New Roman" w:hAnsi="Times New Roman" w:cs="Times New Roman"/>
                <w:sz w:val="24"/>
                <w:szCs w:val="24"/>
              </w:rPr>
            </w:pPr>
          </w:p>
        </w:tc>
      </w:tr>
    </w:tbl>
    <w:p w:rsidR="00F062A9" w:rsidRPr="00F062A9" w:rsidRDefault="00F062A9" w:rsidP="00F062A9">
      <w:pPr>
        <w:pStyle w:val="a6"/>
        <w:tabs>
          <w:tab w:val="left" w:pos="708"/>
        </w:tabs>
        <w:rPr>
          <w:sz w:val="24"/>
          <w:szCs w:val="24"/>
        </w:rPr>
      </w:pPr>
    </w:p>
    <w:p w:rsidR="00F062A9" w:rsidRPr="00F062A9" w:rsidRDefault="00F062A9" w:rsidP="00F062A9">
      <w:pPr>
        <w:pStyle w:val="a6"/>
        <w:tabs>
          <w:tab w:val="left" w:pos="708"/>
        </w:tabs>
        <w:rPr>
          <w:sz w:val="24"/>
          <w:szCs w:val="24"/>
        </w:rPr>
      </w:pPr>
    </w:p>
    <w:p w:rsidR="00F062A9" w:rsidRPr="00F062A9" w:rsidRDefault="00F062A9" w:rsidP="00F062A9">
      <w:pPr>
        <w:pStyle w:val="a6"/>
        <w:tabs>
          <w:tab w:val="left" w:pos="708"/>
        </w:tabs>
        <w:rPr>
          <w:sz w:val="24"/>
          <w:szCs w:val="24"/>
        </w:rPr>
      </w:pPr>
    </w:p>
    <w:p w:rsidR="00F062A9" w:rsidRPr="00F062A9" w:rsidRDefault="00F062A9" w:rsidP="00F062A9">
      <w:pPr>
        <w:pStyle w:val="1"/>
        <w:rPr>
          <w:b/>
          <w:sz w:val="24"/>
          <w:szCs w:val="24"/>
        </w:rPr>
      </w:pPr>
      <w:r w:rsidRPr="00F062A9">
        <w:rPr>
          <w:sz w:val="24"/>
          <w:szCs w:val="24"/>
        </w:rPr>
        <w:t xml:space="preserve"> </w:t>
      </w:r>
      <w:r w:rsidRPr="00F062A9">
        <w:rPr>
          <w:b/>
          <w:sz w:val="24"/>
          <w:szCs w:val="24"/>
        </w:rPr>
        <w:t>РОССИЙСКАЯ ФЕДЕРАЦИЯ</w:t>
      </w:r>
      <w:r w:rsidRPr="00F062A9">
        <w:rPr>
          <w:b/>
          <w:sz w:val="24"/>
          <w:szCs w:val="24"/>
        </w:rPr>
        <w:br/>
        <w:t>РОСТОВСКАЯ ОБЛАСТЬ</w:t>
      </w:r>
      <w:r w:rsidRPr="00F062A9">
        <w:rPr>
          <w:b/>
          <w:sz w:val="24"/>
          <w:szCs w:val="24"/>
        </w:rPr>
        <w:br/>
        <w:t>МУНИЦИПАЛЬНОЕ ОБРАЗОВАНИЕ</w:t>
      </w:r>
    </w:p>
    <w:p w:rsidR="00F062A9" w:rsidRPr="00F062A9" w:rsidRDefault="00F062A9" w:rsidP="00F062A9">
      <w:pPr>
        <w:pStyle w:val="1"/>
        <w:rPr>
          <w:b/>
          <w:sz w:val="24"/>
          <w:szCs w:val="24"/>
        </w:rPr>
      </w:pPr>
      <w:r w:rsidRPr="00F062A9">
        <w:rPr>
          <w:b/>
          <w:sz w:val="24"/>
          <w:szCs w:val="24"/>
        </w:rPr>
        <w:t>«НИЖНЕБЫКОВСКОЕ СЕЛЬСКОЕ ПОСЕЛЕНИЕ»</w:t>
      </w:r>
    </w:p>
    <w:p w:rsidR="00F062A9" w:rsidRPr="00F062A9" w:rsidRDefault="00F062A9" w:rsidP="00F062A9">
      <w:pPr>
        <w:pStyle w:val="1"/>
        <w:rPr>
          <w:b/>
          <w:sz w:val="24"/>
          <w:szCs w:val="24"/>
        </w:rPr>
      </w:pPr>
      <w:r w:rsidRPr="00F062A9">
        <w:rPr>
          <w:b/>
          <w:sz w:val="24"/>
          <w:szCs w:val="24"/>
        </w:rPr>
        <w:t>АДМИНИСТРАЦИЯ НИЖНЕБЫКОВСКОГО СЕЛЬСКОГО ПОСЕЛЕНИЯ</w:t>
      </w:r>
    </w:p>
    <w:p w:rsidR="00F062A9" w:rsidRPr="00F062A9" w:rsidRDefault="00F062A9" w:rsidP="00F062A9">
      <w:pPr>
        <w:pStyle w:val="1"/>
        <w:rPr>
          <w:b/>
          <w:sz w:val="24"/>
          <w:szCs w:val="24"/>
        </w:rPr>
      </w:pPr>
      <w:r w:rsidRPr="00F062A9">
        <w:rPr>
          <w:b/>
          <w:sz w:val="24"/>
          <w:szCs w:val="24"/>
        </w:rPr>
        <w:br/>
        <w:t xml:space="preserve"> ПОСТАНОВЛЕНИЕ </w:t>
      </w:r>
    </w:p>
    <w:p w:rsidR="00F062A9" w:rsidRPr="00F062A9" w:rsidRDefault="00F062A9" w:rsidP="00F062A9">
      <w:pPr>
        <w:spacing w:after="0"/>
        <w:jc w:val="center"/>
        <w:rPr>
          <w:rFonts w:ascii="Times New Roman" w:hAnsi="Times New Roman" w:cs="Times New Roman"/>
          <w:sz w:val="24"/>
          <w:szCs w:val="24"/>
        </w:rPr>
      </w:pPr>
    </w:p>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27.03.2023                                                № 24                                      х.Быковский</w:t>
      </w:r>
    </w:p>
    <w:p w:rsidR="00F062A9" w:rsidRPr="00F062A9" w:rsidRDefault="00F062A9" w:rsidP="00F062A9">
      <w:pPr>
        <w:spacing w:after="0"/>
        <w:ind w:left="708" w:firstLine="708"/>
        <w:rPr>
          <w:rFonts w:ascii="Times New Roman" w:hAnsi="Times New Roman" w:cs="Times New Roman"/>
          <w:sz w:val="24"/>
          <w:szCs w:val="24"/>
        </w:rPr>
      </w:pPr>
    </w:p>
    <w:p w:rsidR="00F062A9" w:rsidRPr="00F062A9" w:rsidRDefault="00F062A9" w:rsidP="00F062A9">
      <w:pPr>
        <w:spacing w:after="0"/>
        <w:ind w:right="6236"/>
        <w:jc w:val="both"/>
        <w:rPr>
          <w:rFonts w:ascii="Times New Roman" w:hAnsi="Times New Roman" w:cs="Times New Roman"/>
          <w:sz w:val="24"/>
          <w:szCs w:val="24"/>
        </w:rPr>
      </w:pPr>
      <w:r w:rsidRPr="00F062A9">
        <w:rPr>
          <w:rFonts w:ascii="Times New Roman" w:hAnsi="Times New Roman" w:cs="Times New Roman"/>
          <w:sz w:val="24"/>
          <w:szCs w:val="24"/>
        </w:rPr>
        <w:t>О мерах по обеспечению безопасности и спасению людей на водных объектах на территории Нижнебыковского сельского поселения</w:t>
      </w:r>
    </w:p>
    <w:p w:rsidR="00F062A9" w:rsidRPr="00F062A9" w:rsidRDefault="00F062A9" w:rsidP="00F062A9">
      <w:pPr>
        <w:spacing w:after="0"/>
        <w:ind w:right="6236"/>
        <w:jc w:val="both"/>
        <w:rPr>
          <w:rFonts w:ascii="Times New Roman" w:hAnsi="Times New Roman" w:cs="Times New Roman"/>
          <w:sz w:val="24"/>
          <w:szCs w:val="24"/>
        </w:rPr>
      </w:pPr>
    </w:p>
    <w:p w:rsidR="00F062A9" w:rsidRPr="00F062A9" w:rsidRDefault="00F062A9" w:rsidP="00F062A9">
      <w:pPr>
        <w:spacing w:after="0"/>
        <w:ind w:firstLine="708"/>
        <w:jc w:val="both"/>
        <w:rPr>
          <w:rFonts w:ascii="Times New Roman" w:hAnsi="Times New Roman" w:cs="Times New Roman"/>
          <w:kern w:val="1"/>
          <w:sz w:val="24"/>
          <w:szCs w:val="24"/>
          <w:lang/>
        </w:rPr>
      </w:pPr>
      <w:r w:rsidRPr="00F062A9">
        <w:rPr>
          <w:rFonts w:ascii="Times New Roman" w:hAnsi="Times New Roman" w:cs="Times New Roman"/>
          <w:kern w:val="1"/>
          <w:sz w:val="24"/>
          <w:szCs w:val="24"/>
          <w:lang/>
        </w:rPr>
        <w:lastRenderedPageBreak/>
        <w:t>В соответствии с п.3 ст. 14 Федерального закона Российской Федерации от 06.10.2003 № 131-ФЗ «Об общих принципах организации местного самоуправления в Российской Федерации», п. 3 ст. 27 Федерального закона от 27.06.2006 № 74-ФЗ «Водный кодекс Российской Федерации» (в редакции от 02.07.2021), ст. 9 Областного закона от 24.12.2004 № 256-зс «О защите населения и территории от чрезвычайных ситуаций межмуниципального и регионального характера» пп. 1 п. 1 ст. 12 Областного закона от 28.12.2005 № 436-зс «О местном самоуправлении в Ростовской области», постановления Правительства Ростовской области от 23.05.2012 № 436 «Об утверждении Правил охраны жизни людей на водных объектах в Ростовской области», постановления правительства Ростовской области от 10.04.2019 № 263 «О внесении изменений в постановление Правительства Ростовской области от 23.05.2012 № 436», в целях обеспечения безопасности людей на водных объектах, охраны их жизни и здоровья на территории Нижнебыковского сельского поселения,</w:t>
      </w:r>
    </w:p>
    <w:p w:rsidR="00F062A9" w:rsidRPr="00F062A9" w:rsidRDefault="00F062A9" w:rsidP="00F062A9">
      <w:pPr>
        <w:spacing w:after="0"/>
        <w:jc w:val="center"/>
        <w:rPr>
          <w:rFonts w:ascii="Times New Roman" w:hAnsi="Times New Roman" w:cs="Times New Roman"/>
          <w:kern w:val="1"/>
          <w:sz w:val="24"/>
          <w:szCs w:val="24"/>
          <w:lang/>
        </w:rPr>
      </w:pPr>
    </w:p>
    <w:p w:rsidR="00F062A9" w:rsidRPr="00F062A9" w:rsidRDefault="00F062A9" w:rsidP="00F062A9">
      <w:pPr>
        <w:spacing w:after="0"/>
        <w:jc w:val="center"/>
        <w:rPr>
          <w:rFonts w:ascii="Times New Roman" w:hAnsi="Times New Roman" w:cs="Times New Roman"/>
          <w:kern w:val="1"/>
          <w:sz w:val="24"/>
          <w:szCs w:val="24"/>
          <w:lang/>
        </w:rPr>
      </w:pPr>
      <w:r w:rsidRPr="00F062A9">
        <w:rPr>
          <w:rFonts w:ascii="Times New Roman" w:hAnsi="Times New Roman" w:cs="Times New Roman"/>
          <w:kern w:val="1"/>
          <w:sz w:val="24"/>
          <w:szCs w:val="24"/>
          <w:lang/>
        </w:rPr>
        <w:t>ПОСТАНОВЛЯЮ:</w:t>
      </w:r>
    </w:p>
    <w:p w:rsidR="00F062A9" w:rsidRPr="00F062A9" w:rsidRDefault="00F062A9" w:rsidP="00F062A9">
      <w:pPr>
        <w:spacing w:after="0"/>
        <w:jc w:val="center"/>
        <w:rPr>
          <w:rFonts w:ascii="Times New Roman" w:hAnsi="Times New Roman" w:cs="Times New Roman"/>
          <w:kern w:val="1"/>
          <w:sz w:val="24"/>
          <w:szCs w:val="24"/>
          <w:lang/>
        </w:rPr>
      </w:pPr>
    </w:p>
    <w:p w:rsidR="00F062A9" w:rsidRPr="00F062A9" w:rsidRDefault="00F062A9" w:rsidP="00F062A9">
      <w:pPr>
        <w:numPr>
          <w:ilvl w:val="0"/>
          <w:numId w:val="1"/>
        </w:numPr>
        <w:spacing w:after="0" w:line="360" w:lineRule="auto"/>
        <w:ind w:left="0" w:firstLine="0"/>
        <w:jc w:val="both"/>
        <w:rPr>
          <w:rFonts w:ascii="Times New Roman" w:hAnsi="Times New Roman" w:cs="Times New Roman"/>
          <w:sz w:val="24"/>
          <w:szCs w:val="24"/>
        </w:rPr>
      </w:pPr>
      <w:r w:rsidRPr="00F062A9">
        <w:rPr>
          <w:rFonts w:ascii="Times New Roman" w:hAnsi="Times New Roman" w:cs="Times New Roman"/>
          <w:sz w:val="24"/>
          <w:szCs w:val="24"/>
        </w:rPr>
        <w:t>Ввести в действия Правила охраны жизни людей на водных объектах на территории Нижнебыковского сельского поселения согласно приложению.</w:t>
      </w:r>
    </w:p>
    <w:p w:rsidR="00F062A9" w:rsidRPr="00F062A9" w:rsidRDefault="00F062A9" w:rsidP="00F062A9">
      <w:pPr>
        <w:spacing w:after="0" w:line="360" w:lineRule="auto"/>
        <w:jc w:val="both"/>
        <w:rPr>
          <w:rFonts w:ascii="Times New Roman" w:hAnsi="Times New Roman" w:cs="Times New Roman"/>
          <w:sz w:val="24"/>
          <w:szCs w:val="24"/>
        </w:rPr>
      </w:pPr>
      <w:r w:rsidRPr="00F062A9">
        <w:rPr>
          <w:rFonts w:ascii="Times New Roman" w:hAnsi="Times New Roman" w:cs="Times New Roman"/>
          <w:sz w:val="24"/>
          <w:szCs w:val="24"/>
        </w:rPr>
        <w:t>2.</w:t>
      </w:r>
      <w:r w:rsidRPr="00F062A9">
        <w:rPr>
          <w:rFonts w:ascii="Times New Roman" w:hAnsi="Times New Roman" w:cs="Times New Roman"/>
          <w:sz w:val="24"/>
          <w:szCs w:val="24"/>
        </w:rPr>
        <w:tab/>
        <w:t>Постановление вступает в силу со дня подписания.</w:t>
      </w:r>
    </w:p>
    <w:p w:rsidR="00F062A9" w:rsidRPr="00F062A9" w:rsidRDefault="00F062A9" w:rsidP="00F062A9">
      <w:pPr>
        <w:spacing w:after="0" w:line="360" w:lineRule="auto"/>
        <w:jc w:val="both"/>
        <w:rPr>
          <w:rFonts w:ascii="Times New Roman" w:hAnsi="Times New Roman" w:cs="Times New Roman"/>
          <w:sz w:val="24"/>
          <w:szCs w:val="24"/>
        </w:rPr>
      </w:pPr>
      <w:r w:rsidRPr="00F062A9">
        <w:rPr>
          <w:rFonts w:ascii="Times New Roman" w:hAnsi="Times New Roman" w:cs="Times New Roman"/>
          <w:sz w:val="24"/>
          <w:szCs w:val="24"/>
        </w:rPr>
        <w:t>3. Опубликовать данное постановление на официальном сайте Администрации Нижнебыковского сельского поселения в сети Интернет.</w:t>
      </w:r>
    </w:p>
    <w:p w:rsidR="00F062A9" w:rsidRPr="00F062A9" w:rsidRDefault="00F062A9" w:rsidP="00F062A9">
      <w:pPr>
        <w:spacing w:after="0" w:line="360" w:lineRule="auto"/>
        <w:jc w:val="both"/>
        <w:rPr>
          <w:rFonts w:ascii="Times New Roman" w:hAnsi="Times New Roman" w:cs="Times New Roman"/>
          <w:kern w:val="1"/>
          <w:sz w:val="24"/>
          <w:szCs w:val="24"/>
          <w:lang/>
        </w:rPr>
      </w:pPr>
      <w:r w:rsidRPr="00F062A9">
        <w:rPr>
          <w:rFonts w:ascii="Times New Roman" w:hAnsi="Times New Roman" w:cs="Times New Roman"/>
          <w:sz w:val="24"/>
          <w:szCs w:val="24"/>
        </w:rPr>
        <w:t>4.</w:t>
      </w:r>
      <w:r w:rsidRPr="00F062A9">
        <w:rPr>
          <w:rFonts w:ascii="Times New Roman" w:hAnsi="Times New Roman" w:cs="Times New Roman"/>
          <w:sz w:val="24"/>
          <w:szCs w:val="24"/>
        </w:rPr>
        <w:tab/>
        <w:t>Контроль за выполнением постановления оставляю за собой.</w:t>
      </w:r>
    </w:p>
    <w:p w:rsidR="00F062A9" w:rsidRPr="00F062A9" w:rsidRDefault="00F062A9" w:rsidP="00F062A9">
      <w:pPr>
        <w:spacing w:after="0"/>
        <w:rPr>
          <w:rFonts w:ascii="Times New Roman" w:hAnsi="Times New Roman" w:cs="Times New Roman"/>
          <w:kern w:val="1"/>
          <w:sz w:val="24"/>
          <w:szCs w:val="24"/>
          <w:lang/>
        </w:rPr>
      </w:pPr>
    </w:p>
    <w:p w:rsidR="00F062A9" w:rsidRPr="00F062A9" w:rsidRDefault="00F062A9" w:rsidP="00F062A9">
      <w:pPr>
        <w:pStyle w:val="a9"/>
        <w:spacing w:before="0" w:beforeAutospacing="0" w:after="0" w:afterAutospacing="0"/>
        <w:jc w:val="both"/>
      </w:pPr>
      <w:r w:rsidRPr="00F062A9">
        <w:t xml:space="preserve"> Глава Администрации </w:t>
      </w:r>
    </w:p>
    <w:p w:rsidR="00F062A9" w:rsidRPr="00F062A9" w:rsidRDefault="00F062A9" w:rsidP="00F062A9">
      <w:pPr>
        <w:pStyle w:val="a9"/>
        <w:spacing w:before="0" w:beforeAutospacing="0" w:after="0" w:afterAutospacing="0"/>
        <w:jc w:val="both"/>
      </w:pPr>
      <w:r w:rsidRPr="00F062A9">
        <w:t>Нижнебыковского сельского поселения                                                       К.Ф.Венцов</w:t>
      </w:r>
    </w:p>
    <w:p w:rsidR="00F062A9" w:rsidRPr="00F062A9" w:rsidRDefault="00F062A9" w:rsidP="00F062A9">
      <w:pPr>
        <w:pStyle w:val="a9"/>
        <w:spacing w:before="0" w:beforeAutospacing="0" w:after="0" w:afterAutospacing="0"/>
        <w:jc w:val="both"/>
      </w:pPr>
    </w:p>
    <w:p w:rsidR="00F062A9" w:rsidRPr="00F062A9" w:rsidRDefault="00F062A9" w:rsidP="00F062A9">
      <w:pPr>
        <w:pStyle w:val="a9"/>
        <w:spacing w:before="0" w:beforeAutospacing="0" w:after="0" w:afterAutospacing="0"/>
        <w:jc w:val="both"/>
      </w:pPr>
      <w:bookmarkStart w:id="17" w:name="pril1"/>
      <w:bookmarkEnd w:id="17"/>
    </w:p>
    <w:p w:rsidR="00F062A9" w:rsidRPr="00F062A9" w:rsidRDefault="00F062A9" w:rsidP="00F062A9">
      <w:pPr>
        <w:pStyle w:val="a9"/>
        <w:spacing w:before="0" w:beforeAutospacing="0" w:after="0" w:afterAutospacing="0"/>
        <w:jc w:val="both"/>
      </w:pPr>
    </w:p>
    <w:tbl>
      <w:tblPr>
        <w:tblpPr w:leftFromText="180" w:rightFromText="180" w:vertAnchor="text" w:horzAnchor="margin" w:tblpXSpec="right" w:tblpY="7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4"/>
        <w:gridCol w:w="818"/>
        <w:gridCol w:w="1060"/>
        <w:gridCol w:w="303"/>
        <w:gridCol w:w="909"/>
        <w:gridCol w:w="606"/>
        <w:gridCol w:w="1279"/>
      </w:tblGrid>
      <w:tr w:rsidR="00F062A9" w:rsidRPr="00F062A9" w:rsidTr="00DC29D3">
        <w:trPr>
          <w:cantSplit/>
          <w:trHeight w:val="210"/>
        </w:trPr>
        <w:tc>
          <w:tcPr>
            <w:tcW w:w="4914" w:type="dxa"/>
            <w:vMerge w:val="restart"/>
            <w:tcBorders>
              <w:top w:val="nil"/>
              <w:left w:val="nil"/>
              <w:bottom w:val="nil"/>
              <w:right w:val="nil"/>
            </w:tcBorders>
          </w:tcPr>
          <w:p w:rsidR="00F062A9" w:rsidRPr="00F062A9" w:rsidRDefault="00F062A9" w:rsidP="00F062A9">
            <w:pPr>
              <w:spacing w:after="0"/>
              <w:ind w:firstLine="709"/>
              <w:rPr>
                <w:rFonts w:ascii="Times New Roman" w:hAnsi="Times New Roman" w:cs="Times New Roman"/>
                <w:sz w:val="24"/>
                <w:szCs w:val="24"/>
              </w:rPr>
            </w:pPr>
          </w:p>
          <w:p w:rsidR="00F062A9" w:rsidRPr="00F062A9" w:rsidRDefault="00F062A9" w:rsidP="00F062A9">
            <w:pPr>
              <w:spacing w:after="0"/>
              <w:ind w:firstLine="709"/>
              <w:rPr>
                <w:rFonts w:ascii="Times New Roman" w:hAnsi="Times New Roman" w:cs="Times New Roman"/>
                <w:sz w:val="24"/>
                <w:szCs w:val="24"/>
              </w:rPr>
            </w:pPr>
          </w:p>
          <w:p w:rsidR="00F062A9" w:rsidRPr="00F062A9" w:rsidRDefault="00F062A9" w:rsidP="00F062A9">
            <w:pPr>
              <w:spacing w:after="0"/>
              <w:ind w:firstLine="709"/>
              <w:rPr>
                <w:rFonts w:ascii="Times New Roman" w:hAnsi="Times New Roman" w:cs="Times New Roman"/>
                <w:sz w:val="24"/>
                <w:szCs w:val="24"/>
              </w:rPr>
            </w:pPr>
          </w:p>
          <w:p w:rsidR="00F062A9" w:rsidRPr="00F062A9" w:rsidRDefault="00F062A9" w:rsidP="00F062A9">
            <w:pPr>
              <w:spacing w:after="0"/>
              <w:ind w:firstLine="709"/>
              <w:rPr>
                <w:rFonts w:ascii="Times New Roman" w:hAnsi="Times New Roman" w:cs="Times New Roman"/>
                <w:sz w:val="24"/>
                <w:szCs w:val="24"/>
              </w:rPr>
            </w:pPr>
          </w:p>
        </w:tc>
        <w:tc>
          <w:tcPr>
            <w:tcW w:w="2181" w:type="dxa"/>
            <w:gridSpan w:val="3"/>
            <w:tcBorders>
              <w:top w:val="nil"/>
              <w:left w:val="nil"/>
              <w:bottom w:val="nil"/>
              <w:right w:val="nil"/>
            </w:tcBorders>
          </w:tcPr>
          <w:p w:rsidR="00F062A9" w:rsidRPr="00F062A9" w:rsidRDefault="00F062A9" w:rsidP="00F062A9">
            <w:pPr>
              <w:spacing w:after="0"/>
              <w:jc w:val="right"/>
              <w:rPr>
                <w:rFonts w:ascii="Times New Roman" w:hAnsi="Times New Roman" w:cs="Times New Roman"/>
                <w:sz w:val="24"/>
                <w:szCs w:val="24"/>
              </w:rPr>
            </w:pPr>
          </w:p>
        </w:tc>
        <w:tc>
          <w:tcPr>
            <w:tcW w:w="909" w:type="dxa"/>
            <w:tcBorders>
              <w:top w:val="nil"/>
              <w:left w:val="nil"/>
              <w:bottom w:val="nil"/>
              <w:right w:val="nil"/>
            </w:tcBorders>
          </w:tcPr>
          <w:p w:rsidR="00F062A9" w:rsidRPr="00F062A9" w:rsidRDefault="00F062A9" w:rsidP="00F062A9">
            <w:pPr>
              <w:spacing w:after="0"/>
              <w:rPr>
                <w:rFonts w:ascii="Times New Roman" w:hAnsi="Times New Roman" w:cs="Times New Roman"/>
                <w:sz w:val="24"/>
                <w:szCs w:val="24"/>
              </w:rPr>
            </w:pPr>
          </w:p>
        </w:tc>
        <w:tc>
          <w:tcPr>
            <w:tcW w:w="1885" w:type="dxa"/>
            <w:gridSpan w:val="2"/>
            <w:tcBorders>
              <w:top w:val="nil"/>
              <w:left w:val="nil"/>
              <w:bottom w:val="nil"/>
              <w:right w:val="nil"/>
            </w:tcBorders>
          </w:tcPr>
          <w:p w:rsidR="00F062A9" w:rsidRPr="00F062A9" w:rsidRDefault="00F062A9" w:rsidP="00F062A9">
            <w:pPr>
              <w:spacing w:after="0"/>
              <w:rPr>
                <w:rFonts w:ascii="Times New Roman" w:hAnsi="Times New Roman" w:cs="Times New Roman"/>
                <w:sz w:val="24"/>
                <w:szCs w:val="24"/>
              </w:rPr>
            </w:pPr>
            <w:r w:rsidRPr="00F062A9">
              <w:rPr>
                <w:rFonts w:ascii="Times New Roman" w:hAnsi="Times New Roman" w:cs="Times New Roman"/>
                <w:sz w:val="24"/>
                <w:szCs w:val="24"/>
              </w:rPr>
              <w:t>Приложение</w:t>
            </w:r>
          </w:p>
        </w:tc>
      </w:tr>
      <w:tr w:rsidR="00F062A9" w:rsidRPr="00F062A9" w:rsidTr="00DC29D3">
        <w:trPr>
          <w:cantSplit/>
          <w:trHeight w:val="461"/>
        </w:trPr>
        <w:tc>
          <w:tcPr>
            <w:tcW w:w="4914" w:type="dxa"/>
            <w:vMerge/>
            <w:tcBorders>
              <w:top w:val="nil"/>
              <w:left w:val="nil"/>
              <w:bottom w:val="nil"/>
              <w:right w:val="nil"/>
            </w:tcBorders>
          </w:tcPr>
          <w:p w:rsidR="00F062A9" w:rsidRPr="00F062A9" w:rsidRDefault="00F062A9" w:rsidP="00F062A9">
            <w:pPr>
              <w:spacing w:after="0"/>
              <w:ind w:firstLine="709"/>
              <w:rPr>
                <w:rFonts w:ascii="Times New Roman" w:hAnsi="Times New Roman" w:cs="Times New Roman"/>
                <w:sz w:val="24"/>
                <w:szCs w:val="24"/>
              </w:rPr>
            </w:pPr>
          </w:p>
        </w:tc>
        <w:tc>
          <w:tcPr>
            <w:tcW w:w="4975" w:type="dxa"/>
            <w:gridSpan w:val="6"/>
            <w:tcBorders>
              <w:top w:val="nil"/>
              <w:left w:val="nil"/>
              <w:bottom w:val="nil"/>
              <w:right w:val="nil"/>
            </w:tcBorders>
          </w:tcPr>
          <w:p w:rsidR="00F062A9" w:rsidRPr="00F062A9" w:rsidRDefault="00F062A9" w:rsidP="00F062A9">
            <w:pPr>
              <w:spacing w:after="0"/>
              <w:jc w:val="right"/>
              <w:rPr>
                <w:rFonts w:ascii="Times New Roman" w:hAnsi="Times New Roman" w:cs="Times New Roman"/>
                <w:sz w:val="24"/>
                <w:szCs w:val="24"/>
              </w:rPr>
            </w:pPr>
            <w:r w:rsidRPr="00F062A9">
              <w:rPr>
                <w:rFonts w:ascii="Times New Roman" w:hAnsi="Times New Roman" w:cs="Times New Roman"/>
                <w:sz w:val="24"/>
                <w:szCs w:val="24"/>
              </w:rPr>
              <w:t xml:space="preserve">к постановлению Администрации Нижнебыковского сельского поселения </w:t>
            </w:r>
          </w:p>
          <w:p w:rsidR="00F062A9" w:rsidRPr="00F062A9" w:rsidRDefault="00F062A9" w:rsidP="00F062A9">
            <w:pPr>
              <w:spacing w:after="0"/>
              <w:jc w:val="right"/>
              <w:rPr>
                <w:rFonts w:ascii="Times New Roman" w:hAnsi="Times New Roman" w:cs="Times New Roman"/>
                <w:sz w:val="24"/>
                <w:szCs w:val="24"/>
              </w:rPr>
            </w:pPr>
            <w:r w:rsidRPr="00F062A9">
              <w:rPr>
                <w:rFonts w:ascii="Times New Roman" w:hAnsi="Times New Roman" w:cs="Times New Roman"/>
                <w:sz w:val="24"/>
                <w:szCs w:val="24"/>
              </w:rPr>
              <w:t>от 27.03.2023 № 24</w:t>
            </w:r>
          </w:p>
        </w:tc>
      </w:tr>
      <w:tr w:rsidR="00F062A9" w:rsidRPr="00F062A9" w:rsidTr="00DC29D3">
        <w:trPr>
          <w:cantSplit/>
          <w:trHeight w:val="297"/>
        </w:trPr>
        <w:tc>
          <w:tcPr>
            <w:tcW w:w="4914" w:type="dxa"/>
            <w:vMerge/>
            <w:tcBorders>
              <w:top w:val="nil"/>
              <w:left w:val="nil"/>
              <w:bottom w:val="nil"/>
              <w:right w:val="nil"/>
            </w:tcBorders>
          </w:tcPr>
          <w:p w:rsidR="00F062A9" w:rsidRPr="00F062A9" w:rsidRDefault="00F062A9" w:rsidP="00F062A9">
            <w:pPr>
              <w:spacing w:after="0"/>
              <w:ind w:firstLine="709"/>
              <w:rPr>
                <w:rFonts w:ascii="Times New Roman" w:hAnsi="Times New Roman" w:cs="Times New Roman"/>
                <w:sz w:val="24"/>
                <w:szCs w:val="24"/>
              </w:rPr>
            </w:pPr>
          </w:p>
        </w:tc>
        <w:tc>
          <w:tcPr>
            <w:tcW w:w="818" w:type="dxa"/>
            <w:tcBorders>
              <w:top w:val="nil"/>
              <w:left w:val="nil"/>
              <w:bottom w:val="nil"/>
              <w:right w:val="nil"/>
            </w:tcBorders>
          </w:tcPr>
          <w:p w:rsidR="00F062A9" w:rsidRPr="00F062A9" w:rsidRDefault="00F062A9" w:rsidP="00F062A9">
            <w:pPr>
              <w:spacing w:after="0"/>
              <w:rPr>
                <w:rFonts w:ascii="Times New Roman" w:hAnsi="Times New Roman" w:cs="Times New Roman"/>
                <w:sz w:val="24"/>
                <w:szCs w:val="24"/>
              </w:rPr>
            </w:pPr>
          </w:p>
        </w:tc>
        <w:tc>
          <w:tcPr>
            <w:tcW w:w="1060" w:type="dxa"/>
            <w:tcBorders>
              <w:top w:val="nil"/>
              <w:left w:val="nil"/>
              <w:bottom w:val="nil"/>
              <w:right w:val="nil"/>
            </w:tcBorders>
          </w:tcPr>
          <w:p w:rsidR="00F062A9" w:rsidRPr="00F062A9" w:rsidRDefault="00F062A9" w:rsidP="00F062A9">
            <w:pPr>
              <w:spacing w:after="0"/>
              <w:jc w:val="right"/>
              <w:rPr>
                <w:rFonts w:ascii="Times New Roman" w:hAnsi="Times New Roman" w:cs="Times New Roman"/>
                <w:sz w:val="24"/>
                <w:szCs w:val="24"/>
              </w:rPr>
            </w:pPr>
          </w:p>
        </w:tc>
        <w:tc>
          <w:tcPr>
            <w:tcW w:w="1212" w:type="dxa"/>
            <w:gridSpan w:val="2"/>
            <w:tcBorders>
              <w:top w:val="nil"/>
              <w:left w:val="nil"/>
              <w:bottom w:val="nil"/>
              <w:right w:val="nil"/>
            </w:tcBorders>
          </w:tcPr>
          <w:p w:rsidR="00F062A9" w:rsidRPr="00F062A9" w:rsidRDefault="00F062A9" w:rsidP="00F062A9">
            <w:pPr>
              <w:spacing w:after="0"/>
              <w:rPr>
                <w:rFonts w:ascii="Times New Roman" w:hAnsi="Times New Roman" w:cs="Times New Roman"/>
                <w:sz w:val="24"/>
                <w:szCs w:val="24"/>
              </w:rPr>
            </w:pPr>
          </w:p>
        </w:tc>
        <w:tc>
          <w:tcPr>
            <w:tcW w:w="606" w:type="dxa"/>
            <w:tcBorders>
              <w:top w:val="nil"/>
              <w:left w:val="nil"/>
              <w:bottom w:val="nil"/>
              <w:right w:val="nil"/>
            </w:tcBorders>
          </w:tcPr>
          <w:p w:rsidR="00F062A9" w:rsidRPr="00F062A9" w:rsidRDefault="00F062A9" w:rsidP="00F062A9">
            <w:pPr>
              <w:spacing w:after="0"/>
              <w:rPr>
                <w:rFonts w:ascii="Times New Roman" w:hAnsi="Times New Roman" w:cs="Times New Roman"/>
                <w:sz w:val="24"/>
                <w:szCs w:val="24"/>
              </w:rPr>
            </w:pPr>
          </w:p>
        </w:tc>
        <w:tc>
          <w:tcPr>
            <w:tcW w:w="1279" w:type="dxa"/>
            <w:tcBorders>
              <w:top w:val="nil"/>
              <w:left w:val="nil"/>
              <w:bottom w:val="nil"/>
              <w:right w:val="nil"/>
            </w:tcBorders>
          </w:tcPr>
          <w:p w:rsidR="00F062A9" w:rsidRPr="00F062A9" w:rsidRDefault="00F062A9" w:rsidP="00F062A9">
            <w:pPr>
              <w:spacing w:after="0"/>
              <w:rPr>
                <w:rFonts w:ascii="Times New Roman" w:hAnsi="Times New Roman" w:cs="Times New Roman"/>
                <w:sz w:val="24"/>
                <w:szCs w:val="24"/>
              </w:rPr>
            </w:pPr>
          </w:p>
        </w:tc>
      </w:tr>
    </w:tbl>
    <w:p w:rsidR="00F062A9" w:rsidRPr="00F062A9" w:rsidRDefault="00F062A9" w:rsidP="00F062A9">
      <w:pPr>
        <w:spacing w:after="0"/>
        <w:jc w:val="both"/>
        <w:rPr>
          <w:rFonts w:ascii="Times New Roman" w:hAnsi="Times New Roman" w:cs="Times New Roman"/>
          <w:sz w:val="24"/>
          <w:szCs w:val="24"/>
        </w:rPr>
      </w:pPr>
    </w:p>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ПРАВИЛА</w:t>
      </w:r>
    </w:p>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охраны жизни людей на водных объектах на территории Нижнебыковского сельского поселения</w:t>
      </w:r>
    </w:p>
    <w:p w:rsidR="00F062A9" w:rsidRPr="00F062A9" w:rsidRDefault="00F062A9" w:rsidP="00F062A9">
      <w:pPr>
        <w:spacing w:after="0"/>
        <w:jc w:val="center"/>
        <w:rPr>
          <w:rFonts w:ascii="Times New Roman" w:hAnsi="Times New Roman" w:cs="Times New Roman"/>
          <w:sz w:val="24"/>
          <w:szCs w:val="24"/>
        </w:rPr>
      </w:pPr>
    </w:p>
    <w:p w:rsidR="00F062A9" w:rsidRPr="00F062A9" w:rsidRDefault="00F062A9" w:rsidP="00F062A9">
      <w:pPr>
        <w:spacing w:after="0"/>
        <w:jc w:val="center"/>
        <w:rPr>
          <w:rFonts w:ascii="Times New Roman" w:hAnsi="Times New Roman" w:cs="Times New Roman"/>
          <w:b/>
          <w:sz w:val="24"/>
          <w:szCs w:val="24"/>
        </w:rPr>
      </w:pPr>
      <w:r w:rsidRPr="00F062A9">
        <w:rPr>
          <w:rFonts w:ascii="Times New Roman" w:hAnsi="Times New Roman" w:cs="Times New Roman"/>
          <w:b/>
          <w:sz w:val="24"/>
          <w:szCs w:val="24"/>
        </w:rPr>
        <w:t>1. Общие положения</w:t>
      </w:r>
    </w:p>
    <w:p w:rsidR="00F062A9" w:rsidRPr="00F062A9" w:rsidRDefault="00F062A9" w:rsidP="00F062A9">
      <w:pPr>
        <w:spacing w:after="0"/>
        <w:rPr>
          <w:rFonts w:ascii="Times New Roman" w:hAnsi="Times New Roman" w:cs="Times New Roman"/>
          <w:sz w:val="24"/>
          <w:szCs w:val="24"/>
        </w:rPr>
      </w:pP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1.1. Настоящие Правила охраны жизни людей на водных объектах на территории Нижнебыковского сельского поселения (далее – Правила)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Нижнебыковского сельского поселения.</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Правила разработаны в целях обеспечения: </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охраны жизни людей на водных объектах; </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безопасности населения при пользовании зонами рекреации водных объектов; </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безопасности детей на водных объектах; </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безопасности на льду.</w:t>
      </w:r>
    </w:p>
    <w:p w:rsidR="00F062A9" w:rsidRPr="00F062A9" w:rsidRDefault="00F062A9" w:rsidP="00F062A9">
      <w:pPr>
        <w:spacing w:after="0" w:line="252" w:lineRule="auto"/>
        <w:ind w:firstLine="709"/>
        <w:jc w:val="both"/>
        <w:rPr>
          <w:rFonts w:ascii="Times New Roman" w:hAnsi="Times New Roman" w:cs="Times New Roman"/>
          <w:sz w:val="24"/>
          <w:szCs w:val="24"/>
        </w:rPr>
      </w:pPr>
      <w:r w:rsidRPr="00F062A9">
        <w:rPr>
          <w:rFonts w:ascii="Times New Roman" w:hAnsi="Times New Roman" w:cs="Times New Roman"/>
          <w:sz w:val="24"/>
          <w:szCs w:val="24"/>
        </w:rPr>
        <w:lastRenderedPageBreak/>
        <w:t>1.2.</w:t>
      </w:r>
      <w:r w:rsidRPr="00F062A9">
        <w:rPr>
          <w:rFonts w:ascii="Times New Roman" w:hAnsi="Times New Roman" w:cs="Times New Roman"/>
          <w:sz w:val="24"/>
          <w:szCs w:val="24"/>
          <w:lang w:val="en-US"/>
        </w:rPr>
        <w:t> </w:t>
      </w:r>
      <w:r w:rsidRPr="00F062A9">
        <w:rPr>
          <w:rFonts w:ascii="Times New Roman" w:hAnsi="Times New Roman" w:cs="Times New Roman"/>
          <w:sz w:val="24"/>
          <w:szCs w:val="24"/>
        </w:rPr>
        <w:t>Органы местного самоуправления в отношении водных объектов, находящихся в собственности муниципальных образований, владеют, пользуются и распоряжаются такими водными объектами, а также устанавливают правила использования водных объектов общего пользования, расположенных на территориях муниципальных образований, для личных и бытовых нужд.</w:t>
      </w:r>
    </w:p>
    <w:p w:rsidR="00F062A9" w:rsidRPr="00F062A9" w:rsidRDefault="00F062A9" w:rsidP="00F062A9">
      <w:pPr>
        <w:spacing w:after="0" w:line="252" w:lineRule="auto"/>
        <w:ind w:firstLine="709"/>
        <w:jc w:val="both"/>
        <w:rPr>
          <w:rFonts w:ascii="Times New Roman" w:hAnsi="Times New Roman" w:cs="Times New Roman"/>
          <w:sz w:val="24"/>
          <w:szCs w:val="24"/>
        </w:rPr>
      </w:pPr>
      <w:r w:rsidRPr="00F062A9">
        <w:rPr>
          <w:rFonts w:ascii="Times New Roman" w:hAnsi="Times New Roman" w:cs="Times New Roman"/>
          <w:sz w:val="24"/>
          <w:szCs w:val="24"/>
        </w:rPr>
        <w:t>Органы местного самоуправления сельского поселения в отношении водных объектов, находящихся в собственности муниципальных образований, владеют, пользуются и распоряжаются такими водными объектами, а также представляют гражданам информацию об ограничениях водопользования на водных объектах общего пользования, расположенных на территориях муниципальных образований.</w:t>
      </w:r>
    </w:p>
    <w:p w:rsidR="00F062A9" w:rsidRPr="00F062A9" w:rsidRDefault="00F062A9" w:rsidP="00F062A9">
      <w:pPr>
        <w:spacing w:after="0" w:line="252" w:lineRule="auto"/>
        <w:ind w:firstLine="709"/>
        <w:jc w:val="both"/>
        <w:rPr>
          <w:rFonts w:ascii="Times New Roman" w:hAnsi="Times New Roman" w:cs="Times New Roman"/>
          <w:sz w:val="24"/>
          <w:szCs w:val="24"/>
        </w:rPr>
      </w:pPr>
      <w:r w:rsidRPr="00F062A9">
        <w:rPr>
          <w:rFonts w:ascii="Times New Roman" w:hAnsi="Times New Roman" w:cs="Times New Roman"/>
          <w:sz w:val="24"/>
          <w:szCs w:val="24"/>
        </w:rPr>
        <w:t>1.3.</w:t>
      </w:r>
      <w:r w:rsidRPr="00F062A9">
        <w:rPr>
          <w:rFonts w:ascii="Times New Roman" w:hAnsi="Times New Roman" w:cs="Times New Roman"/>
          <w:sz w:val="24"/>
          <w:szCs w:val="24"/>
          <w:lang w:val="en-US"/>
        </w:rPr>
        <w:t> </w:t>
      </w:r>
      <w:r w:rsidRPr="00F062A9">
        <w:rPr>
          <w:rFonts w:ascii="Times New Roman" w:hAnsi="Times New Roman" w:cs="Times New Roman"/>
          <w:sz w:val="24"/>
          <w:szCs w:val="24"/>
        </w:rPr>
        <w:t>Использование водных объектов для рекреационных целей (отдых, туризм, спорт) осуществляется с учетом правил использования водных объектов для личных и бытовых нужд, устанавливаемых органами местного самоуправления, на основании договора водопользования или решения о предоставлении водного объекта в пользование.</w:t>
      </w:r>
    </w:p>
    <w:p w:rsidR="00F062A9" w:rsidRPr="00F062A9" w:rsidRDefault="00F062A9" w:rsidP="00F062A9">
      <w:pPr>
        <w:spacing w:after="0" w:line="252" w:lineRule="auto"/>
        <w:ind w:firstLine="709"/>
        <w:jc w:val="both"/>
        <w:rPr>
          <w:rFonts w:ascii="Times New Roman" w:hAnsi="Times New Roman" w:cs="Times New Roman"/>
          <w:sz w:val="24"/>
          <w:szCs w:val="24"/>
        </w:rPr>
      </w:pPr>
      <w:r w:rsidRPr="00F062A9">
        <w:rPr>
          <w:rFonts w:ascii="Times New Roman" w:hAnsi="Times New Roman" w:cs="Times New Roman"/>
          <w:sz w:val="24"/>
          <w:szCs w:val="24"/>
        </w:rPr>
        <w:t>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rsidR="00F062A9" w:rsidRPr="00F062A9" w:rsidRDefault="00F062A9" w:rsidP="00F062A9">
      <w:pPr>
        <w:spacing w:after="0"/>
        <w:ind w:firstLine="709"/>
        <w:jc w:val="both"/>
        <w:rPr>
          <w:rFonts w:ascii="Times New Roman" w:hAnsi="Times New Roman" w:cs="Times New Roman"/>
          <w:sz w:val="24"/>
          <w:szCs w:val="24"/>
        </w:rPr>
      </w:pPr>
      <w:r w:rsidRPr="00F062A9">
        <w:rPr>
          <w:rFonts w:ascii="Times New Roman" w:hAnsi="Times New Roman" w:cs="Times New Roman"/>
          <w:sz w:val="24"/>
          <w:szCs w:val="24"/>
        </w:rPr>
        <w:t>1.4.</w:t>
      </w:r>
      <w:r w:rsidRPr="00F062A9">
        <w:rPr>
          <w:rFonts w:ascii="Times New Roman" w:hAnsi="Times New Roman" w:cs="Times New Roman"/>
          <w:sz w:val="24"/>
          <w:szCs w:val="24"/>
          <w:lang w:val="en-US"/>
        </w:rPr>
        <w:t> </w:t>
      </w:r>
      <w:r w:rsidRPr="00F062A9">
        <w:rPr>
          <w:rFonts w:ascii="Times New Roman" w:hAnsi="Times New Roman" w:cs="Times New Roman"/>
          <w:sz w:val="24"/>
          <w:szCs w:val="24"/>
        </w:rPr>
        <w:t>Водопользователи, осуществляющие пользование водным объектом или его участком в рекреационных целях, несут ответственность за безопасность людей на предоставленных им для этих целей водных объектах или их участках.</w:t>
      </w:r>
    </w:p>
    <w:p w:rsidR="00F062A9" w:rsidRPr="00F062A9" w:rsidRDefault="00F062A9" w:rsidP="00F062A9">
      <w:pPr>
        <w:spacing w:after="0"/>
        <w:ind w:firstLine="709"/>
        <w:jc w:val="both"/>
        <w:rPr>
          <w:rFonts w:ascii="Times New Roman" w:hAnsi="Times New Roman" w:cs="Times New Roman"/>
          <w:sz w:val="24"/>
          <w:szCs w:val="24"/>
        </w:rPr>
      </w:pPr>
      <w:r w:rsidRPr="00F062A9">
        <w:rPr>
          <w:rFonts w:ascii="Times New Roman" w:hAnsi="Times New Roman" w:cs="Times New Roman"/>
          <w:sz w:val="24"/>
          <w:szCs w:val="24"/>
        </w:rPr>
        <w:t>1.5.</w:t>
      </w:r>
      <w:r w:rsidRPr="00F062A9">
        <w:rPr>
          <w:rFonts w:ascii="Times New Roman" w:hAnsi="Times New Roman" w:cs="Times New Roman"/>
          <w:sz w:val="24"/>
          <w:szCs w:val="24"/>
          <w:lang w:val="en-US"/>
        </w:rPr>
        <w:t> </w:t>
      </w:r>
      <w:r w:rsidRPr="00F062A9">
        <w:rPr>
          <w:rFonts w:ascii="Times New Roman" w:hAnsi="Times New Roman" w:cs="Times New Roman"/>
          <w:sz w:val="24"/>
          <w:szCs w:val="24"/>
        </w:rPr>
        <w:t xml:space="preserve">Сроки купального сезона, продолжительность работы зон отдыха, спасательных станций и постов устанавливаются органами местного самоуправления. </w:t>
      </w:r>
    </w:p>
    <w:p w:rsidR="00F062A9" w:rsidRPr="00F062A9" w:rsidRDefault="00F062A9" w:rsidP="00F062A9">
      <w:pPr>
        <w:spacing w:after="0"/>
        <w:jc w:val="both"/>
        <w:rPr>
          <w:rFonts w:ascii="Times New Roman" w:hAnsi="Times New Roman" w:cs="Times New Roman"/>
          <w:sz w:val="24"/>
          <w:szCs w:val="24"/>
        </w:rPr>
      </w:pPr>
      <w:r w:rsidRPr="00F062A9">
        <w:rPr>
          <w:rFonts w:ascii="Times New Roman" w:hAnsi="Times New Roman" w:cs="Times New Roman"/>
          <w:sz w:val="24"/>
          <w:szCs w:val="24"/>
        </w:rPr>
        <w:t>Специалистам администрации на территориях населенных пунктов поселения:</w:t>
      </w:r>
    </w:p>
    <w:p w:rsidR="00F062A9" w:rsidRPr="00F062A9" w:rsidRDefault="00F062A9" w:rsidP="00F062A9">
      <w:pPr>
        <w:spacing w:after="0"/>
        <w:jc w:val="both"/>
        <w:rPr>
          <w:rFonts w:ascii="Times New Roman" w:hAnsi="Times New Roman" w:cs="Times New Roman"/>
          <w:sz w:val="24"/>
          <w:szCs w:val="24"/>
        </w:rPr>
      </w:pPr>
      <w:r w:rsidRPr="00F062A9">
        <w:rPr>
          <w:rFonts w:ascii="Times New Roman" w:hAnsi="Times New Roman" w:cs="Times New Roman"/>
          <w:sz w:val="24"/>
          <w:szCs w:val="24"/>
        </w:rPr>
        <w:t xml:space="preserve">- совместно с депутатами и ответственными за обеспечение безопасности  </w:t>
      </w:r>
    </w:p>
    <w:p w:rsidR="00F062A9" w:rsidRPr="00F062A9" w:rsidRDefault="00F062A9" w:rsidP="00F062A9">
      <w:pPr>
        <w:spacing w:after="0"/>
        <w:jc w:val="both"/>
        <w:rPr>
          <w:rFonts w:ascii="Times New Roman" w:hAnsi="Times New Roman" w:cs="Times New Roman"/>
          <w:sz w:val="24"/>
          <w:szCs w:val="24"/>
        </w:rPr>
      </w:pPr>
      <w:r w:rsidRPr="00F062A9">
        <w:rPr>
          <w:rFonts w:ascii="Times New Roman" w:hAnsi="Times New Roman" w:cs="Times New Roman"/>
          <w:sz w:val="24"/>
          <w:szCs w:val="24"/>
        </w:rPr>
        <w:t xml:space="preserve">  людей на водных объектах провести профилактическую работу по</w:t>
      </w:r>
    </w:p>
    <w:p w:rsidR="00F062A9" w:rsidRPr="00F062A9" w:rsidRDefault="00F062A9" w:rsidP="00F062A9">
      <w:pPr>
        <w:spacing w:after="0"/>
        <w:jc w:val="both"/>
        <w:rPr>
          <w:rFonts w:ascii="Times New Roman" w:hAnsi="Times New Roman" w:cs="Times New Roman"/>
          <w:sz w:val="24"/>
          <w:szCs w:val="24"/>
        </w:rPr>
      </w:pPr>
      <w:r w:rsidRPr="00F062A9">
        <w:rPr>
          <w:rFonts w:ascii="Times New Roman" w:hAnsi="Times New Roman" w:cs="Times New Roman"/>
          <w:sz w:val="24"/>
          <w:szCs w:val="24"/>
        </w:rPr>
        <w:t xml:space="preserve">  предотвращению несчастных случаев среди населения на водных </w:t>
      </w:r>
    </w:p>
    <w:p w:rsidR="00F062A9" w:rsidRPr="00F062A9" w:rsidRDefault="00F062A9" w:rsidP="00F062A9">
      <w:pPr>
        <w:spacing w:after="0"/>
        <w:jc w:val="both"/>
        <w:rPr>
          <w:rFonts w:ascii="Times New Roman" w:hAnsi="Times New Roman" w:cs="Times New Roman"/>
          <w:sz w:val="24"/>
          <w:szCs w:val="24"/>
        </w:rPr>
      </w:pPr>
      <w:r w:rsidRPr="00F062A9">
        <w:rPr>
          <w:rFonts w:ascii="Times New Roman" w:hAnsi="Times New Roman" w:cs="Times New Roman"/>
          <w:sz w:val="24"/>
          <w:szCs w:val="24"/>
        </w:rPr>
        <w:t xml:space="preserve">  объектах. Руководителям предприятий, организаций всех форм собственности, расположенных на территории Нижнебыковского сельского поселения проводить работу с персоналом по разъяснению мер безопасности на воде.</w:t>
      </w:r>
    </w:p>
    <w:p w:rsidR="00F062A9" w:rsidRPr="00F062A9" w:rsidRDefault="00F062A9" w:rsidP="00F062A9">
      <w:pPr>
        <w:spacing w:after="0"/>
        <w:jc w:val="both"/>
        <w:rPr>
          <w:rFonts w:ascii="Times New Roman" w:hAnsi="Times New Roman" w:cs="Times New Roman"/>
          <w:sz w:val="24"/>
          <w:szCs w:val="24"/>
        </w:rPr>
      </w:pPr>
      <w:r w:rsidRPr="00F062A9">
        <w:rPr>
          <w:rFonts w:ascii="Times New Roman" w:hAnsi="Times New Roman" w:cs="Times New Roman"/>
          <w:sz w:val="24"/>
          <w:szCs w:val="24"/>
        </w:rPr>
        <w:t>Директорам общеобразовательных учреждений, руководителям детских и дошкольных учреждений организовать пропагандистскую и профилактическую работу с персоналом и детьми по предупреждению несчастных случаев, мерах безопасности на воде и оказанию первой помощи пострадавшим.</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1.6. В соответствии с </w:t>
      </w:r>
      <w:bookmarkStart w:id="18" w:name="_Hlk125123162"/>
      <w:r w:rsidRPr="00F062A9">
        <w:rPr>
          <w:rFonts w:ascii="Times New Roman" w:hAnsi="Times New Roman" w:cs="Times New Roman"/>
          <w:sz w:val="24"/>
          <w:szCs w:val="24"/>
        </w:rPr>
        <w:t>приказом МЧС России от 29.06.2005 № 501                   «Об утверждении Правил технического надзора за маломерными судами, поднадзорными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базами (сооружениями) для их стоянок, пляжами и другими местами массового отдыха на водоемах, переправами и наплавными мостами»</w:t>
      </w:r>
      <w:bookmarkEnd w:id="18"/>
      <w:r w:rsidRPr="00F062A9">
        <w:rPr>
          <w:rFonts w:ascii="Times New Roman" w:hAnsi="Times New Roman" w:cs="Times New Roman"/>
          <w:sz w:val="24"/>
          <w:szCs w:val="24"/>
        </w:rPr>
        <w:t xml:space="preserve"> для определения готовности пляжей к эксплуатации Государственная инспекция по маломерным судам Главного управления МЧС России по Ростовской области устанавливает конкретные сроки технического освидетельствования пляжей по согласованию с владельцами пляжей.</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Техническое освидетельствование пляжей производится ежегодно до начала купального сезона.</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При проведении технического освидетельствования пляжей проверяются:</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наличие и укомплектованность спасательных постов (станций) спасателями, подготовленными к спасанию и оказанию первой помощи пострадавшим;</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техническое состояние мостков, вышек и других сооружений, используемых для схода и прыжков в воду, детских купален;</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соответствие установленным требованиям обозначения границы заплыва в местах купания;</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lastRenderedPageBreak/>
        <w:t>наличие акта водолазного обследования дна пляжа в границах заплыва;</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отсутствие на территории пляжа в границах заплыва пунктов проката маломерных судов, гидроциклов и других плавательных средств, представляющих угрозу жизни и здоровью отдыхающих и купающихся;</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наличие профилактических стендов с материалами по предупреждению несчастных случаев с людьми на водных объектах, правилами поведения и купания на пляже, данными о температуре воздуха и воды, схемой акватории пляжа с указанием глубин и опасных мест;</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наличие связи и должного взаимодействия с медицинскими, спасательными, надзорными, правоохранительными органами и иными организациями.</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Результаты технического освидетельствования пляжей оформляются актом в установленном порядке. </w:t>
      </w:r>
    </w:p>
    <w:p w:rsidR="00F062A9" w:rsidRPr="00F062A9" w:rsidRDefault="00F062A9" w:rsidP="00F062A9">
      <w:pPr>
        <w:spacing w:after="0"/>
        <w:ind w:firstLine="709"/>
        <w:jc w:val="both"/>
        <w:rPr>
          <w:rFonts w:ascii="Times New Roman" w:hAnsi="Times New Roman" w:cs="Times New Roman"/>
          <w:sz w:val="24"/>
          <w:szCs w:val="24"/>
        </w:rPr>
      </w:pPr>
      <w:r w:rsidRPr="00F062A9">
        <w:rPr>
          <w:rFonts w:ascii="Times New Roman" w:hAnsi="Times New Roman" w:cs="Times New Roman"/>
          <w:sz w:val="24"/>
          <w:szCs w:val="24"/>
        </w:rPr>
        <w:t>1.7. В целях обеспечения безопасности людей на водных объектах в местах массового отдыха на использование маломерных судов, водных мотоциклов и других технических средств могут устанавливаться ограничения и запреты с обязательным оповещением о них через средства массовой информации, специальными информационными знаками и иными предусмотренными способами оповещения.</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1.8. Лица, допустившие нарушение настоящих Правил, привлекаются к административной ответственности в соответствии с законодательством Ростовской области.</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eastAsia="Calibri" w:hAnsi="Times New Roman" w:cs="Times New Roman"/>
          <w:sz w:val="24"/>
          <w:szCs w:val="24"/>
          <w:lang w:eastAsia="en-US"/>
        </w:rPr>
        <w:t xml:space="preserve">1.9. Должностные лица Администрации </w:t>
      </w:r>
      <w:r w:rsidRPr="00F062A9">
        <w:rPr>
          <w:rFonts w:ascii="Times New Roman" w:hAnsi="Times New Roman" w:cs="Times New Roman"/>
          <w:sz w:val="24"/>
          <w:szCs w:val="24"/>
        </w:rPr>
        <w:t>Нижнебыковского сельского поселения</w:t>
      </w:r>
      <w:r w:rsidRPr="00F062A9">
        <w:rPr>
          <w:rFonts w:ascii="Times New Roman" w:eastAsia="Calibri" w:hAnsi="Times New Roman" w:cs="Times New Roman"/>
          <w:sz w:val="24"/>
          <w:szCs w:val="24"/>
          <w:lang w:eastAsia="en-US"/>
        </w:rPr>
        <w:t>, в соответствии с задачами и функциями, возложенными на них, составляют протоколы об административных правонарушениях за нарушение настоящих Правил</w:t>
      </w:r>
      <w:r w:rsidRPr="00F062A9">
        <w:rPr>
          <w:rFonts w:ascii="Times New Roman" w:hAnsi="Times New Roman" w:cs="Times New Roman"/>
          <w:sz w:val="24"/>
          <w:szCs w:val="24"/>
        </w:rPr>
        <w:t>.</w:t>
      </w:r>
    </w:p>
    <w:p w:rsidR="00F062A9" w:rsidRPr="00F062A9" w:rsidRDefault="00F062A9" w:rsidP="00F062A9">
      <w:pPr>
        <w:spacing w:after="0"/>
        <w:rPr>
          <w:rFonts w:ascii="Times New Roman" w:hAnsi="Times New Roman" w:cs="Times New Roman"/>
          <w:sz w:val="24"/>
          <w:szCs w:val="24"/>
        </w:rPr>
      </w:pPr>
    </w:p>
    <w:p w:rsidR="00F062A9" w:rsidRPr="00F062A9" w:rsidRDefault="00F062A9" w:rsidP="00F062A9">
      <w:pPr>
        <w:spacing w:after="0"/>
        <w:jc w:val="center"/>
        <w:rPr>
          <w:rFonts w:ascii="Times New Roman" w:hAnsi="Times New Roman" w:cs="Times New Roman"/>
          <w:b/>
          <w:sz w:val="24"/>
          <w:szCs w:val="24"/>
        </w:rPr>
      </w:pPr>
      <w:r w:rsidRPr="00F062A9">
        <w:rPr>
          <w:rFonts w:ascii="Times New Roman" w:hAnsi="Times New Roman" w:cs="Times New Roman"/>
          <w:b/>
          <w:sz w:val="24"/>
          <w:szCs w:val="24"/>
        </w:rPr>
        <w:t xml:space="preserve">2. Требования к пляжам </w:t>
      </w:r>
    </w:p>
    <w:p w:rsidR="00F062A9" w:rsidRPr="00F062A9" w:rsidRDefault="00F062A9" w:rsidP="00F062A9">
      <w:pPr>
        <w:spacing w:after="0"/>
        <w:rPr>
          <w:rFonts w:ascii="Times New Roman" w:hAnsi="Times New Roman" w:cs="Times New Roman"/>
          <w:sz w:val="24"/>
          <w:szCs w:val="24"/>
        </w:rPr>
      </w:pP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2.1. Береговая территория пляжей должна соответствовать санитарным, эпидемиологическим, гигиеническим и противопожарным нормам и правилам, иметь ограждения и стоки для дождевых вод.</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2.2. На пляжах для предупреждения несчастных случаев и оказания помощи терпящим бедствие на водном объекте в период купального сезона выставляются ведомственные спасательные посты организаций, за которыми закреплены пляжи, а также общественные спасательные посты – по согласованию с названными владельцами пляжей.</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2.3. Пляжи располагаются на расстоянии:</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не менее </w:t>
      </w:r>
      <w:smartTag w:uri="urn:schemas-microsoft-com:office:smarttags" w:element="metricconverter">
        <w:smartTagPr>
          <w:attr w:name="ProductID" w:val="500 метров"/>
        </w:smartTagPr>
        <w:r w:rsidRPr="00F062A9">
          <w:rPr>
            <w:rFonts w:ascii="Times New Roman" w:hAnsi="Times New Roman" w:cs="Times New Roman"/>
            <w:sz w:val="24"/>
            <w:szCs w:val="24"/>
          </w:rPr>
          <w:t>500 метров</w:t>
        </w:r>
      </w:smartTag>
      <w:r w:rsidRPr="00F062A9">
        <w:rPr>
          <w:rFonts w:ascii="Times New Roman" w:hAnsi="Times New Roman" w:cs="Times New Roman"/>
          <w:sz w:val="24"/>
          <w:szCs w:val="24"/>
        </w:rPr>
        <w:t xml:space="preserve"> – выше по течению от впадающих в водный объект сточных вод;</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не менее </w:t>
      </w:r>
      <w:smartTag w:uri="urn:schemas-microsoft-com:office:smarttags" w:element="metricconverter">
        <w:smartTagPr>
          <w:attr w:name="ProductID" w:val="250 метров"/>
        </w:smartTagPr>
        <w:r w:rsidRPr="00F062A9">
          <w:rPr>
            <w:rFonts w:ascii="Times New Roman" w:hAnsi="Times New Roman" w:cs="Times New Roman"/>
            <w:sz w:val="24"/>
            <w:szCs w:val="24"/>
          </w:rPr>
          <w:t>250 метров</w:t>
        </w:r>
      </w:smartTag>
      <w:r w:rsidRPr="00F062A9">
        <w:rPr>
          <w:rFonts w:ascii="Times New Roman" w:hAnsi="Times New Roman" w:cs="Times New Roman"/>
          <w:sz w:val="24"/>
          <w:szCs w:val="24"/>
        </w:rPr>
        <w:t xml:space="preserve"> – выше, не менее </w:t>
      </w:r>
      <w:smartTag w:uri="urn:schemas-microsoft-com:office:smarttags" w:element="metricconverter">
        <w:smartTagPr>
          <w:attr w:name="ProductID" w:val="1000 метров"/>
        </w:smartTagPr>
        <w:r w:rsidRPr="00F062A9">
          <w:rPr>
            <w:rFonts w:ascii="Times New Roman" w:hAnsi="Times New Roman" w:cs="Times New Roman"/>
            <w:sz w:val="24"/>
            <w:szCs w:val="24"/>
          </w:rPr>
          <w:t>1000 метров</w:t>
        </w:r>
      </w:smartTag>
      <w:r w:rsidRPr="00F062A9">
        <w:rPr>
          <w:rFonts w:ascii="Times New Roman" w:hAnsi="Times New Roman" w:cs="Times New Roman"/>
          <w:sz w:val="24"/>
          <w:szCs w:val="24"/>
        </w:rPr>
        <w:t xml:space="preserve"> – ниже по течению от портовых гидротехнических сооружений, пристаней, причалов, нефтеналивных объектов.</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В местах, отведенных для купания, и выше них по течению до </w:t>
      </w:r>
      <w:smartTag w:uri="urn:schemas-microsoft-com:office:smarttags" w:element="metricconverter">
        <w:smartTagPr>
          <w:attr w:name="ProductID" w:val="500 метров"/>
        </w:smartTagPr>
        <w:r w:rsidRPr="00F062A9">
          <w:rPr>
            <w:rFonts w:ascii="Times New Roman" w:hAnsi="Times New Roman" w:cs="Times New Roman"/>
            <w:sz w:val="24"/>
            <w:szCs w:val="24"/>
          </w:rPr>
          <w:t>500 метров</w:t>
        </w:r>
      </w:smartTag>
      <w:r w:rsidRPr="00F062A9">
        <w:rPr>
          <w:rFonts w:ascii="Times New Roman" w:hAnsi="Times New Roman" w:cs="Times New Roman"/>
          <w:sz w:val="24"/>
          <w:szCs w:val="24"/>
        </w:rPr>
        <w:t xml:space="preserve"> запрещаются стирка белья и купание животных.</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2.4. Перед началом купального сезона дно водного объекта в пределах участка акватории, отведенного для купания, должно быть обследовано водолазами организаций, имеющих разрешение на проведение данного вида работ, и очищено от водных растений, коряг, камней, стекла и других опасных предметов, иметь постепенный скат без уступов до глубины </w:t>
      </w:r>
      <w:smartTag w:uri="urn:schemas-microsoft-com:office:smarttags" w:element="metricconverter">
        <w:smartTagPr>
          <w:attr w:name="ProductID" w:val="1,75 метра"/>
        </w:smartTagPr>
        <w:r w:rsidRPr="00F062A9">
          <w:rPr>
            <w:rFonts w:ascii="Times New Roman" w:hAnsi="Times New Roman" w:cs="Times New Roman"/>
            <w:sz w:val="24"/>
            <w:szCs w:val="24"/>
          </w:rPr>
          <w:t>1,75 метра</w:t>
        </w:r>
      </w:smartTag>
      <w:r w:rsidRPr="00F062A9">
        <w:rPr>
          <w:rFonts w:ascii="Times New Roman" w:hAnsi="Times New Roman" w:cs="Times New Roman"/>
          <w:sz w:val="24"/>
          <w:szCs w:val="24"/>
        </w:rPr>
        <w:t xml:space="preserve"> при ширине участка акватории от береговой линии не менее </w:t>
      </w:r>
      <w:smartTag w:uri="urn:schemas-microsoft-com:office:smarttags" w:element="metricconverter">
        <w:smartTagPr>
          <w:attr w:name="ProductID" w:val="15 метров"/>
        </w:smartTagPr>
        <w:r w:rsidRPr="00F062A9">
          <w:rPr>
            <w:rFonts w:ascii="Times New Roman" w:hAnsi="Times New Roman" w:cs="Times New Roman"/>
            <w:sz w:val="24"/>
            <w:szCs w:val="24"/>
          </w:rPr>
          <w:t>15 метров</w:t>
        </w:r>
      </w:smartTag>
      <w:r w:rsidRPr="00F062A9">
        <w:rPr>
          <w:rFonts w:ascii="Times New Roman" w:hAnsi="Times New Roman" w:cs="Times New Roman"/>
          <w:sz w:val="24"/>
          <w:szCs w:val="24"/>
        </w:rPr>
        <w:t>.</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2.5. Площадь участка акватории водного объекта, отведенного для купания на проточном объекте, должна обеспечивать не менее 5 квадратных метров на одного купающегося; на непроточном водном объекте – в 2-3 раза больше. На каждого человека должно приходиться не менее 2 квадратных метров площади береговой полосы пляжа, в купальнях – не менее 3 квадратных метров.</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lastRenderedPageBreak/>
        <w:t>2.6. В местах, отведенных для купания, не должно быть выхода на поверхность грунтовых вод, водоворота, воронок и течения, превышающего 0,5 метра в секунду.</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2.7. Границы участка акватории водного объекта, отведенного для купания, обозначаются буйками оранжевого цвета, расположенными на расстоянии 20 – 30 метров один от другого и до 25 метров от мест с глубиной 1,3 метра. Границы участка акватории водного объекта, отведенного для купания, не должны выходить в зону судового хода.</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2.8. На пляжах для купания не умеющих плавать людей отводятся участки глубиной не более </w:t>
      </w:r>
      <w:smartTag w:uri="urn:schemas-microsoft-com:office:smarttags" w:element="metricconverter">
        <w:smartTagPr>
          <w:attr w:name="ProductID" w:val="1,2 метра"/>
        </w:smartTagPr>
        <w:r w:rsidRPr="00F062A9">
          <w:rPr>
            <w:rFonts w:ascii="Times New Roman" w:hAnsi="Times New Roman" w:cs="Times New Roman"/>
            <w:sz w:val="24"/>
            <w:szCs w:val="24"/>
          </w:rPr>
          <w:t>1,2 метра</w:t>
        </w:r>
      </w:smartTag>
      <w:r w:rsidRPr="00F062A9">
        <w:rPr>
          <w:rFonts w:ascii="Times New Roman" w:hAnsi="Times New Roman" w:cs="Times New Roman"/>
          <w:sz w:val="24"/>
          <w:szCs w:val="24"/>
        </w:rPr>
        <w:t>. Участки обозначаются линией поплавков, закрепленных на тросах, или специальным ограждением.</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2.9. Пляжи оборудуются стендами с материалами о правилах поведения на водном объекте, информационными таблицами, имеют места отдыха и навесы для защиты от солнца.</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2.10. Плавучие понтоны, ограждающие участок акватории водного объекта, отведенного для купания, надежно закрепляются и соединяются с берегом мостиками или трапами, сходы в воду оборудуются перилами.</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2.11. На плавучих понтонах, ограждающих участок акватории водного объекта, отведенного для купания, для темного времени суток устанавливаются белые огни кругового освещения на высоте </w:t>
      </w:r>
      <w:smartTag w:uri="urn:schemas-microsoft-com:office:smarttags" w:element="metricconverter">
        <w:smartTagPr>
          <w:attr w:name="ProductID" w:val="2 метров"/>
        </w:smartTagPr>
        <w:r w:rsidRPr="00F062A9">
          <w:rPr>
            <w:rFonts w:ascii="Times New Roman" w:hAnsi="Times New Roman" w:cs="Times New Roman"/>
            <w:sz w:val="24"/>
            <w:szCs w:val="24"/>
          </w:rPr>
          <w:t>2 метров</w:t>
        </w:r>
      </w:smartTag>
      <w:r w:rsidRPr="00F062A9">
        <w:rPr>
          <w:rFonts w:ascii="Times New Roman" w:hAnsi="Times New Roman" w:cs="Times New Roman"/>
          <w:sz w:val="24"/>
          <w:szCs w:val="24"/>
        </w:rPr>
        <w:t xml:space="preserve"> от настила понтона, которые должны быть видны со стороны судового хода.</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На плавучих понтонах длиной до </w:t>
      </w:r>
      <w:smartTag w:uri="urn:schemas-microsoft-com:office:smarttags" w:element="metricconverter">
        <w:smartTagPr>
          <w:attr w:name="ProductID" w:val="50 метров"/>
        </w:smartTagPr>
        <w:r w:rsidRPr="00F062A9">
          <w:rPr>
            <w:rFonts w:ascii="Times New Roman" w:hAnsi="Times New Roman" w:cs="Times New Roman"/>
            <w:sz w:val="24"/>
            <w:szCs w:val="24"/>
          </w:rPr>
          <w:t>50 метров</w:t>
        </w:r>
      </w:smartTag>
      <w:r w:rsidRPr="00F062A9">
        <w:rPr>
          <w:rFonts w:ascii="Times New Roman" w:hAnsi="Times New Roman" w:cs="Times New Roman"/>
          <w:sz w:val="24"/>
          <w:szCs w:val="24"/>
        </w:rPr>
        <w:t xml:space="preserve"> устанавливается один белый огонь, на понтонах длиной </w:t>
      </w:r>
      <w:smartTag w:uri="urn:schemas-microsoft-com:office:smarttags" w:element="metricconverter">
        <w:smartTagPr>
          <w:attr w:name="ProductID" w:val="50 метров"/>
        </w:smartTagPr>
        <w:r w:rsidRPr="00F062A9">
          <w:rPr>
            <w:rFonts w:ascii="Times New Roman" w:hAnsi="Times New Roman" w:cs="Times New Roman"/>
            <w:sz w:val="24"/>
            <w:szCs w:val="24"/>
          </w:rPr>
          <w:t>50 метров</w:t>
        </w:r>
      </w:smartTag>
      <w:r w:rsidRPr="00F062A9">
        <w:rPr>
          <w:rFonts w:ascii="Times New Roman" w:hAnsi="Times New Roman" w:cs="Times New Roman"/>
          <w:sz w:val="24"/>
          <w:szCs w:val="24"/>
        </w:rPr>
        <w:t xml:space="preserve"> и более устанавливаются белые огни через каждые </w:t>
      </w:r>
      <w:smartTag w:uri="urn:schemas-microsoft-com:office:smarttags" w:element="metricconverter">
        <w:smartTagPr>
          <w:attr w:name="ProductID" w:val="50 метров"/>
        </w:smartTagPr>
        <w:r w:rsidRPr="00F062A9">
          <w:rPr>
            <w:rFonts w:ascii="Times New Roman" w:hAnsi="Times New Roman" w:cs="Times New Roman"/>
            <w:sz w:val="24"/>
            <w:szCs w:val="24"/>
          </w:rPr>
          <w:t>50 метров</w:t>
        </w:r>
      </w:smartTag>
      <w:r w:rsidRPr="00F062A9">
        <w:rPr>
          <w:rFonts w:ascii="Times New Roman" w:hAnsi="Times New Roman" w:cs="Times New Roman"/>
          <w:sz w:val="24"/>
          <w:szCs w:val="24"/>
        </w:rPr>
        <w:t>.</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2.12. Если берег крутой, места для купания с глубиной для безопасного ныряния оборудуются деревянными мостиками или плотами для прыжков в воду.</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2.13. Пляжи обеспечиваются средствами связи и должны иметь подъездные пути для муниципального транспорта.</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2.14. Порядок продажи спиртных напитков в местах массового отдыха у водного объекта регламентируется законодательством Российской Федерации и Ростовской области.</w:t>
      </w:r>
    </w:p>
    <w:p w:rsidR="00F062A9" w:rsidRPr="00F062A9" w:rsidRDefault="00F062A9" w:rsidP="00F062A9">
      <w:pPr>
        <w:spacing w:after="0"/>
        <w:jc w:val="center"/>
        <w:rPr>
          <w:rFonts w:ascii="Times New Roman" w:hAnsi="Times New Roman" w:cs="Times New Roman"/>
          <w:sz w:val="24"/>
          <w:szCs w:val="24"/>
        </w:rPr>
      </w:pPr>
    </w:p>
    <w:p w:rsidR="00F062A9" w:rsidRPr="00F062A9" w:rsidRDefault="00F062A9" w:rsidP="00F062A9">
      <w:pPr>
        <w:spacing w:after="0"/>
        <w:jc w:val="center"/>
        <w:rPr>
          <w:rFonts w:ascii="Times New Roman" w:hAnsi="Times New Roman" w:cs="Times New Roman"/>
          <w:b/>
          <w:sz w:val="24"/>
          <w:szCs w:val="24"/>
        </w:rPr>
      </w:pPr>
      <w:r w:rsidRPr="00F062A9">
        <w:rPr>
          <w:rFonts w:ascii="Times New Roman" w:hAnsi="Times New Roman" w:cs="Times New Roman"/>
          <w:b/>
          <w:sz w:val="24"/>
          <w:szCs w:val="24"/>
        </w:rPr>
        <w:t xml:space="preserve">3. Меры обеспечения безопасности населения </w:t>
      </w:r>
    </w:p>
    <w:p w:rsidR="00F062A9" w:rsidRPr="00F062A9" w:rsidRDefault="00F062A9" w:rsidP="00F062A9">
      <w:pPr>
        <w:spacing w:after="0"/>
        <w:jc w:val="center"/>
        <w:rPr>
          <w:rFonts w:ascii="Times New Roman" w:hAnsi="Times New Roman" w:cs="Times New Roman"/>
          <w:b/>
          <w:sz w:val="24"/>
          <w:szCs w:val="24"/>
        </w:rPr>
      </w:pPr>
      <w:r w:rsidRPr="00F062A9">
        <w:rPr>
          <w:rFonts w:ascii="Times New Roman" w:hAnsi="Times New Roman" w:cs="Times New Roman"/>
          <w:b/>
          <w:sz w:val="24"/>
          <w:szCs w:val="24"/>
        </w:rPr>
        <w:t>на пляжах и других местах массового отдыха на водных объектах</w:t>
      </w:r>
    </w:p>
    <w:p w:rsidR="00F062A9" w:rsidRPr="00F062A9" w:rsidRDefault="00F062A9" w:rsidP="00F062A9">
      <w:pPr>
        <w:spacing w:after="0"/>
        <w:rPr>
          <w:rFonts w:ascii="Times New Roman" w:hAnsi="Times New Roman" w:cs="Times New Roman"/>
          <w:sz w:val="24"/>
          <w:szCs w:val="24"/>
        </w:rPr>
      </w:pP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3.1. На пляжах и других местах массового отдыха запрещается:</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3.1.1. Купаться в местах, где выставлены щиты с предупреждениями и запрещающими надписями.</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3.1.2. Купаться в необорудованных, незнакомых местах.</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3.1.3. Заплывать за буйки, обозначающие границы участка акватории водного объекта, отведенного для купания.</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3.1.4. Подплывать к моторным, парусным судам, весельным лодкам и другим плавсредствам.</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3.1.5. Прыгать в воду с катеров, лодок, причалов, а также сооружений, не приспособленных для этих целей.</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3.1.6. Загрязнять и засорять водные объекты.</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3.1.7. Купаться в состоянии алкогольного опьянения.</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3.1.8. Приходить с собаками и другими животными.</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3.1.9. Оставлять мусор на берегу и в кабинах для переодевания.</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3.1.10. Играть с мячом и в спортивные игры в не отведенных для этого местах, нырять в воду с захватом купающихся.</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3.1.11. Подавать крики ложной тревоги.</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3.1.12. Плавать на средствах, не предназначенных для этого.</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lastRenderedPageBreak/>
        <w:t>3.2. При обучении плаванию ответственность за безопасность несет инструктор (преподаватель, тренер), проводящий обучение или тренировки (далее – инструктор по плаванию).</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3.3. При групповом обучении плаванию группы не должны превышать 10 человек. За группой необходимо установить непрерывное наблюдение ответственными за организацию безопасного купания детей, обученными приемам оказания первой помощи пострадавшим на водных объектах.</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3.4. Обучение плаванию должно проводиться в специально отведенных местах.</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3.5. Работниками спасательных постов на пляжах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3.6. На пляжах с небольшим риском опасности и невысоким количеством посетителей (не более 100 человек) допускается отсутствие спасательной службы. Перечень таких пляжей на купальный сезон утверждается муниципальным правовым актом. </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На соответствующих пляжах необходимо обеспечить наличие спасательного оборудования и инвентаря, а также доступ к аварийному телефону с указанием номера «112» для вызова спасательных служб и номера администратора пляжа, на которого возлагаются обязанности по организации безопасности, спасания пострадавших на водных объектах и оказанию первой помощи. Спасательное оборудование должно включать (не менее): спасательный круг (расположенный на щите) – 2 штуки, </w:t>
      </w:r>
      <w:r w:rsidRPr="00F062A9">
        <w:rPr>
          <w:rFonts w:ascii="Times New Roman" w:eastAsia="Arial Unicode MS" w:hAnsi="Times New Roman" w:cs="Times New Roman"/>
          <w:color w:val="000000"/>
          <w:sz w:val="24"/>
          <w:szCs w:val="24"/>
        </w:rPr>
        <w:t xml:space="preserve">нагрудник (жилет) спасательный </w:t>
      </w:r>
      <w:r w:rsidRPr="00F062A9">
        <w:rPr>
          <w:rFonts w:ascii="Times New Roman" w:hAnsi="Times New Roman" w:cs="Times New Roman"/>
          <w:sz w:val="24"/>
          <w:szCs w:val="24"/>
        </w:rPr>
        <w:t>– 2 штуки и должно быть снабжено инструкциями по эксплуатации.</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На пляжах, где отсутствуют спасательные службы, купание детей без присмотра взрослых не допускается. </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3.7. На пляжах, где количество посетителей превышает 100 человек, устанавливается не менее одного спасательного поста.</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3.7.1. Спасательные посты (далее - пост) создаются водопользователями, владельцами пляжей.</w:t>
      </w:r>
    </w:p>
    <w:p w:rsidR="00F062A9" w:rsidRPr="00F062A9" w:rsidRDefault="00F062A9" w:rsidP="00F062A9">
      <w:pPr>
        <w:shd w:val="clear" w:color="auto" w:fill="FFFFFF"/>
        <w:spacing w:after="0"/>
        <w:ind w:firstLine="567"/>
        <w:jc w:val="both"/>
        <w:textAlignment w:val="baseline"/>
        <w:rPr>
          <w:rFonts w:ascii="Times New Roman" w:eastAsia="Arial Unicode MS" w:hAnsi="Times New Roman" w:cs="Times New Roman"/>
          <w:color w:val="000000"/>
          <w:sz w:val="24"/>
          <w:szCs w:val="24"/>
        </w:rPr>
      </w:pPr>
      <w:r w:rsidRPr="00F062A9">
        <w:rPr>
          <w:rFonts w:ascii="Times New Roman" w:eastAsia="Arial Unicode MS" w:hAnsi="Times New Roman" w:cs="Times New Roman"/>
          <w:color w:val="000000"/>
          <w:sz w:val="24"/>
          <w:szCs w:val="24"/>
        </w:rPr>
        <w:t>3.7.2. Действие постов может быть постоянным, сезонным или временным.</w:t>
      </w:r>
    </w:p>
    <w:p w:rsidR="00F062A9" w:rsidRPr="00F062A9" w:rsidRDefault="00F062A9" w:rsidP="00F062A9">
      <w:pPr>
        <w:shd w:val="clear" w:color="auto" w:fill="FFFFFF"/>
        <w:spacing w:after="0"/>
        <w:ind w:firstLine="567"/>
        <w:jc w:val="both"/>
        <w:textAlignment w:val="baseline"/>
        <w:rPr>
          <w:rFonts w:ascii="Times New Roman" w:eastAsia="Arial Unicode MS" w:hAnsi="Times New Roman" w:cs="Times New Roman"/>
          <w:color w:val="000000"/>
          <w:sz w:val="24"/>
          <w:szCs w:val="24"/>
        </w:rPr>
      </w:pPr>
      <w:r w:rsidRPr="00F062A9">
        <w:rPr>
          <w:rFonts w:ascii="Times New Roman" w:eastAsia="Arial Unicode MS" w:hAnsi="Times New Roman" w:cs="Times New Roman"/>
          <w:color w:val="000000"/>
          <w:sz w:val="24"/>
          <w:szCs w:val="24"/>
        </w:rPr>
        <w:t>3.7.3. Оснащение постов помещениями, средствами спасания, связи, наблюдения, оповещения, оказания первой помощи и другим имуществом, подготовка и содержание спасателей осуществляются за счет средств водопользователей, владельцев пляжей, организаций, использующих водные объекты для отдыха населения и в иных целях.</w:t>
      </w:r>
    </w:p>
    <w:p w:rsidR="00F062A9" w:rsidRPr="00F062A9" w:rsidRDefault="00F062A9" w:rsidP="00F062A9">
      <w:pPr>
        <w:shd w:val="clear" w:color="auto" w:fill="FFFFFF"/>
        <w:spacing w:after="0"/>
        <w:ind w:firstLine="567"/>
        <w:jc w:val="both"/>
        <w:textAlignment w:val="baseline"/>
        <w:rPr>
          <w:rFonts w:ascii="Times New Roman" w:eastAsia="Arial Unicode MS" w:hAnsi="Times New Roman" w:cs="Times New Roman"/>
          <w:color w:val="000000"/>
          <w:sz w:val="24"/>
          <w:szCs w:val="24"/>
        </w:rPr>
      </w:pPr>
      <w:r w:rsidRPr="00F062A9">
        <w:rPr>
          <w:rFonts w:ascii="Times New Roman" w:eastAsia="Arial Unicode MS" w:hAnsi="Times New Roman" w:cs="Times New Roman"/>
          <w:color w:val="000000"/>
          <w:sz w:val="24"/>
          <w:szCs w:val="24"/>
        </w:rPr>
        <w:t>3.7.4. На постах должны быть предусмотрены:</w:t>
      </w:r>
    </w:p>
    <w:p w:rsidR="00F062A9" w:rsidRPr="00F062A9" w:rsidRDefault="00F062A9" w:rsidP="00F062A9">
      <w:pPr>
        <w:shd w:val="clear" w:color="auto" w:fill="FFFFFF"/>
        <w:spacing w:after="0"/>
        <w:ind w:firstLine="567"/>
        <w:jc w:val="both"/>
        <w:textAlignment w:val="baseline"/>
        <w:rPr>
          <w:rFonts w:ascii="Times New Roman" w:eastAsia="Arial Unicode MS" w:hAnsi="Times New Roman" w:cs="Times New Roman"/>
          <w:color w:val="000000"/>
          <w:sz w:val="24"/>
          <w:szCs w:val="24"/>
        </w:rPr>
      </w:pPr>
      <w:r w:rsidRPr="00F062A9">
        <w:rPr>
          <w:rFonts w:ascii="Times New Roman" w:eastAsia="Arial Unicode MS" w:hAnsi="Times New Roman" w:cs="Times New Roman"/>
          <w:color w:val="000000"/>
          <w:sz w:val="24"/>
          <w:szCs w:val="24"/>
        </w:rPr>
        <w:t>помещения для размещения спасателей и спасательного имущества;</w:t>
      </w:r>
    </w:p>
    <w:p w:rsidR="00F062A9" w:rsidRPr="00F062A9" w:rsidRDefault="00F062A9" w:rsidP="00F062A9">
      <w:pPr>
        <w:shd w:val="clear" w:color="auto" w:fill="FFFFFF"/>
        <w:spacing w:after="0"/>
        <w:ind w:firstLine="567"/>
        <w:jc w:val="both"/>
        <w:textAlignment w:val="baseline"/>
        <w:rPr>
          <w:rFonts w:ascii="Times New Roman" w:eastAsia="Arial Unicode MS" w:hAnsi="Times New Roman" w:cs="Times New Roman"/>
          <w:color w:val="000000"/>
          <w:sz w:val="24"/>
          <w:szCs w:val="24"/>
        </w:rPr>
      </w:pPr>
      <w:r w:rsidRPr="00F062A9">
        <w:rPr>
          <w:rFonts w:ascii="Times New Roman" w:eastAsia="Arial Unicode MS" w:hAnsi="Times New Roman" w:cs="Times New Roman"/>
          <w:color w:val="000000"/>
          <w:sz w:val="24"/>
          <w:szCs w:val="24"/>
        </w:rPr>
        <w:t>наблюдательная вышка.</w:t>
      </w:r>
    </w:p>
    <w:p w:rsidR="00F062A9" w:rsidRPr="00F062A9" w:rsidRDefault="00F062A9" w:rsidP="00F062A9">
      <w:pPr>
        <w:shd w:val="clear" w:color="auto" w:fill="FFFFFF"/>
        <w:spacing w:after="0"/>
        <w:ind w:firstLine="567"/>
        <w:jc w:val="both"/>
        <w:textAlignment w:val="baseline"/>
        <w:rPr>
          <w:rFonts w:ascii="Times New Roman" w:eastAsia="Arial Unicode MS" w:hAnsi="Times New Roman" w:cs="Times New Roman"/>
          <w:color w:val="000000"/>
          <w:sz w:val="24"/>
          <w:szCs w:val="24"/>
        </w:rPr>
      </w:pPr>
      <w:r w:rsidRPr="00F062A9">
        <w:rPr>
          <w:rFonts w:ascii="Times New Roman" w:eastAsia="Arial Unicode MS" w:hAnsi="Times New Roman" w:cs="Times New Roman"/>
          <w:color w:val="000000"/>
          <w:sz w:val="24"/>
          <w:szCs w:val="24"/>
        </w:rPr>
        <w:t>3.7.5. Посты должны обеспечивать безопасность людей на водных объектах в зонах ответственности поста на соответствующем участке акватории. Минимальный состав поста: старшина поста – 1 человек, спасатели – 2 человека.</w:t>
      </w:r>
    </w:p>
    <w:p w:rsidR="00F062A9" w:rsidRPr="00F062A9" w:rsidRDefault="00F062A9" w:rsidP="00F062A9">
      <w:pPr>
        <w:shd w:val="clear" w:color="auto" w:fill="FFFFFF"/>
        <w:spacing w:after="0"/>
        <w:ind w:firstLine="567"/>
        <w:jc w:val="both"/>
        <w:textAlignment w:val="baseline"/>
        <w:rPr>
          <w:rFonts w:ascii="Times New Roman" w:eastAsia="Arial Unicode MS" w:hAnsi="Times New Roman" w:cs="Times New Roman"/>
          <w:color w:val="000000"/>
          <w:sz w:val="24"/>
          <w:szCs w:val="24"/>
        </w:rPr>
      </w:pPr>
      <w:r w:rsidRPr="00F062A9">
        <w:rPr>
          <w:rFonts w:ascii="Times New Roman" w:eastAsia="Arial Unicode MS" w:hAnsi="Times New Roman" w:cs="Times New Roman"/>
          <w:color w:val="000000"/>
          <w:sz w:val="24"/>
          <w:szCs w:val="24"/>
        </w:rPr>
        <w:t>3.7.6. Пост должен быть оснащен следующими средствами в количестве (не менее):</w:t>
      </w:r>
    </w:p>
    <w:p w:rsidR="00F062A9" w:rsidRPr="00F062A9" w:rsidRDefault="00F062A9" w:rsidP="00F062A9">
      <w:pPr>
        <w:shd w:val="clear" w:color="auto" w:fill="FFFFFF"/>
        <w:spacing w:after="0"/>
        <w:ind w:firstLine="567"/>
        <w:jc w:val="both"/>
        <w:textAlignment w:val="baseline"/>
        <w:rPr>
          <w:rFonts w:ascii="Times New Roman" w:eastAsia="Arial Unicode MS" w:hAnsi="Times New Roman" w:cs="Times New Roman"/>
          <w:color w:val="000000"/>
          <w:sz w:val="24"/>
          <w:szCs w:val="24"/>
        </w:rPr>
      </w:pPr>
      <w:r w:rsidRPr="00F062A9">
        <w:rPr>
          <w:rFonts w:ascii="Times New Roman" w:eastAsia="Arial Unicode MS" w:hAnsi="Times New Roman" w:cs="Times New Roman"/>
          <w:color w:val="000000"/>
          <w:sz w:val="24"/>
          <w:szCs w:val="24"/>
        </w:rPr>
        <w:t>шлюпка – 1 штука;</w:t>
      </w:r>
    </w:p>
    <w:p w:rsidR="00F062A9" w:rsidRPr="00F062A9" w:rsidRDefault="00F062A9" w:rsidP="00F062A9">
      <w:pPr>
        <w:shd w:val="clear" w:color="auto" w:fill="FFFFFF"/>
        <w:spacing w:after="0"/>
        <w:ind w:firstLine="567"/>
        <w:jc w:val="both"/>
        <w:textAlignment w:val="baseline"/>
        <w:rPr>
          <w:rFonts w:ascii="Times New Roman" w:eastAsia="Arial Unicode MS" w:hAnsi="Times New Roman" w:cs="Times New Roman"/>
          <w:color w:val="000000"/>
          <w:sz w:val="24"/>
          <w:szCs w:val="24"/>
        </w:rPr>
      </w:pPr>
      <w:r w:rsidRPr="00F062A9">
        <w:rPr>
          <w:rFonts w:ascii="Times New Roman" w:eastAsia="Arial Unicode MS" w:hAnsi="Times New Roman" w:cs="Times New Roman"/>
          <w:color w:val="000000"/>
          <w:sz w:val="24"/>
          <w:szCs w:val="24"/>
        </w:rPr>
        <w:t>«Конец Александрова» (пеньковый или капроновый трос длиной 30 метров с петлей диаметром 600 – 650 или 900 миллиметров, двумя поплавками и мешочком с песком массой 250 – 300 граммов) – 2 штуки;</w:t>
      </w:r>
    </w:p>
    <w:p w:rsidR="00F062A9" w:rsidRPr="00F062A9" w:rsidRDefault="00F062A9" w:rsidP="00F062A9">
      <w:pPr>
        <w:shd w:val="clear" w:color="auto" w:fill="FFFFFF"/>
        <w:spacing w:after="0"/>
        <w:ind w:firstLine="567"/>
        <w:jc w:val="both"/>
        <w:textAlignment w:val="baseline"/>
        <w:rPr>
          <w:rFonts w:ascii="Times New Roman" w:eastAsia="Arial Unicode MS" w:hAnsi="Times New Roman" w:cs="Times New Roman"/>
          <w:color w:val="000000"/>
          <w:sz w:val="24"/>
          <w:szCs w:val="24"/>
        </w:rPr>
      </w:pPr>
      <w:r w:rsidRPr="00F062A9">
        <w:rPr>
          <w:rFonts w:ascii="Times New Roman" w:eastAsia="Arial Unicode MS" w:hAnsi="Times New Roman" w:cs="Times New Roman"/>
          <w:color w:val="000000"/>
          <w:sz w:val="24"/>
          <w:szCs w:val="24"/>
        </w:rPr>
        <w:t>круг спасательный – 2 штуки;</w:t>
      </w:r>
    </w:p>
    <w:p w:rsidR="00F062A9" w:rsidRPr="00F062A9" w:rsidRDefault="00F062A9" w:rsidP="00F062A9">
      <w:pPr>
        <w:shd w:val="clear" w:color="auto" w:fill="FFFFFF"/>
        <w:spacing w:after="0"/>
        <w:ind w:firstLine="567"/>
        <w:jc w:val="both"/>
        <w:textAlignment w:val="baseline"/>
        <w:rPr>
          <w:rFonts w:ascii="Times New Roman" w:eastAsia="Arial Unicode MS" w:hAnsi="Times New Roman" w:cs="Times New Roman"/>
          <w:color w:val="000000"/>
          <w:sz w:val="24"/>
          <w:szCs w:val="24"/>
        </w:rPr>
      </w:pPr>
      <w:r w:rsidRPr="00F062A9">
        <w:rPr>
          <w:rFonts w:ascii="Times New Roman" w:eastAsia="Arial Unicode MS" w:hAnsi="Times New Roman" w:cs="Times New Roman"/>
          <w:color w:val="000000"/>
          <w:sz w:val="24"/>
          <w:szCs w:val="24"/>
        </w:rPr>
        <w:t>нагрудник (жилет) спасательный – 4 штуки;</w:t>
      </w:r>
    </w:p>
    <w:p w:rsidR="00F062A9" w:rsidRPr="00F062A9" w:rsidRDefault="00F062A9" w:rsidP="00F062A9">
      <w:pPr>
        <w:shd w:val="clear" w:color="auto" w:fill="FFFFFF"/>
        <w:spacing w:after="0"/>
        <w:ind w:firstLine="567"/>
        <w:jc w:val="both"/>
        <w:textAlignment w:val="baseline"/>
        <w:rPr>
          <w:rFonts w:ascii="Times New Roman" w:eastAsia="Arial Unicode MS" w:hAnsi="Times New Roman" w:cs="Times New Roman"/>
          <w:color w:val="000000"/>
          <w:sz w:val="24"/>
          <w:szCs w:val="24"/>
        </w:rPr>
      </w:pPr>
      <w:r w:rsidRPr="00F062A9">
        <w:rPr>
          <w:rFonts w:ascii="Times New Roman" w:eastAsia="Arial Unicode MS" w:hAnsi="Times New Roman" w:cs="Times New Roman"/>
          <w:color w:val="000000"/>
          <w:sz w:val="24"/>
          <w:szCs w:val="24"/>
        </w:rPr>
        <w:t>комплект № 1 (ласты, маска, дыхательная трубка) для подводного плавания – 1 комплект;</w:t>
      </w:r>
    </w:p>
    <w:p w:rsidR="00F062A9" w:rsidRPr="00F062A9" w:rsidRDefault="00F062A9" w:rsidP="00F062A9">
      <w:pPr>
        <w:shd w:val="clear" w:color="auto" w:fill="FFFFFF"/>
        <w:spacing w:after="0"/>
        <w:ind w:firstLine="567"/>
        <w:jc w:val="both"/>
        <w:textAlignment w:val="baseline"/>
        <w:rPr>
          <w:rFonts w:ascii="Times New Roman" w:eastAsia="Arial Unicode MS" w:hAnsi="Times New Roman" w:cs="Times New Roman"/>
          <w:color w:val="000000"/>
          <w:sz w:val="24"/>
          <w:szCs w:val="24"/>
        </w:rPr>
      </w:pPr>
      <w:r w:rsidRPr="00F062A9">
        <w:rPr>
          <w:rFonts w:ascii="Times New Roman" w:eastAsia="Arial Unicode MS" w:hAnsi="Times New Roman" w:cs="Times New Roman"/>
          <w:color w:val="000000"/>
          <w:sz w:val="24"/>
          <w:szCs w:val="24"/>
        </w:rPr>
        <w:t>фонарь шлюпочный – 1 штука;</w:t>
      </w:r>
    </w:p>
    <w:p w:rsidR="00F062A9" w:rsidRPr="00F062A9" w:rsidRDefault="00F062A9" w:rsidP="00F062A9">
      <w:pPr>
        <w:shd w:val="clear" w:color="auto" w:fill="FFFFFF"/>
        <w:spacing w:after="0"/>
        <w:ind w:firstLine="567"/>
        <w:jc w:val="both"/>
        <w:textAlignment w:val="baseline"/>
        <w:rPr>
          <w:rFonts w:ascii="Times New Roman" w:eastAsia="Arial Unicode MS" w:hAnsi="Times New Roman" w:cs="Times New Roman"/>
          <w:color w:val="000000"/>
          <w:sz w:val="24"/>
          <w:szCs w:val="24"/>
        </w:rPr>
      </w:pPr>
      <w:r w:rsidRPr="00F062A9">
        <w:rPr>
          <w:rFonts w:ascii="Times New Roman" w:eastAsia="Arial Unicode MS" w:hAnsi="Times New Roman" w:cs="Times New Roman"/>
          <w:color w:val="000000"/>
          <w:sz w:val="24"/>
          <w:szCs w:val="24"/>
        </w:rPr>
        <w:t>аптечка первой помощи – 1 комплект;</w:t>
      </w:r>
    </w:p>
    <w:p w:rsidR="00F062A9" w:rsidRPr="00F062A9" w:rsidRDefault="00F062A9" w:rsidP="00F062A9">
      <w:pPr>
        <w:shd w:val="clear" w:color="auto" w:fill="FFFFFF"/>
        <w:spacing w:after="0"/>
        <w:ind w:firstLine="567"/>
        <w:jc w:val="both"/>
        <w:textAlignment w:val="baseline"/>
        <w:rPr>
          <w:rFonts w:ascii="Times New Roman" w:eastAsia="Arial Unicode MS" w:hAnsi="Times New Roman" w:cs="Times New Roman"/>
          <w:color w:val="000000"/>
          <w:sz w:val="24"/>
          <w:szCs w:val="24"/>
        </w:rPr>
      </w:pPr>
      <w:r w:rsidRPr="00F062A9">
        <w:rPr>
          <w:rFonts w:ascii="Times New Roman" w:eastAsia="Arial Unicode MS" w:hAnsi="Times New Roman" w:cs="Times New Roman"/>
          <w:color w:val="000000"/>
          <w:sz w:val="24"/>
          <w:szCs w:val="24"/>
        </w:rPr>
        <w:t>носилки санитарные – 1 штука;</w:t>
      </w:r>
    </w:p>
    <w:p w:rsidR="00F062A9" w:rsidRPr="00F062A9" w:rsidRDefault="00F062A9" w:rsidP="00F062A9">
      <w:pPr>
        <w:shd w:val="clear" w:color="auto" w:fill="FFFFFF"/>
        <w:spacing w:after="0"/>
        <w:ind w:firstLine="567"/>
        <w:jc w:val="both"/>
        <w:textAlignment w:val="baseline"/>
        <w:rPr>
          <w:rFonts w:ascii="Times New Roman" w:eastAsia="Arial Unicode MS" w:hAnsi="Times New Roman" w:cs="Times New Roman"/>
          <w:color w:val="000000"/>
          <w:sz w:val="24"/>
          <w:szCs w:val="24"/>
        </w:rPr>
      </w:pPr>
      <w:r w:rsidRPr="00F062A9">
        <w:rPr>
          <w:rFonts w:ascii="Times New Roman" w:eastAsia="Arial Unicode MS" w:hAnsi="Times New Roman" w:cs="Times New Roman"/>
          <w:color w:val="000000"/>
          <w:sz w:val="24"/>
          <w:szCs w:val="24"/>
        </w:rPr>
        <w:lastRenderedPageBreak/>
        <w:t>электромегафон – 1 штука;</w:t>
      </w:r>
    </w:p>
    <w:p w:rsidR="00F062A9" w:rsidRPr="00F062A9" w:rsidRDefault="00F062A9" w:rsidP="00F062A9">
      <w:pPr>
        <w:shd w:val="clear" w:color="auto" w:fill="FFFFFF"/>
        <w:spacing w:after="0"/>
        <w:ind w:firstLine="567"/>
        <w:jc w:val="both"/>
        <w:textAlignment w:val="baseline"/>
        <w:rPr>
          <w:rFonts w:ascii="Times New Roman" w:eastAsia="Arial Unicode MS" w:hAnsi="Times New Roman" w:cs="Times New Roman"/>
          <w:color w:val="000000"/>
          <w:sz w:val="24"/>
          <w:szCs w:val="24"/>
        </w:rPr>
      </w:pPr>
      <w:r w:rsidRPr="00F062A9">
        <w:rPr>
          <w:rFonts w:ascii="Times New Roman" w:eastAsia="Arial Unicode MS" w:hAnsi="Times New Roman" w:cs="Times New Roman"/>
          <w:color w:val="000000"/>
          <w:sz w:val="24"/>
          <w:szCs w:val="24"/>
        </w:rPr>
        <w:t xml:space="preserve">бинокль – 1 штука; </w:t>
      </w:r>
    </w:p>
    <w:p w:rsidR="00F062A9" w:rsidRPr="00F062A9" w:rsidRDefault="00F062A9" w:rsidP="00F062A9">
      <w:pPr>
        <w:shd w:val="clear" w:color="auto" w:fill="FFFFFF"/>
        <w:spacing w:after="0"/>
        <w:ind w:firstLine="567"/>
        <w:jc w:val="both"/>
        <w:textAlignment w:val="baseline"/>
        <w:rPr>
          <w:rFonts w:ascii="Times New Roman" w:eastAsia="Arial Unicode MS" w:hAnsi="Times New Roman" w:cs="Times New Roman"/>
          <w:color w:val="000000"/>
          <w:sz w:val="24"/>
          <w:szCs w:val="24"/>
        </w:rPr>
      </w:pPr>
      <w:r w:rsidRPr="00F062A9">
        <w:rPr>
          <w:rFonts w:ascii="Times New Roman" w:eastAsia="Arial Unicode MS" w:hAnsi="Times New Roman" w:cs="Times New Roman"/>
          <w:color w:val="000000"/>
          <w:sz w:val="24"/>
          <w:szCs w:val="24"/>
        </w:rPr>
        <w:t>стол – 1 штука; </w:t>
      </w:r>
    </w:p>
    <w:p w:rsidR="00F062A9" w:rsidRPr="00F062A9" w:rsidRDefault="00F062A9" w:rsidP="00F062A9">
      <w:pPr>
        <w:shd w:val="clear" w:color="auto" w:fill="FFFFFF"/>
        <w:spacing w:after="0"/>
        <w:ind w:firstLine="567"/>
        <w:jc w:val="both"/>
        <w:textAlignment w:val="baseline"/>
        <w:rPr>
          <w:rFonts w:ascii="Times New Roman" w:eastAsia="Arial Unicode MS" w:hAnsi="Times New Roman" w:cs="Times New Roman"/>
          <w:color w:val="000000"/>
          <w:sz w:val="24"/>
          <w:szCs w:val="24"/>
        </w:rPr>
      </w:pPr>
      <w:r w:rsidRPr="00F062A9">
        <w:rPr>
          <w:rFonts w:ascii="Times New Roman" w:eastAsia="Arial Unicode MS" w:hAnsi="Times New Roman" w:cs="Times New Roman"/>
          <w:color w:val="000000"/>
          <w:sz w:val="24"/>
          <w:szCs w:val="24"/>
        </w:rPr>
        <w:t>стул – 2 штуки; </w:t>
      </w:r>
    </w:p>
    <w:p w:rsidR="00F062A9" w:rsidRPr="00F062A9" w:rsidRDefault="00F062A9" w:rsidP="00F062A9">
      <w:pPr>
        <w:shd w:val="clear" w:color="auto" w:fill="FFFFFF"/>
        <w:spacing w:after="0"/>
        <w:ind w:firstLine="567"/>
        <w:jc w:val="both"/>
        <w:textAlignment w:val="baseline"/>
        <w:rPr>
          <w:rFonts w:ascii="Times New Roman" w:eastAsia="Arial Unicode MS" w:hAnsi="Times New Roman" w:cs="Times New Roman"/>
          <w:color w:val="000000"/>
          <w:sz w:val="24"/>
          <w:szCs w:val="24"/>
        </w:rPr>
      </w:pPr>
      <w:r w:rsidRPr="00F062A9">
        <w:rPr>
          <w:rFonts w:ascii="Times New Roman" w:eastAsia="Arial Unicode MS" w:hAnsi="Times New Roman" w:cs="Times New Roman"/>
          <w:color w:val="000000"/>
          <w:sz w:val="24"/>
          <w:szCs w:val="24"/>
        </w:rPr>
        <w:t>кушетка – 1 штука; </w:t>
      </w:r>
    </w:p>
    <w:p w:rsidR="00F062A9" w:rsidRPr="00F062A9" w:rsidRDefault="00F062A9" w:rsidP="00F062A9">
      <w:pPr>
        <w:shd w:val="clear" w:color="auto" w:fill="FFFFFF"/>
        <w:spacing w:after="0"/>
        <w:ind w:firstLine="567"/>
        <w:jc w:val="both"/>
        <w:textAlignment w:val="baseline"/>
        <w:rPr>
          <w:rFonts w:ascii="Times New Roman" w:eastAsia="Arial Unicode MS" w:hAnsi="Times New Roman" w:cs="Times New Roman"/>
          <w:color w:val="000000"/>
          <w:sz w:val="24"/>
          <w:szCs w:val="24"/>
        </w:rPr>
      </w:pPr>
      <w:r w:rsidRPr="00F062A9">
        <w:rPr>
          <w:rFonts w:ascii="Times New Roman" w:eastAsia="Arial Unicode MS" w:hAnsi="Times New Roman" w:cs="Times New Roman"/>
          <w:color w:val="000000"/>
          <w:sz w:val="24"/>
          <w:szCs w:val="24"/>
        </w:rPr>
        <w:t>огнетушитель – 2 штуки.</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3.7.7. На посту должна вестись служебная документация:</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распорядок дня работы поста;</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вахтенный журнал с разделами приема-сдачи дежурства и учета происшествий с людьми на водных объектах;</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правила охраны жизни людей на водных объектах;</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правила оказания первой помощи;</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расписание по спасательной тревоге;</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расписание по пожарной тревоге;</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инструкция дежурному поста;</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инструкция вахтенному наблюдателю;</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карта (схема) маршрута патрулирования;</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журнал инструктажа по охране труда;</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опись имущества, принимаемого по дежурству.</w:t>
      </w:r>
    </w:p>
    <w:p w:rsidR="00F062A9" w:rsidRPr="00F062A9" w:rsidRDefault="00F062A9" w:rsidP="00F062A9">
      <w:pPr>
        <w:spacing w:after="0"/>
        <w:ind w:firstLine="709"/>
        <w:jc w:val="both"/>
        <w:rPr>
          <w:rFonts w:ascii="Times New Roman" w:hAnsi="Times New Roman" w:cs="Times New Roman"/>
          <w:sz w:val="24"/>
          <w:szCs w:val="24"/>
        </w:rPr>
      </w:pPr>
    </w:p>
    <w:p w:rsidR="00F062A9" w:rsidRPr="00F062A9" w:rsidRDefault="00F062A9" w:rsidP="00F062A9">
      <w:pPr>
        <w:spacing w:after="0"/>
        <w:jc w:val="center"/>
        <w:rPr>
          <w:rFonts w:ascii="Times New Roman" w:hAnsi="Times New Roman" w:cs="Times New Roman"/>
          <w:b/>
          <w:sz w:val="24"/>
          <w:szCs w:val="24"/>
        </w:rPr>
      </w:pPr>
      <w:r w:rsidRPr="00F062A9">
        <w:rPr>
          <w:rFonts w:ascii="Times New Roman" w:hAnsi="Times New Roman" w:cs="Times New Roman"/>
          <w:b/>
          <w:sz w:val="24"/>
          <w:szCs w:val="24"/>
        </w:rPr>
        <w:t>4. Меры обеспечения безопасности детей на водном объекте</w:t>
      </w:r>
    </w:p>
    <w:p w:rsidR="00F062A9" w:rsidRPr="00F062A9" w:rsidRDefault="00F062A9" w:rsidP="00F062A9">
      <w:pPr>
        <w:spacing w:after="0"/>
        <w:rPr>
          <w:rFonts w:ascii="Times New Roman" w:hAnsi="Times New Roman" w:cs="Times New Roman"/>
          <w:sz w:val="24"/>
          <w:szCs w:val="24"/>
        </w:rPr>
      </w:pP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4.1. Безопасность детей на водном объекте обеспечивается правильным выбором и оборудованием мест, отведенных для купания, систематической разъяснительной работой с детьми о правилах поведения на водном объекте и соблюдением мер предосторожности.</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4.2. Не допускаются купание детей в неустановленных местах и другие нарушения правил поведения на водном объекте.</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4.3. В детских лагерях и других детских учреждениях, расположенных у водных объектов, участок для купания детей должен выбираться у пологого песчаного берега (далее – место для купания детей).</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Дно места для купания детей должно иметь постепенный уклон до глубины </w:t>
      </w:r>
      <w:smartTag w:uri="urn:schemas-microsoft-com:office:smarttags" w:element="metricconverter">
        <w:smartTagPr>
          <w:attr w:name="ProductID" w:val="2 метров"/>
        </w:smartTagPr>
        <w:r w:rsidRPr="00F062A9">
          <w:rPr>
            <w:rFonts w:ascii="Times New Roman" w:hAnsi="Times New Roman" w:cs="Times New Roman"/>
            <w:sz w:val="24"/>
            <w:szCs w:val="24"/>
          </w:rPr>
          <w:t>2 метров</w:t>
        </w:r>
      </w:smartTag>
      <w:r w:rsidRPr="00F062A9">
        <w:rPr>
          <w:rFonts w:ascii="Times New Roman" w:hAnsi="Times New Roman" w:cs="Times New Roman"/>
          <w:sz w:val="24"/>
          <w:szCs w:val="24"/>
        </w:rPr>
        <w:t>, быть без ям и уступов, свободно от водных растений, коряг, камней, стекла и других опасных предметов.</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Перед открытием купального сезона в детском лагере, учреждении дно водного объекта в пределах участка акватории, отведенного для купания, должно быть обследовано водолазами организаций, имеющих разрешение на проведение данного вида работ, и очищено от опасных предметов.</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4.4. В местах купания детей оборудуются участки для обучения плаванию детей дошкольного и младшего школьного возраста с глубиной не более 0,7 метра, а также для детей старшего возраста – не более </w:t>
      </w:r>
      <w:smartTag w:uri="urn:schemas-microsoft-com:office:smarttags" w:element="metricconverter">
        <w:smartTagPr>
          <w:attr w:name="ProductID" w:val="1,2 метра"/>
        </w:smartTagPr>
        <w:r w:rsidRPr="00F062A9">
          <w:rPr>
            <w:rFonts w:ascii="Times New Roman" w:hAnsi="Times New Roman" w:cs="Times New Roman"/>
            <w:sz w:val="24"/>
            <w:szCs w:val="24"/>
          </w:rPr>
          <w:t>1,2 метра</w:t>
        </w:r>
      </w:smartTag>
      <w:r w:rsidRPr="00F062A9">
        <w:rPr>
          <w:rFonts w:ascii="Times New Roman" w:hAnsi="Times New Roman" w:cs="Times New Roman"/>
          <w:sz w:val="24"/>
          <w:szCs w:val="24"/>
        </w:rPr>
        <w:t>. Участки обозначаются линией поплавков, закрепленных на тросах, или специальным ограждением.</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В местах с глубиной до </w:t>
      </w:r>
      <w:smartTag w:uri="urn:schemas-microsoft-com:office:smarttags" w:element="metricconverter">
        <w:smartTagPr>
          <w:attr w:name="ProductID" w:val="2 метров"/>
        </w:smartTagPr>
        <w:r w:rsidRPr="00F062A9">
          <w:rPr>
            <w:rFonts w:ascii="Times New Roman" w:hAnsi="Times New Roman" w:cs="Times New Roman"/>
            <w:sz w:val="24"/>
            <w:szCs w:val="24"/>
          </w:rPr>
          <w:t>2 метров</w:t>
        </w:r>
      </w:smartTag>
      <w:r w:rsidRPr="00F062A9">
        <w:rPr>
          <w:rFonts w:ascii="Times New Roman" w:hAnsi="Times New Roman" w:cs="Times New Roman"/>
          <w:sz w:val="24"/>
          <w:szCs w:val="24"/>
        </w:rPr>
        <w:t xml:space="preserve"> разрешается купаться умеющим плавать детям в возрасте от 12 лет. Эти места ограждаются буйками с интервалом 25 – </w:t>
      </w:r>
      <w:smartTag w:uri="urn:schemas-microsoft-com:office:smarttags" w:element="metricconverter">
        <w:smartTagPr>
          <w:attr w:name="ProductID" w:val="30 метров"/>
        </w:smartTagPr>
        <w:r w:rsidRPr="00F062A9">
          <w:rPr>
            <w:rFonts w:ascii="Times New Roman" w:hAnsi="Times New Roman" w:cs="Times New Roman"/>
            <w:sz w:val="24"/>
            <w:szCs w:val="24"/>
          </w:rPr>
          <w:t>30 метров</w:t>
        </w:r>
      </w:smartTag>
      <w:r w:rsidRPr="00F062A9">
        <w:rPr>
          <w:rFonts w:ascii="Times New Roman" w:hAnsi="Times New Roman" w:cs="Times New Roman"/>
          <w:sz w:val="24"/>
          <w:szCs w:val="24"/>
        </w:rPr>
        <w:t>.</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4.5. Место для купания детей должно отвечать установленным санитарным требованиям, быть благоустроено и ограждено со стороны суши.</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4.6. В местах для купания детей на расстоянии </w:t>
      </w:r>
      <w:smartTag w:uri="urn:schemas-microsoft-com:office:smarttags" w:element="metricconverter">
        <w:smartTagPr>
          <w:attr w:name="ProductID" w:val="3 метров"/>
        </w:smartTagPr>
        <w:r w:rsidRPr="00F062A9">
          <w:rPr>
            <w:rFonts w:ascii="Times New Roman" w:hAnsi="Times New Roman" w:cs="Times New Roman"/>
            <w:sz w:val="24"/>
            <w:szCs w:val="24"/>
          </w:rPr>
          <w:t>3 метров</w:t>
        </w:r>
      </w:smartTag>
      <w:r w:rsidRPr="00F062A9">
        <w:rPr>
          <w:rFonts w:ascii="Times New Roman" w:hAnsi="Times New Roman" w:cs="Times New Roman"/>
          <w:sz w:val="24"/>
          <w:szCs w:val="24"/>
        </w:rPr>
        <w:t xml:space="preserve"> от границы водного объекта через каждые </w:t>
      </w:r>
      <w:smartTag w:uri="urn:schemas-microsoft-com:office:smarttags" w:element="metricconverter">
        <w:smartTagPr>
          <w:attr w:name="ProductID" w:val="25 метров"/>
        </w:smartTagPr>
        <w:r w:rsidRPr="00F062A9">
          <w:rPr>
            <w:rFonts w:ascii="Times New Roman" w:hAnsi="Times New Roman" w:cs="Times New Roman"/>
            <w:sz w:val="24"/>
            <w:szCs w:val="24"/>
          </w:rPr>
          <w:t>25 метров</w:t>
        </w:r>
      </w:smartTag>
      <w:r w:rsidRPr="00F062A9">
        <w:rPr>
          <w:rFonts w:ascii="Times New Roman" w:hAnsi="Times New Roman" w:cs="Times New Roman"/>
          <w:sz w:val="24"/>
          <w:szCs w:val="24"/>
        </w:rPr>
        <w:t xml:space="preserve"> устанавливаются стойки (щиты) с размещенными на них спасательными кругами и спасательным средством «Конец Александрова» (далее – спасательный инвентарь).</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4.7. Территории детских учреждений оборудуются стендами с материалами о правилах поведения на водном объекте и информационными таблицами.</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lastRenderedPageBreak/>
        <w:t>4.8. Места для купания детей оборудуются помещениями для оказания первой помощи пострадавшим и навесами для защиты от солнца.</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4.9. Купание детей проводится с инструктором по плаванию группой не более 10 человек, продолжительность купания составляет не более 10 минут.</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Купание детей, не умеющих плавать, проводится отдельно от детей, умеющих плавать.</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4.10. Ответственность за безопасность детей во время купания возлагается на инструктора по плаванию. Эксплуатация мест купания детских лагерей, учреждений запрещается без наличия в их штатах инструкторов по плаванию.</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4.11. Перед началом купания детей проводится подготовка мест для купания (территории пляжа и участка акватории водного объекта, отведенного для купания):</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4.11.1. Границы участка, отведенного для купания детей, обозначаются вдоль береговой черты флажками.</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4.11.2. На стойках (щитах) размещается спасательный инвентарь.</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4.11.3. Лодка со спасателем выходит за границу участка, отведенного для купания, и удерживается в </w:t>
      </w:r>
      <w:smartTag w:uri="urn:schemas-microsoft-com:office:smarttags" w:element="metricconverter">
        <w:smartTagPr>
          <w:attr w:name="ProductID" w:val="2 метрах"/>
        </w:smartTagPr>
        <w:r w:rsidRPr="00F062A9">
          <w:rPr>
            <w:rFonts w:ascii="Times New Roman" w:hAnsi="Times New Roman" w:cs="Times New Roman"/>
            <w:sz w:val="24"/>
            <w:szCs w:val="24"/>
          </w:rPr>
          <w:t>2 метрах</w:t>
        </w:r>
      </w:smartTag>
      <w:r w:rsidRPr="00F062A9">
        <w:rPr>
          <w:rFonts w:ascii="Times New Roman" w:hAnsi="Times New Roman" w:cs="Times New Roman"/>
          <w:sz w:val="24"/>
          <w:szCs w:val="24"/>
        </w:rPr>
        <w:t xml:space="preserve"> от нее.</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4.12. По окончании подготовки мест, отведенных для купания, детей группами выводят на участки для купания и проводят инструктаж по правилам поведения на водных объектах.</w:t>
      </w:r>
    </w:p>
    <w:p w:rsidR="00F062A9" w:rsidRPr="00F062A9" w:rsidRDefault="00F062A9" w:rsidP="00F062A9">
      <w:pPr>
        <w:spacing w:after="0"/>
        <w:ind w:firstLine="567"/>
        <w:jc w:val="both"/>
        <w:rPr>
          <w:rFonts w:ascii="Times New Roman" w:hAnsi="Times New Roman" w:cs="Times New Roman"/>
          <w:strike/>
          <w:sz w:val="24"/>
          <w:szCs w:val="24"/>
        </w:rPr>
      </w:pPr>
      <w:r w:rsidRPr="00F062A9">
        <w:rPr>
          <w:rFonts w:ascii="Times New Roman" w:hAnsi="Times New Roman" w:cs="Times New Roman"/>
          <w:sz w:val="24"/>
          <w:szCs w:val="24"/>
        </w:rPr>
        <w:t>Купание детей проводится под наблюдением инструкторов по плаванию и спасателей.</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4.13. Детям запрещается нырять в воду с перил, мостиков, заплывать за границу участка, отведенного для купания, плавать на не предназначенных для этого средствах.</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4.14. Во время купания детей на участке запрещаются:</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4.14.1. Купание и нахождение посторонних лиц.</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4.14.2. Катание на лодках, катерах и водных скутерах.</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4.14.3. Игры и спортивные мероприятия.</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4.15. Для проведения на берегу водного объекта занятий по обучению плаванию ограждается и оборудуется специальная площадка.</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На площадке должны находиться:</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плавательные доски и резиновые круги для каждого ребенка;</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2 – 3 шеста, применяемые для поддержки не умеющих плавать детей, плавательные поддерживающие пояса;</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3 – 4 мяча;</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2 – 3 переносных громкоговорящих устройства;</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стенд с расписанием занятий, учебными плакатами по методике обучения и технике плавания;</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помещение для оказания первой помощи пострадавшим, оснащенное аптечкой первой помощи;</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спасательная лодка.</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4.16. Для купания детей во время походов, прогулок, экскурсий выбирается неглубокое место с пологим и чистым дном. Инструкторами по плаванию, спасателями проводится обследование места купания и осуществляется наблюдение за купанием детей.</w:t>
      </w:r>
    </w:p>
    <w:p w:rsidR="00F062A9" w:rsidRPr="00F062A9" w:rsidRDefault="00F062A9" w:rsidP="00F062A9">
      <w:pPr>
        <w:spacing w:after="0"/>
        <w:rPr>
          <w:rFonts w:ascii="Times New Roman" w:hAnsi="Times New Roman" w:cs="Times New Roman"/>
          <w:sz w:val="24"/>
          <w:szCs w:val="24"/>
        </w:rPr>
      </w:pPr>
    </w:p>
    <w:p w:rsidR="00F062A9" w:rsidRPr="00F062A9" w:rsidRDefault="00F062A9" w:rsidP="00F062A9">
      <w:pPr>
        <w:spacing w:after="0"/>
        <w:jc w:val="center"/>
        <w:rPr>
          <w:rFonts w:ascii="Times New Roman" w:hAnsi="Times New Roman" w:cs="Times New Roman"/>
          <w:b/>
          <w:sz w:val="24"/>
          <w:szCs w:val="24"/>
        </w:rPr>
      </w:pPr>
      <w:r w:rsidRPr="00F062A9">
        <w:rPr>
          <w:rFonts w:ascii="Times New Roman" w:hAnsi="Times New Roman" w:cs="Times New Roman"/>
          <w:b/>
          <w:sz w:val="24"/>
          <w:szCs w:val="24"/>
        </w:rPr>
        <w:t>5. Меры безопасности на льду</w:t>
      </w:r>
    </w:p>
    <w:p w:rsidR="00F062A9" w:rsidRPr="00F062A9" w:rsidRDefault="00F062A9" w:rsidP="00F062A9">
      <w:pPr>
        <w:spacing w:after="0"/>
        <w:rPr>
          <w:rFonts w:ascii="Times New Roman" w:hAnsi="Times New Roman" w:cs="Times New Roman"/>
          <w:sz w:val="24"/>
          <w:szCs w:val="24"/>
        </w:rPr>
      </w:pP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5.1. В период движения по льду необходимо пользоваться оборудованными ледовыми переправами или проложенными тропами. При отсутствии переправы необходимо определить маршрут движения и проверить прочность льда подготовленным или подручным средством (шестом, лыжной палкой, инструментом для пробивания лунок во льду).</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lastRenderedPageBreak/>
        <w:t>Если лед непрочен, необходимо прекратить движение и возвращаться по пройденному маршруту. От места с непрочным льдом следует осуществлять движение, не отрывая ног от поверхности льда.</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Запрещается проверять прочность льда ударами ноги, бегать, прыгать по льду.</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5.2. Во время движения по льду необходимо обходить опасные участки водного объекта, покрытые толстым слоем снега, с быстрым течением, родниками, выступающей над поверхностью растительностью, впадающими в него ручьями или вливающимися сточными водами; проявлять осторожность в местах заготовки льда.</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Безопасный для перехода лед имеет зеленоватый оттенок и толщину не менее </w:t>
      </w:r>
      <w:smartTag w:uri="urn:schemas-microsoft-com:office:smarttags" w:element="metricconverter">
        <w:smartTagPr>
          <w:attr w:name="ProductID" w:val="7 сантиметров"/>
        </w:smartTagPr>
        <w:r w:rsidRPr="00F062A9">
          <w:rPr>
            <w:rFonts w:ascii="Times New Roman" w:hAnsi="Times New Roman" w:cs="Times New Roman"/>
            <w:sz w:val="24"/>
            <w:szCs w:val="24"/>
          </w:rPr>
          <w:t>7 сантиметров</w:t>
        </w:r>
      </w:smartTag>
      <w:r w:rsidRPr="00F062A9">
        <w:rPr>
          <w:rFonts w:ascii="Times New Roman" w:hAnsi="Times New Roman" w:cs="Times New Roman"/>
          <w:sz w:val="24"/>
          <w:szCs w:val="24"/>
        </w:rPr>
        <w:t>.</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5.3. При движении группы людей по льду необходимо следовать друг от друга на расстоянии 5</w:t>
      </w:r>
      <w:r w:rsidRPr="00F062A9">
        <w:rPr>
          <w:rFonts w:ascii="Times New Roman" w:hAnsi="Times New Roman" w:cs="Times New Roman"/>
          <w:sz w:val="24"/>
          <w:szCs w:val="24"/>
          <w:lang w:val="en-US"/>
        </w:rPr>
        <w:t> </w:t>
      </w:r>
      <w:r w:rsidRPr="00F062A9">
        <w:rPr>
          <w:rFonts w:ascii="Times New Roman" w:hAnsi="Times New Roman" w:cs="Times New Roman"/>
          <w:sz w:val="24"/>
          <w:szCs w:val="24"/>
        </w:rPr>
        <w:t>–</w:t>
      </w:r>
      <w:r w:rsidRPr="00F062A9">
        <w:rPr>
          <w:rFonts w:ascii="Times New Roman" w:hAnsi="Times New Roman" w:cs="Times New Roman"/>
          <w:sz w:val="24"/>
          <w:szCs w:val="24"/>
          <w:lang w:val="en-US"/>
        </w:rPr>
        <w:t> </w:t>
      </w:r>
      <w:r w:rsidRPr="00F062A9">
        <w:rPr>
          <w:rFonts w:ascii="Times New Roman" w:hAnsi="Times New Roman" w:cs="Times New Roman"/>
          <w:sz w:val="24"/>
          <w:szCs w:val="24"/>
        </w:rPr>
        <w:t>6 метров и быть готовым оказать немедленную помощь идущему впереди.</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Перевозка малогабаритных, но тяжелых грузов производится на санях или других приспособлениях с возможно большей площадью опоры на поверхность льда.</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5.4. Катание на коньках по льду водных объектов разрешается после проверки прочности льда.</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Толщина льда для безопасного катания на коньках должна составлять не менее </w:t>
      </w:r>
      <w:smartTag w:uri="urn:schemas-microsoft-com:office:smarttags" w:element="metricconverter">
        <w:smartTagPr>
          <w:attr w:name="ProductID" w:val="12 сантиметров"/>
        </w:smartTagPr>
        <w:r w:rsidRPr="00F062A9">
          <w:rPr>
            <w:rFonts w:ascii="Times New Roman" w:hAnsi="Times New Roman" w:cs="Times New Roman"/>
            <w:sz w:val="24"/>
            <w:szCs w:val="24"/>
          </w:rPr>
          <w:t>12 сантиметров</w:t>
        </w:r>
      </w:smartTag>
      <w:r w:rsidRPr="00F062A9">
        <w:rPr>
          <w:rFonts w:ascii="Times New Roman" w:hAnsi="Times New Roman" w:cs="Times New Roman"/>
          <w:sz w:val="24"/>
          <w:szCs w:val="24"/>
        </w:rPr>
        <w:t xml:space="preserve">, при массовом катании – не менее </w:t>
      </w:r>
      <w:smartTag w:uri="urn:schemas-microsoft-com:office:smarttags" w:element="metricconverter">
        <w:smartTagPr>
          <w:attr w:name="ProductID" w:val="25 сантиметров"/>
        </w:smartTagPr>
        <w:r w:rsidRPr="00F062A9">
          <w:rPr>
            <w:rFonts w:ascii="Times New Roman" w:hAnsi="Times New Roman" w:cs="Times New Roman"/>
            <w:sz w:val="24"/>
            <w:szCs w:val="24"/>
          </w:rPr>
          <w:t>25 сантиметров</w:t>
        </w:r>
      </w:smartTag>
      <w:r w:rsidRPr="00F062A9">
        <w:rPr>
          <w:rFonts w:ascii="Times New Roman" w:hAnsi="Times New Roman" w:cs="Times New Roman"/>
          <w:sz w:val="24"/>
          <w:szCs w:val="24"/>
        </w:rPr>
        <w:t>.</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5.5. При движении по льду на лыжах рекомендуется пользоваться проложенной лыжней.</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При отсутствии лыжни необходимо отстегнуть крепления лыж, снять с кистей рук петли лыжных палок, взять на одно плечо рюкзак или ранец и соблюдать дистанцию 5 – </w:t>
      </w:r>
      <w:smartTag w:uri="urn:schemas-microsoft-com:office:smarttags" w:element="metricconverter">
        <w:smartTagPr>
          <w:attr w:name="ProductID" w:val="6 метров"/>
        </w:smartTagPr>
        <w:r w:rsidRPr="00F062A9">
          <w:rPr>
            <w:rFonts w:ascii="Times New Roman" w:hAnsi="Times New Roman" w:cs="Times New Roman"/>
            <w:sz w:val="24"/>
            <w:szCs w:val="24"/>
          </w:rPr>
          <w:t>6 метров</w:t>
        </w:r>
      </w:smartTag>
      <w:r w:rsidRPr="00F062A9">
        <w:rPr>
          <w:rFonts w:ascii="Times New Roman" w:hAnsi="Times New Roman" w:cs="Times New Roman"/>
          <w:sz w:val="24"/>
          <w:szCs w:val="24"/>
        </w:rPr>
        <w:t>.</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При движении по льду лыжник, идущий первым, лыжными палками проверяет прочность льда и следит за его состоянием.</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Каждому рыболову рекомендуется иметь с собой спасательное средство в виде шнура длиной 12</w:t>
      </w:r>
      <w:r w:rsidRPr="00F062A9">
        <w:rPr>
          <w:rFonts w:ascii="Times New Roman" w:hAnsi="Times New Roman" w:cs="Times New Roman"/>
          <w:sz w:val="24"/>
          <w:szCs w:val="24"/>
          <w:lang w:val="en-US"/>
        </w:rPr>
        <w:t> </w:t>
      </w:r>
      <w:r w:rsidRPr="00F062A9">
        <w:rPr>
          <w:rFonts w:ascii="Times New Roman" w:hAnsi="Times New Roman" w:cs="Times New Roman"/>
          <w:sz w:val="24"/>
          <w:szCs w:val="24"/>
        </w:rPr>
        <w:t>–</w:t>
      </w:r>
      <w:r w:rsidRPr="00F062A9">
        <w:rPr>
          <w:rFonts w:ascii="Times New Roman" w:hAnsi="Times New Roman" w:cs="Times New Roman"/>
          <w:sz w:val="24"/>
          <w:szCs w:val="24"/>
          <w:lang w:val="en-US"/>
        </w:rPr>
        <w:t> </w:t>
      </w:r>
      <w:r w:rsidRPr="00F062A9">
        <w:rPr>
          <w:rFonts w:ascii="Times New Roman" w:hAnsi="Times New Roman" w:cs="Times New Roman"/>
          <w:sz w:val="24"/>
          <w:szCs w:val="24"/>
        </w:rPr>
        <w:t>15 метров, на одном конце которого должен быть закреплен груз весом 400</w:t>
      </w:r>
      <w:r w:rsidRPr="00F062A9">
        <w:rPr>
          <w:rFonts w:ascii="Times New Roman" w:hAnsi="Times New Roman" w:cs="Times New Roman"/>
          <w:sz w:val="24"/>
          <w:szCs w:val="24"/>
          <w:lang w:val="en-US"/>
        </w:rPr>
        <w:t> </w:t>
      </w:r>
      <w:r w:rsidRPr="00F062A9">
        <w:rPr>
          <w:rFonts w:ascii="Times New Roman" w:hAnsi="Times New Roman" w:cs="Times New Roman"/>
          <w:sz w:val="24"/>
          <w:szCs w:val="24"/>
        </w:rPr>
        <w:t>–</w:t>
      </w:r>
      <w:r w:rsidRPr="00F062A9">
        <w:rPr>
          <w:rFonts w:ascii="Times New Roman" w:hAnsi="Times New Roman" w:cs="Times New Roman"/>
          <w:sz w:val="24"/>
          <w:szCs w:val="24"/>
          <w:lang w:val="en-US"/>
        </w:rPr>
        <w:t> </w:t>
      </w:r>
      <w:r w:rsidRPr="00F062A9">
        <w:rPr>
          <w:rFonts w:ascii="Times New Roman" w:hAnsi="Times New Roman" w:cs="Times New Roman"/>
          <w:sz w:val="24"/>
          <w:szCs w:val="24"/>
        </w:rPr>
        <w:t>500 граммов, а на другом – изготовлена петля.</w:t>
      </w:r>
    </w:p>
    <w:p w:rsidR="00F062A9" w:rsidRPr="00F062A9" w:rsidRDefault="00F062A9" w:rsidP="00F062A9">
      <w:pPr>
        <w:spacing w:after="0"/>
        <w:jc w:val="center"/>
        <w:rPr>
          <w:rFonts w:ascii="Times New Roman" w:hAnsi="Times New Roman" w:cs="Times New Roman"/>
          <w:b/>
          <w:sz w:val="24"/>
          <w:szCs w:val="24"/>
        </w:rPr>
      </w:pPr>
    </w:p>
    <w:p w:rsidR="00F062A9" w:rsidRPr="00F062A9" w:rsidRDefault="00F062A9" w:rsidP="00F062A9">
      <w:pPr>
        <w:spacing w:after="0"/>
        <w:jc w:val="center"/>
        <w:rPr>
          <w:rFonts w:ascii="Times New Roman" w:hAnsi="Times New Roman" w:cs="Times New Roman"/>
          <w:b/>
          <w:sz w:val="24"/>
          <w:szCs w:val="24"/>
        </w:rPr>
      </w:pPr>
      <w:r w:rsidRPr="00F062A9">
        <w:rPr>
          <w:rFonts w:ascii="Times New Roman" w:hAnsi="Times New Roman" w:cs="Times New Roman"/>
          <w:b/>
          <w:sz w:val="24"/>
          <w:szCs w:val="24"/>
        </w:rPr>
        <w:t>6. Меры безопасности при проведении работ</w:t>
      </w:r>
    </w:p>
    <w:p w:rsidR="00F062A9" w:rsidRPr="00F062A9" w:rsidRDefault="00F062A9" w:rsidP="00F062A9">
      <w:pPr>
        <w:spacing w:after="0"/>
        <w:jc w:val="center"/>
        <w:rPr>
          <w:rFonts w:ascii="Times New Roman" w:hAnsi="Times New Roman" w:cs="Times New Roman"/>
          <w:b/>
          <w:sz w:val="24"/>
          <w:szCs w:val="24"/>
        </w:rPr>
      </w:pPr>
      <w:r w:rsidRPr="00F062A9">
        <w:rPr>
          <w:rFonts w:ascii="Times New Roman" w:hAnsi="Times New Roman" w:cs="Times New Roman"/>
          <w:b/>
          <w:sz w:val="24"/>
          <w:szCs w:val="24"/>
        </w:rPr>
        <w:t>по выемке грунта и заготовке льда на водных объектах</w:t>
      </w:r>
    </w:p>
    <w:p w:rsidR="00F062A9" w:rsidRPr="00F062A9" w:rsidRDefault="00F062A9" w:rsidP="00F062A9">
      <w:pPr>
        <w:spacing w:after="0"/>
        <w:rPr>
          <w:rFonts w:ascii="Times New Roman" w:hAnsi="Times New Roman" w:cs="Times New Roman"/>
          <w:sz w:val="24"/>
          <w:szCs w:val="24"/>
        </w:rPr>
      </w:pP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6.1. Работы по выемке грунта вблизи водных объектов должны осуществляться в соответствии с действующим законодательством.</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6.2. Организации при производстве работ по выемке грунта, торфа и сапропеля, углублению дна водных объектов на пляжах, в других местах массового отдыха населения и вблизи них обязаны ограждать опасные для купания участки, а по окончании этих работ – выравнивать дно.</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6.3. Ответственность за обеспечение безопасности жизни людей в обводненных карьерах до окончания в них работ несут организации, производящие выемку грунта.</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6.4. По окончании работ по выемке грунта в обводненных карьерах, предназначенных для массового отдыха населения, организации, выполнявшие эти работы, обязаны произвести выравнивание дна береговой линии до глубины 1,7 – </w:t>
      </w:r>
      <w:smartTag w:uri="urn:schemas-microsoft-com:office:smarttags" w:element="metricconverter">
        <w:smartTagPr>
          <w:attr w:name="ProductID" w:val="2,0 метра"/>
        </w:smartTagPr>
        <w:r w:rsidRPr="00F062A9">
          <w:rPr>
            <w:rFonts w:ascii="Times New Roman" w:hAnsi="Times New Roman" w:cs="Times New Roman"/>
            <w:sz w:val="24"/>
            <w:szCs w:val="24"/>
          </w:rPr>
          <w:t>2,0 метра</w:t>
        </w:r>
      </w:smartTag>
      <w:r w:rsidRPr="00F062A9">
        <w:rPr>
          <w:rFonts w:ascii="Times New Roman" w:hAnsi="Times New Roman" w:cs="Times New Roman"/>
          <w:sz w:val="24"/>
          <w:szCs w:val="24"/>
        </w:rPr>
        <w:t>.</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6.5. Организации при производстве работ по заготовке льда на водных объектах должны ограждать участки, на которых ведутся работы.</w:t>
      </w:r>
    </w:p>
    <w:p w:rsidR="00F062A9" w:rsidRPr="00F062A9" w:rsidRDefault="00F062A9" w:rsidP="00F062A9">
      <w:pPr>
        <w:spacing w:after="0"/>
        <w:rPr>
          <w:rFonts w:ascii="Times New Roman" w:hAnsi="Times New Roman" w:cs="Times New Roman"/>
          <w:sz w:val="24"/>
          <w:szCs w:val="24"/>
        </w:rPr>
      </w:pPr>
    </w:p>
    <w:p w:rsidR="00F062A9" w:rsidRPr="00F062A9" w:rsidRDefault="00F062A9" w:rsidP="00F062A9">
      <w:pPr>
        <w:spacing w:after="0"/>
        <w:jc w:val="center"/>
        <w:rPr>
          <w:rFonts w:ascii="Times New Roman" w:hAnsi="Times New Roman" w:cs="Times New Roman"/>
          <w:b/>
          <w:sz w:val="24"/>
          <w:szCs w:val="24"/>
        </w:rPr>
      </w:pPr>
      <w:r w:rsidRPr="00F062A9">
        <w:rPr>
          <w:rFonts w:ascii="Times New Roman" w:hAnsi="Times New Roman" w:cs="Times New Roman"/>
          <w:b/>
          <w:sz w:val="24"/>
          <w:szCs w:val="24"/>
        </w:rPr>
        <w:t>7. Знаки безопасности на водных объектах</w:t>
      </w:r>
    </w:p>
    <w:p w:rsidR="00F062A9" w:rsidRPr="00F062A9" w:rsidRDefault="00F062A9" w:rsidP="00F062A9">
      <w:pPr>
        <w:spacing w:after="0"/>
        <w:rPr>
          <w:rFonts w:ascii="Times New Roman" w:hAnsi="Times New Roman" w:cs="Times New Roman"/>
          <w:sz w:val="24"/>
          <w:szCs w:val="24"/>
        </w:rPr>
      </w:pP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7.1. Знаки безопасности на водных объектах устанавливаются владельцами пляжей, мест массового отдыха, паромных, лодочных и ледовых переправ, наплавных мостов, баз </w:t>
      </w:r>
      <w:r w:rsidRPr="00F062A9">
        <w:rPr>
          <w:rFonts w:ascii="Times New Roman" w:hAnsi="Times New Roman" w:cs="Times New Roman"/>
          <w:sz w:val="24"/>
          <w:szCs w:val="24"/>
        </w:rPr>
        <w:lastRenderedPageBreak/>
        <w:t>(сооружений) для стоянок маломерных судов и другими водопользователями на берегах водных объектов для предотвращения несчастных случаев и обеспечения безопасности людей на водных объектах.</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7.2. Знаки безопасности имеют форму прямоугольника с размерами сторон не менее 50 – 60 сантиметров и изготавливаются из прочного материала.</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7.3. Знаки безопасности устанавливаются на видных местах и укрепляются на столбах (деревянных, металлических, железобетонных), врытых в землю.</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 xml:space="preserve">Высота столбов над землей должна быть не менее </w:t>
      </w:r>
      <w:smartTag w:uri="urn:schemas-microsoft-com:office:smarttags" w:element="metricconverter">
        <w:smartTagPr>
          <w:attr w:name="ProductID" w:val="2,5 метра"/>
        </w:smartTagPr>
        <w:r w:rsidRPr="00F062A9">
          <w:rPr>
            <w:rFonts w:ascii="Times New Roman" w:hAnsi="Times New Roman" w:cs="Times New Roman"/>
            <w:sz w:val="24"/>
            <w:szCs w:val="24"/>
          </w:rPr>
          <w:t>2,5 метра</w:t>
        </w:r>
      </w:smartTag>
      <w:r w:rsidRPr="00F062A9">
        <w:rPr>
          <w:rFonts w:ascii="Times New Roman" w:hAnsi="Times New Roman" w:cs="Times New Roman"/>
          <w:sz w:val="24"/>
          <w:szCs w:val="24"/>
        </w:rPr>
        <w:t>.</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7.4. Надписи на знаках безопасности делаются черной или белой краской.</w:t>
      </w:r>
    </w:p>
    <w:p w:rsidR="00F062A9" w:rsidRPr="00F062A9" w:rsidRDefault="00F062A9" w:rsidP="00F062A9">
      <w:pPr>
        <w:spacing w:after="0"/>
        <w:ind w:firstLine="567"/>
        <w:jc w:val="both"/>
        <w:rPr>
          <w:rFonts w:ascii="Times New Roman" w:hAnsi="Times New Roman" w:cs="Times New Roman"/>
          <w:sz w:val="24"/>
          <w:szCs w:val="24"/>
        </w:rPr>
      </w:pPr>
      <w:r w:rsidRPr="00F062A9">
        <w:rPr>
          <w:rFonts w:ascii="Times New Roman" w:hAnsi="Times New Roman" w:cs="Times New Roman"/>
          <w:sz w:val="24"/>
          <w:szCs w:val="24"/>
        </w:rPr>
        <w:t>7.5. Характеристики знаков безопасности на водных объектах приведены в таблице.</w:t>
      </w:r>
    </w:p>
    <w:p w:rsidR="00F062A9" w:rsidRPr="00F062A9" w:rsidRDefault="00F062A9" w:rsidP="00F062A9">
      <w:pPr>
        <w:spacing w:after="0"/>
        <w:rPr>
          <w:rFonts w:ascii="Times New Roman" w:hAnsi="Times New Roman" w:cs="Times New Roman"/>
          <w:sz w:val="24"/>
          <w:szCs w:val="24"/>
        </w:rPr>
      </w:pPr>
    </w:p>
    <w:p w:rsidR="00F062A9" w:rsidRPr="00F062A9" w:rsidRDefault="00F062A9" w:rsidP="00F062A9">
      <w:pPr>
        <w:spacing w:after="0"/>
        <w:ind w:firstLine="709"/>
        <w:jc w:val="right"/>
        <w:rPr>
          <w:rFonts w:ascii="Times New Roman" w:hAnsi="Times New Roman" w:cs="Times New Roman"/>
          <w:sz w:val="24"/>
          <w:szCs w:val="24"/>
        </w:rPr>
      </w:pPr>
    </w:p>
    <w:p w:rsidR="00F062A9" w:rsidRPr="00F062A9" w:rsidRDefault="00F062A9" w:rsidP="00F062A9">
      <w:pPr>
        <w:spacing w:after="0"/>
        <w:ind w:firstLine="709"/>
        <w:jc w:val="right"/>
        <w:rPr>
          <w:rFonts w:ascii="Times New Roman" w:hAnsi="Times New Roman" w:cs="Times New Roman"/>
          <w:sz w:val="24"/>
          <w:szCs w:val="24"/>
        </w:rPr>
      </w:pPr>
      <w:r w:rsidRPr="00F062A9">
        <w:rPr>
          <w:rFonts w:ascii="Times New Roman" w:hAnsi="Times New Roman" w:cs="Times New Roman"/>
          <w:sz w:val="24"/>
          <w:szCs w:val="24"/>
        </w:rPr>
        <w:t>Таблица</w:t>
      </w:r>
    </w:p>
    <w:p w:rsidR="00F062A9" w:rsidRPr="00F062A9" w:rsidRDefault="00F062A9" w:rsidP="00F062A9">
      <w:pPr>
        <w:spacing w:after="0"/>
        <w:jc w:val="right"/>
        <w:rPr>
          <w:rFonts w:ascii="Times New Roman" w:hAnsi="Times New Roman" w:cs="Times New Roman"/>
          <w:sz w:val="24"/>
          <w:szCs w:val="24"/>
        </w:rPr>
      </w:pPr>
    </w:p>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 xml:space="preserve">Характеристика знаков безопасности на водных объектах </w:t>
      </w:r>
    </w:p>
    <w:p w:rsidR="00F062A9" w:rsidRPr="00F062A9" w:rsidRDefault="00F062A9" w:rsidP="00F062A9">
      <w:pPr>
        <w:spacing w:after="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4"/>
        <w:gridCol w:w="3826"/>
        <w:gridCol w:w="5045"/>
      </w:tblGrid>
      <w:tr w:rsidR="00F062A9" w:rsidRPr="00F062A9" w:rsidTr="00DC29D3">
        <w:trPr>
          <w:cantSplit/>
          <w:jc w:val="center"/>
        </w:trPr>
        <w:tc>
          <w:tcPr>
            <w:tcW w:w="654" w:type="dxa"/>
            <w:tcMar>
              <w:top w:w="28" w:type="dxa"/>
              <w:left w:w="85" w:type="dxa"/>
              <w:bottom w:w="28" w:type="dxa"/>
              <w:right w:w="85" w:type="dxa"/>
            </w:tcMar>
          </w:tcPr>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 п/п</w:t>
            </w:r>
          </w:p>
        </w:tc>
        <w:tc>
          <w:tcPr>
            <w:tcW w:w="3826" w:type="dxa"/>
            <w:tcMar>
              <w:top w:w="28" w:type="dxa"/>
              <w:left w:w="85" w:type="dxa"/>
              <w:bottom w:w="28" w:type="dxa"/>
              <w:right w:w="85" w:type="dxa"/>
            </w:tcMar>
          </w:tcPr>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Надпись на знаке</w:t>
            </w:r>
          </w:p>
        </w:tc>
        <w:tc>
          <w:tcPr>
            <w:tcW w:w="5044" w:type="dxa"/>
            <w:tcMar>
              <w:top w:w="28" w:type="dxa"/>
              <w:left w:w="85" w:type="dxa"/>
              <w:bottom w:w="28" w:type="dxa"/>
              <w:right w:w="85" w:type="dxa"/>
            </w:tcMar>
          </w:tcPr>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Описание знака</w:t>
            </w:r>
          </w:p>
        </w:tc>
      </w:tr>
    </w:tbl>
    <w:p w:rsidR="00F062A9" w:rsidRPr="00F062A9" w:rsidRDefault="00F062A9" w:rsidP="00F062A9">
      <w:pPr>
        <w:spacing w:after="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4"/>
        <w:gridCol w:w="3826"/>
        <w:gridCol w:w="5045"/>
      </w:tblGrid>
      <w:tr w:rsidR="00F062A9" w:rsidRPr="00F062A9" w:rsidTr="00DC29D3">
        <w:trPr>
          <w:cantSplit/>
          <w:tblHeader/>
          <w:jc w:val="center"/>
        </w:trPr>
        <w:tc>
          <w:tcPr>
            <w:tcW w:w="654" w:type="dxa"/>
            <w:tcMar>
              <w:top w:w="28" w:type="dxa"/>
              <w:left w:w="85" w:type="dxa"/>
              <w:bottom w:w="28" w:type="dxa"/>
              <w:right w:w="85" w:type="dxa"/>
            </w:tcMar>
          </w:tcPr>
          <w:p w:rsidR="00F062A9" w:rsidRPr="00F062A9" w:rsidRDefault="00F062A9" w:rsidP="00F062A9">
            <w:pPr>
              <w:spacing w:after="0"/>
              <w:jc w:val="center"/>
              <w:rPr>
                <w:rFonts w:ascii="Times New Roman" w:hAnsi="Times New Roman" w:cs="Times New Roman"/>
                <w:sz w:val="24"/>
                <w:szCs w:val="24"/>
                <w:lang w:val="en-US"/>
              </w:rPr>
            </w:pPr>
            <w:r w:rsidRPr="00F062A9">
              <w:rPr>
                <w:rFonts w:ascii="Times New Roman" w:hAnsi="Times New Roman" w:cs="Times New Roman"/>
                <w:sz w:val="24"/>
                <w:szCs w:val="24"/>
                <w:lang w:val="en-US"/>
              </w:rPr>
              <w:t>1</w:t>
            </w:r>
          </w:p>
        </w:tc>
        <w:tc>
          <w:tcPr>
            <w:tcW w:w="3826" w:type="dxa"/>
            <w:tcMar>
              <w:top w:w="28" w:type="dxa"/>
              <w:left w:w="85" w:type="dxa"/>
              <w:bottom w:w="28" w:type="dxa"/>
              <w:right w:w="85" w:type="dxa"/>
            </w:tcMar>
          </w:tcPr>
          <w:p w:rsidR="00F062A9" w:rsidRPr="00F062A9" w:rsidRDefault="00F062A9" w:rsidP="00F062A9">
            <w:pPr>
              <w:spacing w:after="0"/>
              <w:jc w:val="center"/>
              <w:rPr>
                <w:rFonts w:ascii="Times New Roman" w:hAnsi="Times New Roman" w:cs="Times New Roman"/>
                <w:sz w:val="24"/>
                <w:szCs w:val="24"/>
                <w:lang w:val="en-US"/>
              </w:rPr>
            </w:pPr>
            <w:r w:rsidRPr="00F062A9">
              <w:rPr>
                <w:rFonts w:ascii="Times New Roman" w:hAnsi="Times New Roman" w:cs="Times New Roman"/>
                <w:sz w:val="24"/>
                <w:szCs w:val="24"/>
                <w:lang w:val="en-US"/>
              </w:rPr>
              <w:t>2</w:t>
            </w:r>
          </w:p>
        </w:tc>
        <w:tc>
          <w:tcPr>
            <w:tcW w:w="5044" w:type="dxa"/>
            <w:tcMar>
              <w:top w:w="28" w:type="dxa"/>
              <w:left w:w="85" w:type="dxa"/>
              <w:bottom w:w="28" w:type="dxa"/>
              <w:right w:w="85" w:type="dxa"/>
            </w:tcMar>
          </w:tcPr>
          <w:p w:rsidR="00F062A9" w:rsidRPr="00F062A9" w:rsidRDefault="00F062A9" w:rsidP="00F062A9">
            <w:pPr>
              <w:spacing w:after="0"/>
              <w:jc w:val="center"/>
              <w:rPr>
                <w:rFonts w:ascii="Times New Roman" w:hAnsi="Times New Roman" w:cs="Times New Roman"/>
                <w:sz w:val="24"/>
                <w:szCs w:val="24"/>
                <w:lang w:val="en-US"/>
              </w:rPr>
            </w:pPr>
            <w:r w:rsidRPr="00F062A9">
              <w:rPr>
                <w:rFonts w:ascii="Times New Roman" w:hAnsi="Times New Roman" w:cs="Times New Roman"/>
                <w:sz w:val="24"/>
                <w:szCs w:val="24"/>
                <w:lang w:val="en-US"/>
              </w:rPr>
              <w:t>3</w:t>
            </w:r>
          </w:p>
        </w:tc>
      </w:tr>
      <w:tr w:rsidR="00F062A9" w:rsidRPr="00F062A9" w:rsidTr="00DC29D3">
        <w:trPr>
          <w:cantSplit/>
          <w:jc w:val="center"/>
        </w:trPr>
        <w:tc>
          <w:tcPr>
            <w:tcW w:w="654" w:type="dxa"/>
            <w:tcMar>
              <w:top w:w="28" w:type="dxa"/>
              <w:left w:w="85" w:type="dxa"/>
              <w:bottom w:w="28" w:type="dxa"/>
              <w:right w:w="85" w:type="dxa"/>
            </w:tcMar>
          </w:tcPr>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1.</w:t>
            </w:r>
          </w:p>
        </w:tc>
        <w:tc>
          <w:tcPr>
            <w:tcW w:w="3826" w:type="dxa"/>
            <w:tcMar>
              <w:top w:w="28" w:type="dxa"/>
              <w:left w:w="85" w:type="dxa"/>
              <w:bottom w:w="28" w:type="dxa"/>
              <w:right w:w="85" w:type="dxa"/>
            </w:tcMar>
          </w:tcPr>
          <w:p w:rsidR="00F062A9" w:rsidRPr="00F062A9" w:rsidRDefault="00F062A9" w:rsidP="00F062A9">
            <w:pPr>
              <w:spacing w:after="0"/>
              <w:jc w:val="both"/>
              <w:rPr>
                <w:rFonts w:ascii="Times New Roman" w:hAnsi="Times New Roman" w:cs="Times New Roman"/>
                <w:sz w:val="24"/>
                <w:szCs w:val="24"/>
              </w:rPr>
            </w:pPr>
            <w:r w:rsidRPr="00F062A9">
              <w:rPr>
                <w:rFonts w:ascii="Times New Roman" w:hAnsi="Times New Roman" w:cs="Times New Roman"/>
                <w:sz w:val="24"/>
                <w:szCs w:val="24"/>
              </w:rPr>
              <w:t xml:space="preserve">Место купания </w:t>
            </w:r>
          </w:p>
          <w:p w:rsidR="00F062A9" w:rsidRPr="00F062A9" w:rsidRDefault="00F062A9" w:rsidP="00F062A9">
            <w:pPr>
              <w:spacing w:after="0"/>
              <w:jc w:val="both"/>
              <w:rPr>
                <w:rFonts w:ascii="Times New Roman" w:hAnsi="Times New Roman" w:cs="Times New Roman"/>
                <w:sz w:val="24"/>
                <w:szCs w:val="24"/>
              </w:rPr>
            </w:pPr>
            <w:r w:rsidRPr="00F062A9">
              <w:rPr>
                <w:rFonts w:ascii="Times New Roman" w:hAnsi="Times New Roman" w:cs="Times New Roman"/>
                <w:sz w:val="24"/>
                <w:szCs w:val="24"/>
              </w:rPr>
              <w:t xml:space="preserve">(с указанием границ в метрах) </w:t>
            </w:r>
          </w:p>
        </w:tc>
        <w:tc>
          <w:tcPr>
            <w:tcW w:w="5044" w:type="dxa"/>
            <w:tcMar>
              <w:top w:w="28" w:type="dxa"/>
              <w:left w:w="85" w:type="dxa"/>
              <w:bottom w:w="28" w:type="dxa"/>
              <w:right w:w="85" w:type="dxa"/>
            </w:tcMar>
          </w:tcPr>
          <w:p w:rsidR="00F062A9" w:rsidRPr="00F062A9" w:rsidRDefault="00F062A9" w:rsidP="00F062A9">
            <w:pPr>
              <w:spacing w:after="0"/>
              <w:jc w:val="both"/>
              <w:rPr>
                <w:rFonts w:ascii="Times New Roman" w:hAnsi="Times New Roman" w:cs="Times New Roman"/>
                <w:sz w:val="24"/>
                <w:szCs w:val="24"/>
              </w:rPr>
            </w:pPr>
            <w:r w:rsidRPr="00F062A9">
              <w:rPr>
                <w:rFonts w:ascii="Times New Roman" w:hAnsi="Times New Roman" w:cs="Times New Roman"/>
                <w:sz w:val="24"/>
                <w:szCs w:val="24"/>
              </w:rPr>
              <w:t xml:space="preserve">изображение в зеленой рамке, надпись вверху, на знаке изображен плывущий человек; знак укрепляется на столбе белого цвета </w:t>
            </w:r>
          </w:p>
        </w:tc>
      </w:tr>
      <w:tr w:rsidR="00F062A9" w:rsidRPr="00F062A9" w:rsidTr="00DC29D3">
        <w:trPr>
          <w:cantSplit/>
          <w:jc w:val="center"/>
        </w:trPr>
        <w:tc>
          <w:tcPr>
            <w:tcW w:w="654" w:type="dxa"/>
            <w:tcMar>
              <w:top w:w="28" w:type="dxa"/>
              <w:left w:w="85" w:type="dxa"/>
              <w:bottom w:w="28" w:type="dxa"/>
              <w:right w:w="85" w:type="dxa"/>
            </w:tcMar>
          </w:tcPr>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2.</w:t>
            </w:r>
          </w:p>
        </w:tc>
        <w:tc>
          <w:tcPr>
            <w:tcW w:w="3826" w:type="dxa"/>
            <w:tcMar>
              <w:top w:w="28" w:type="dxa"/>
              <w:left w:w="85" w:type="dxa"/>
              <w:bottom w:w="28" w:type="dxa"/>
              <w:right w:w="85" w:type="dxa"/>
            </w:tcMar>
          </w:tcPr>
          <w:p w:rsidR="00F062A9" w:rsidRPr="00F062A9" w:rsidRDefault="00F062A9" w:rsidP="00F062A9">
            <w:pPr>
              <w:spacing w:after="0"/>
              <w:jc w:val="both"/>
              <w:rPr>
                <w:rFonts w:ascii="Times New Roman" w:hAnsi="Times New Roman" w:cs="Times New Roman"/>
                <w:sz w:val="24"/>
                <w:szCs w:val="24"/>
              </w:rPr>
            </w:pPr>
            <w:r w:rsidRPr="00F062A9">
              <w:rPr>
                <w:rFonts w:ascii="Times New Roman" w:hAnsi="Times New Roman" w:cs="Times New Roman"/>
                <w:sz w:val="24"/>
                <w:szCs w:val="24"/>
              </w:rPr>
              <w:t xml:space="preserve">Место купания детей </w:t>
            </w:r>
          </w:p>
          <w:p w:rsidR="00F062A9" w:rsidRPr="00F062A9" w:rsidRDefault="00F062A9" w:rsidP="00F062A9">
            <w:pPr>
              <w:spacing w:after="0"/>
              <w:jc w:val="both"/>
              <w:rPr>
                <w:rFonts w:ascii="Times New Roman" w:hAnsi="Times New Roman" w:cs="Times New Roman"/>
                <w:sz w:val="24"/>
                <w:szCs w:val="24"/>
              </w:rPr>
            </w:pPr>
            <w:r w:rsidRPr="00F062A9">
              <w:rPr>
                <w:rFonts w:ascii="Times New Roman" w:hAnsi="Times New Roman" w:cs="Times New Roman"/>
                <w:sz w:val="24"/>
                <w:szCs w:val="24"/>
              </w:rPr>
              <w:t xml:space="preserve">(с указанием границ в метрах) </w:t>
            </w:r>
          </w:p>
        </w:tc>
        <w:tc>
          <w:tcPr>
            <w:tcW w:w="5044" w:type="dxa"/>
            <w:tcMar>
              <w:top w:w="28" w:type="dxa"/>
              <w:left w:w="85" w:type="dxa"/>
              <w:bottom w:w="28" w:type="dxa"/>
              <w:right w:w="85" w:type="dxa"/>
            </w:tcMar>
          </w:tcPr>
          <w:p w:rsidR="00F062A9" w:rsidRPr="00F062A9" w:rsidRDefault="00F062A9" w:rsidP="00F062A9">
            <w:pPr>
              <w:spacing w:after="0"/>
              <w:jc w:val="both"/>
              <w:rPr>
                <w:rFonts w:ascii="Times New Roman" w:hAnsi="Times New Roman" w:cs="Times New Roman"/>
                <w:sz w:val="24"/>
                <w:szCs w:val="24"/>
              </w:rPr>
            </w:pPr>
            <w:r w:rsidRPr="00F062A9">
              <w:rPr>
                <w:rFonts w:ascii="Times New Roman" w:hAnsi="Times New Roman" w:cs="Times New Roman"/>
                <w:sz w:val="24"/>
                <w:szCs w:val="24"/>
              </w:rPr>
              <w:t xml:space="preserve">изображение в зеленой рамке, надпись вверху, на знаке изображены двое детей, стоящих в воде; знак укрепляется на столбе белого цвета </w:t>
            </w:r>
          </w:p>
        </w:tc>
      </w:tr>
      <w:tr w:rsidR="00F062A9" w:rsidRPr="00F062A9" w:rsidTr="00DC29D3">
        <w:trPr>
          <w:cantSplit/>
          <w:jc w:val="center"/>
        </w:trPr>
        <w:tc>
          <w:tcPr>
            <w:tcW w:w="654" w:type="dxa"/>
            <w:tcMar>
              <w:top w:w="28" w:type="dxa"/>
              <w:left w:w="85" w:type="dxa"/>
              <w:bottom w:w="28" w:type="dxa"/>
              <w:right w:w="85" w:type="dxa"/>
            </w:tcMar>
          </w:tcPr>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3.</w:t>
            </w:r>
          </w:p>
        </w:tc>
        <w:tc>
          <w:tcPr>
            <w:tcW w:w="3826" w:type="dxa"/>
            <w:tcMar>
              <w:top w:w="28" w:type="dxa"/>
              <w:left w:w="85" w:type="dxa"/>
              <w:bottom w:w="28" w:type="dxa"/>
              <w:right w:w="85" w:type="dxa"/>
            </w:tcMar>
          </w:tcPr>
          <w:p w:rsidR="00F062A9" w:rsidRPr="00F062A9" w:rsidRDefault="00F062A9" w:rsidP="00F062A9">
            <w:pPr>
              <w:spacing w:after="0"/>
              <w:jc w:val="both"/>
              <w:rPr>
                <w:rFonts w:ascii="Times New Roman" w:hAnsi="Times New Roman" w:cs="Times New Roman"/>
                <w:sz w:val="24"/>
                <w:szCs w:val="24"/>
              </w:rPr>
            </w:pPr>
            <w:r w:rsidRPr="00F062A9">
              <w:rPr>
                <w:rFonts w:ascii="Times New Roman" w:hAnsi="Times New Roman" w:cs="Times New Roman"/>
                <w:sz w:val="24"/>
                <w:szCs w:val="24"/>
              </w:rPr>
              <w:t xml:space="preserve">Место купания животных </w:t>
            </w:r>
          </w:p>
          <w:p w:rsidR="00F062A9" w:rsidRPr="00F062A9" w:rsidRDefault="00F062A9" w:rsidP="00F062A9">
            <w:pPr>
              <w:spacing w:after="0"/>
              <w:jc w:val="both"/>
              <w:rPr>
                <w:rFonts w:ascii="Times New Roman" w:hAnsi="Times New Roman" w:cs="Times New Roman"/>
                <w:sz w:val="24"/>
                <w:szCs w:val="24"/>
              </w:rPr>
            </w:pPr>
            <w:r w:rsidRPr="00F062A9">
              <w:rPr>
                <w:rFonts w:ascii="Times New Roman" w:hAnsi="Times New Roman" w:cs="Times New Roman"/>
                <w:sz w:val="24"/>
                <w:szCs w:val="24"/>
              </w:rPr>
              <w:t xml:space="preserve">(с указанием границ в метрах) </w:t>
            </w:r>
          </w:p>
        </w:tc>
        <w:tc>
          <w:tcPr>
            <w:tcW w:w="5044" w:type="dxa"/>
            <w:tcMar>
              <w:top w:w="28" w:type="dxa"/>
              <w:left w:w="85" w:type="dxa"/>
              <w:bottom w:w="28" w:type="dxa"/>
              <w:right w:w="85" w:type="dxa"/>
            </w:tcMar>
          </w:tcPr>
          <w:p w:rsidR="00F062A9" w:rsidRPr="00F062A9" w:rsidRDefault="00F062A9" w:rsidP="00F062A9">
            <w:pPr>
              <w:spacing w:after="0"/>
              <w:jc w:val="both"/>
              <w:rPr>
                <w:rFonts w:ascii="Times New Roman" w:hAnsi="Times New Roman" w:cs="Times New Roman"/>
                <w:sz w:val="24"/>
                <w:szCs w:val="24"/>
              </w:rPr>
            </w:pPr>
            <w:r w:rsidRPr="00F062A9">
              <w:rPr>
                <w:rFonts w:ascii="Times New Roman" w:hAnsi="Times New Roman" w:cs="Times New Roman"/>
                <w:sz w:val="24"/>
                <w:szCs w:val="24"/>
              </w:rPr>
              <w:t xml:space="preserve">изображение в зеленой рамке, надпись вверху, на знаке изображена плывущая собака; знак укрепляется на столбе белого цвета </w:t>
            </w:r>
          </w:p>
        </w:tc>
      </w:tr>
      <w:tr w:rsidR="00F062A9" w:rsidRPr="00F062A9" w:rsidTr="00DC29D3">
        <w:trPr>
          <w:cantSplit/>
          <w:jc w:val="center"/>
        </w:trPr>
        <w:tc>
          <w:tcPr>
            <w:tcW w:w="654" w:type="dxa"/>
            <w:tcMar>
              <w:top w:w="28" w:type="dxa"/>
              <w:left w:w="85" w:type="dxa"/>
              <w:bottom w:w="28" w:type="dxa"/>
              <w:right w:w="85" w:type="dxa"/>
            </w:tcMar>
          </w:tcPr>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4.</w:t>
            </w:r>
          </w:p>
        </w:tc>
        <w:tc>
          <w:tcPr>
            <w:tcW w:w="3826" w:type="dxa"/>
            <w:tcMar>
              <w:top w:w="28" w:type="dxa"/>
              <w:left w:w="85" w:type="dxa"/>
              <w:bottom w:w="28" w:type="dxa"/>
              <w:right w:w="85" w:type="dxa"/>
            </w:tcMar>
          </w:tcPr>
          <w:p w:rsidR="00F062A9" w:rsidRPr="00F062A9" w:rsidRDefault="00F062A9" w:rsidP="00F062A9">
            <w:pPr>
              <w:spacing w:after="0"/>
              <w:jc w:val="both"/>
              <w:rPr>
                <w:rFonts w:ascii="Times New Roman" w:hAnsi="Times New Roman" w:cs="Times New Roman"/>
                <w:sz w:val="24"/>
                <w:szCs w:val="24"/>
              </w:rPr>
            </w:pPr>
            <w:r w:rsidRPr="00F062A9">
              <w:rPr>
                <w:rFonts w:ascii="Times New Roman" w:hAnsi="Times New Roman" w:cs="Times New Roman"/>
                <w:sz w:val="24"/>
                <w:szCs w:val="24"/>
              </w:rPr>
              <w:t xml:space="preserve">Купаться запрещено </w:t>
            </w:r>
          </w:p>
          <w:p w:rsidR="00F062A9" w:rsidRPr="00F062A9" w:rsidRDefault="00F062A9" w:rsidP="00F062A9">
            <w:pPr>
              <w:spacing w:after="0"/>
              <w:jc w:val="both"/>
              <w:rPr>
                <w:rFonts w:ascii="Times New Roman" w:hAnsi="Times New Roman" w:cs="Times New Roman"/>
                <w:sz w:val="24"/>
                <w:szCs w:val="24"/>
              </w:rPr>
            </w:pPr>
            <w:r w:rsidRPr="00F062A9">
              <w:rPr>
                <w:rFonts w:ascii="Times New Roman" w:hAnsi="Times New Roman" w:cs="Times New Roman"/>
                <w:sz w:val="24"/>
                <w:szCs w:val="24"/>
              </w:rPr>
              <w:t xml:space="preserve">(с указанием границ в метрах) </w:t>
            </w:r>
          </w:p>
        </w:tc>
        <w:tc>
          <w:tcPr>
            <w:tcW w:w="5044" w:type="dxa"/>
            <w:tcMar>
              <w:top w:w="28" w:type="dxa"/>
              <w:left w:w="85" w:type="dxa"/>
              <w:bottom w:w="28" w:type="dxa"/>
              <w:right w:w="85" w:type="dxa"/>
            </w:tcMar>
          </w:tcPr>
          <w:p w:rsidR="00F062A9" w:rsidRPr="00F062A9" w:rsidRDefault="00F062A9" w:rsidP="00F062A9">
            <w:pPr>
              <w:spacing w:after="0"/>
              <w:jc w:val="both"/>
              <w:rPr>
                <w:rFonts w:ascii="Times New Roman" w:hAnsi="Times New Roman" w:cs="Times New Roman"/>
                <w:sz w:val="24"/>
                <w:szCs w:val="24"/>
              </w:rPr>
            </w:pPr>
            <w:r w:rsidRPr="00F062A9">
              <w:rPr>
                <w:rFonts w:ascii="Times New Roman" w:hAnsi="Times New Roman" w:cs="Times New Roman"/>
                <w:sz w:val="24"/>
                <w:szCs w:val="24"/>
              </w:rPr>
              <w:t xml:space="preserve">изображение в красной рамке перечеркнуто красной чертой по диагонали из верхнего левого угла, надпись вверху, на знаке изображен плывущий человек; знак укрепляется на столбе красного цвета </w:t>
            </w:r>
          </w:p>
        </w:tc>
      </w:tr>
      <w:tr w:rsidR="00F062A9" w:rsidRPr="00F062A9" w:rsidTr="00DC29D3">
        <w:trPr>
          <w:cantSplit/>
          <w:jc w:val="center"/>
        </w:trPr>
        <w:tc>
          <w:tcPr>
            <w:tcW w:w="654" w:type="dxa"/>
            <w:tcMar>
              <w:top w:w="28" w:type="dxa"/>
              <w:left w:w="85" w:type="dxa"/>
              <w:bottom w:w="28" w:type="dxa"/>
              <w:right w:w="85" w:type="dxa"/>
            </w:tcMar>
          </w:tcPr>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5.</w:t>
            </w:r>
          </w:p>
        </w:tc>
        <w:tc>
          <w:tcPr>
            <w:tcW w:w="3826" w:type="dxa"/>
            <w:tcMar>
              <w:top w:w="28" w:type="dxa"/>
              <w:left w:w="85" w:type="dxa"/>
              <w:bottom w:w="28" w:type="dxa"/>
              <w:right w:w="85" w:type="dxa"/>
            </w:tcMar>
          </w:tcPr>
          <w:p w:rsidR="00F062A9" w:rsidRPr="00F062A9" w:rsidRDefault="00F062A9" w:rsidP="00F062A9">
            <w:pPr>
              <w:spacing w:after="0"/>
              <w:jc w:val="both"/>
              <w:rPr>
                <w:rFonts w:ascii="Times New Roman" w:hAnsi="Times New Roman" w:cs="Times New Roman"/>
                <w:sz w:val="24"/>
                <w:szCs w:val="24"/>
              </w:rPr>
            </w:pPr>
            <w:r w:rsidRPr="00F062A9">
              <w:rPr>
                <w:rFonts w:ascii="Times New Roman" w:hAnsi="Times New Roman" w:cs="Times New Roman"/>
                <w:sz w:val="24"/>
                <w:szCs w:val="24"/>
              </w:rPr>
              <w:t xml:space="preserve">Переход (переезд) по льду разрешен </w:t>
            </w:r>
          </w:p>
        </w:tc>
        <w:tc>
          <w:tcPr>
            <w:tcW w:w="5044" w:type="dxa"/>
            <w:tcMar>
              <w:top w:w="28" w:type="dxa"/>
              <w:left w:w="85" w:type="dxa"/>
              <w:bottom w:w="28" w:type="dxa"/>
              <w:right w:w="85" w:type="dxa"/>
            </w:tcMar>
          </w:tcPr>
          <w:p w:rsidR="00F062A9" w:rsidRPr="00F062A9" w:rsidRDefault="00F062A9" w:rsidP="00F062A9">
            <w:pPr>
              <w:spacing w:after="0"/>
              <w:jc w:val="both"/>
              <w:rPr>
                <w:rFonts w:ascii="Times New Roman" w:hAnsi="Times New Roman" w:cs="Times New Roman"/>
                <w:sz w:val="24"/>
                <w:szCs w:val="24"/>
              </w:rPr>
            </w:pPr>
            <w:r w:rsidRPr="00F062A9">
              <w:rPr>
                <w:rFonts w:ascii="Times New Roman" w:hAnsi="Times New Roman" w:cs="Times New Roman"/>
                <w:sz w:val="24"/>
                <w:szCs w:val="24"/>
              </w:rPr>
              <w:t xml:space="preserve">знак зеленого цвета, надпись в центре; знак укрепляется на столбе белого цвета </w:t>
            </w:r>
          </w:p>
        </w:tc>
      </w:tr>
      <w:tr w:rsidR="00F062A9" w:rsidRPr="00F062A9" w:rsidTr="00DC29D3">
        <w:trPr>
          <w:cantSplit/>
          <w:jc w:val="center"/>
        </w:trPr>
        <w:tc>
          <w:tcPr>
            <w:tcW w:w="654" w:type="dxa"/>
            <w:tcMar>
              <w:top w:w="28" w:type="dxa"/>
              <w:left w:w="85" w:type="dxa"/>
              <w:bottom w:w="28" w:type="dxa"/>
              <w:right w:w="85" w:type="dxa"/>
            </w:tcMar>
          </w:tcPr>
          <w:p w:rsidR="00F062A9" w:rsidRPr="00F062A9" w:rsidRDefault="00F062A9" w:rsidP="00F062A9">
            <w:pPr>
              <w:spacing w:after="0"/>
              <w:jc w:val="center"/>
              <w:rPr>
                <w:rFonts w:ascii="Times New Roman" w:hAnsi="Times New Roman" w:cs="Times New Roman"/>
                <w:sz w:val="24"/>
                <w:szCs w:val="24"/>
              </w:rPr>
            </w:pPr>
            <w:r w:rsidRPr="00F062A9">
              <w:rPr>
                <w:rFonts w:ascii="Times New Roman" w:hAnsi="Times New Roman" w:cs="Times New Roman"/>
                <w:sz w:val="24"/>
                <w:szCs w:val="24"/>
              </w:rPr>
              <w:t>6.</w:t>
            </w:r>
          </w:p>
        </w:tc>
        <w:tc>
          <w:tcPr>
            <w:tcW w:w="3826" w:type="dxa"/>
            <w:tcMar>
              <w:top w:w="28" w:type="dxa"/>
              <w:left w:w="85" w:type="dxa"/>
              <w:bottom w:w="28" w:type="dxa"/>
              <w:right w:w="85" w:type="dxa"/>
            </w:tcMar>
          </w:tcPr>
          <w:p w:rsidR="00F062A9" w:rsidRPr="00F062A9" w:rsidRDefault="00F062A9" w:rsidP="00F062A9">
            <w:pPr>
              <w:spacing w:after="0"/>
              <w:jc w:val="both"/>
              <w:rPr>
                <w:rFonts w:ascii="Times New Roman" w:hAnsi="Times New Roman" w:cs="Times New Roman"/>
                <w:sz w:val="24"/>
                <w:szCs w:val="24"/>
              </w:rPr>
            </w:pPr>
            <w:r w:rsidRPr="00F062A9">
              <w:rPr>
                <w:rFonts w:ascii="Times New Roman" w:hAnsi="Times New Roman" w:cs="Times New Roman"/>
                <w:sz w:val="24"/>
                <w:szCs w:val="24"/>
              </w:rPr>
              <w:t xml:space="preserve">Переход (переезд) по льду запрещен </w:t>
            </w:r>
          </w:p>
        </w:tc>
        <w:tc>
          <w:tcPr>
            <w:tcW w:w="5044" w:type="dxa"/>
            <w:tcMar>
              <w:top w:w="28" w:type="dxa"/>
              <w:left w:w="85" w:type="dxa"/>
              <w:bottom w:w="28" w:type="dxa"/>
              <w:right w:w="85" w:type="dxa"/>
            </w:tcMar>
          </w:tcPr>
          <w:p w:rsidR="00F062A9" w:rsidRPr="00F062A9" w:rsidRDefault="00F062A9" w:rsidP="00F062A9">
            <w:pPr>
              <w:spacing w:after="0"/>
              <w:jc w:val="both"/>
              <w:rPr>
                <w:rFonts w:ascii="Times New Roman" w:hAnsi="Times New Roman" w:cs="Times New Roman"/>
                <w:sz w:val="24"/>
                <w:szCs w:val="24"/>
              </w:rPr>
            </w:pPr>
            <w:r w:rsidRPr="00F062A9">
              <w:rPr>
                <w:rFonts w:ascii="Times New Roman" w:hAnsi="Times New Roman" w:cs="Times New Roman"/>
                <w:sz w:val="24"/>
                <w:szCs w:val="24"/>
              </w:rPr>
              <w:t xml:space="preserve">знак красного цвета, надпись в центре; знак укрепляется на столбе красного цвета </w:t>
            </w:r>
          </w:p>
        </w:tc>
      </w:tr>
    </w:tbl>
    <w:p w:rsidR="00F062A9" w:rsidRPr="00F062A9" w:rsidRDefault="00F062A9" w:rsidP="00F062A9">
      <w:pPr>
        <w:spacing w:after="0"/>
        <w:jc w:val="both"/>
        <w:rPr>
          <w:rFonts w:ascii="Times New Roman" w:hAnsi="Times New Roman" w:cs="Times New Roman"/>
          <w:sz w:val="24"/>
          <w:szCs w:val="24"/>
        </w:rPr>
      </w:pPr>
    </w:p>
    <w:p w:rsidR="00F062A9" w:rsidRDefault="00F062A9" w:rsidP="00F062A9">
      <w:pPr>
        <w:tabs>
          <w:tab w:val="left" w:pos="2445"/>
        </w:tabs>
        <w:spacing w:after="0"/>
        <w:jc w:val="both"/>
        <w:rPr>
          <w:rFonts w:ascii="Times New Roman" w:hAnsi="Times New Roman" w:cs="Times New Roman"/>
          <w:sz w:val="24"/>
          <w:szCs w:val="24"/>
        </w:rPr>
      </w:pPr>
      <w:r w:rsidRPr="00F062A9">
        <w:rPr>
          <w:rFonts w:ascii="Times New Roman" w:hAnsi="Times New Roman" w:cs="Times New Roman"/>
          <w:sz w:val="24"/>
          <w:szCs w:val="24"/>
        </w:rPr>
        <w:t xml:space="preserve">      За нарушение настоящих Правил виновные несут ответственность в соответствии с действующим законодательством.</w:t>
      </w:r>
    </w:p>
    <w:p w:rsidR="00F062A9" w:rsidRDefault="00F062A9" w:rsidP="00F062A9">
      <w:pPr>
        <w:tabs>
          <w:tab w:val="left" w:pos="2445"/>
        </w:tabs>
        <w:spacing w:after="0"/>
        <w:jc w:val="both"/>
        <w:rPr>
          <w:rFonts w:ascii="Times New Roman" w:hAnsi="Times New Roman" w:cs="Times New Roman"/>
          <w:sz w:val="24"/>
          <w:szCs w:val="24"/>
        </w:rPr>
      </w:pPr>
    </w:p>
    <w:p w:rsidR="00F062A9" w:rsidRDefault="00F062A9" w:rsidP="00F062A9">
      <w:pPr>
        <w:tabs>
          <w:tab w:val="left" w:pos="2445"/>
        </w:tabs>
        <w:spacing w:after="0"/>
        <w:jc w:val="both"/>
        <w:rPr>
          <w:rFonts w:ascii="Times New Roman" w:hAnsi="Times New Roman" w:cs="Times New Roman"/>
          <w:sz w:val="24"/>
          <w:szCs w:val="24"/>
        </w:rPr>
      </w:pPr>
    </w:p>
    <w:p w:rsidR="00F062A9" w:rsidRDefault="00F062A9" w:rsidP="00F062A9">
      <w:pPr>
        <w:tabs>
          <w:tab w:val="left" w:pos="2445"/>
        </w:tabs>
        <w:spacing w:after="0"/>
        <w:jc w:val="both"/>
        <w:rPr>
          <w:rFonts w:ascii="Times New Roman" w:hAnsi="Times New Roman" w:cs="Times New Roman"/>
          <w:sz w:val="24"/>
          <w:szCs w:val="24"/>
        </w:rPr>
      </w:pPr>
    </w:p>
    <w:p w:rsidR="00F062A9" w:rsidRDefault="00F062A9" w:rsidP="00F062A9">
      <w:pPr>
        <w:tabs>
          <w:tab w:val="left" w:pos="2445"/>
        </w:tabs>
        <w:spacing w:after="0"/>
        <w:jc w:val="both"/>
        <w:rPr>
          <w:rFonts w:ascii="Times New Roman" w:hAnsi="Times New Roman" w:cs="Times New Roman"/>
          <w:sz w:val="24"/>
          <w:szCs w:val="24"/>
        </w:rPr>
      </w:pPr>
    </w:p>
    <w:p w:rsidR="00F062A9" w:rsidRDefault="00F062A9" w:rsidP="00F062A9">
      <w:pPr>
        <w:tabs>
          <w:tab w:val="left" w:pos="2445"/>
        </w:tabs>
        <w:spacing w:after="0"/>
        <w:jc w:val="both"/>
        <w:rPr>
          <w:rFonts w:ascii="Times New Roman" w:hAnsi="Times New Roman" w:cs="Times New Roman"/>
          <w:sz w:val="24"/>
          <w:szCs w:val="24"/>
        </w:rPr>
      </w:pPr>
    </w:p>
    <w:p w:rsidR="00F062A9" w:rsidRDefault="00F062A9" w:rsidP="00F062A9">
      <w:pPr>
        <w:tabs>
          <w:tab w:val="left" w:pos="2445"/>
        </w:tabs>
        <w:spacing w:after="0"/>
        <w:jc w:val="both"/>
        <w:rPr>
          <w:rFonts w:ascii="Times New Roman" w:hAnsi="Times New Roman" w:cs="Times New Roman"/>
          <w:sz w:val="24"/>
          <w:szCs w:val="24"/>
        </w:rPr>
      </w:pPr>
    </w:p>
    <w:p w:rsidR="00F062A9" w:rsidRPr="00F062A9" w:rsidRDefault="00F062A9" w:rsidP="00F062A9">
      <w:pPr>
        <w:tabs>
          <w:tab w:val="left" w:pos="2445"/>
        </w:tabs>
        <w:spacing w:after="0"/>
        <w:jc w:val="both"/>
        <w:rPr>
          <w:rFonts w:ascii="Times New Roman" w:hAnsi="Times New Roman" w:cs="Times New Roman"/>
          <w:sz w:val="24"/>
          <w:szCs w:val="24"/>
        </w:rPr>
      </w:pPr>
    </w:p>
    <w:p w:rsidR="00F062A9" w:rsidRPr="002A2D4B" w:rsidRDefault="00F062A9" w:rsidP="00F062A9">
      <w:pPr>
        <w:jc w:val="both"/>
        <w:rPr>
          <w:sz w:val="24"/>
          <w:szCs w:val="24"/>
        </w:rPr>
      </w:pPr>
    </w:p>
    <w:p w:rsidR="00F062A9" w:rsidRPr="00163564" w:rsidRDefault="00F062A9" w:rsidP="00F062A9">
      <w:pPr>
        <w:pStyle w:val="a4"/>
        <w:jc w:val="center"/>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lastRenderedPageBreak/>
        <w:t>РОССИЙСКАЯ ФЕДЕРАЦИЯ</w:t>
      </w:r>
    </w:p>
    <w:p w:rsidR="00F062A9" w:rsidRPr="00163564" w:rsidRDefault="00F062A9" w:rsidP="00F062A9">
      <w:pPr>
        <w:pStyle w:val="a4"/>
        <w:jc w:val="center"/>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РОСТОВСКАЯ ОБЛАСТЬ</w:t>
      </w:r>
    </w:p>
    <w:p w:rsidR="00F062A9" w:rsidRPr="00163564" w:rsidRDefault="00F062A9" w:rsidP="00F062A9">
      <w:pPr>
        <w:pStyle w:val="a4"/>
        <w:jc w:val="center"/>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ВЕРХНЕДОНСКОЙ РАЙОН</w:t>
      </w:r>
    </w:p>
    <w:p w:rsidR="00F062A9" w:rsidRPr="00163564" w:rsidRDefault="00F062A9" w:rsidP="00F062A9">
      <w:pPr>
        <w:pStyle w:val="a4"/>
        <w:jc w:val="center"/>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МУНИЦИПАЛЬНОЕ ОБРАЗОВАНИЕ</w:t>
      </w:r>
    </w:p>
    <w:p w:rsidR="00F062A9" w:rsidRPr="00163564" w:rsidRDefault="00F062A9" w:rsidP="00F062A9">
      <w:pPr>
        <w:pStyle w:val="a4"/>
        <w:jc w:val="center"/>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«НИЖНЕБЫКОВСКОЕ СЕЛЬСКОЕ ПОСЕЛЕНИЕ»</w:t>
      </w:r>
    </w:p>
    <w:p w:rsidR="00F062A9" w:rsidRPr="00163564" w:rsidRDefault="00F062A9" w:rsidP="00F062A9">
      <w:pPr>
        <w:pStyle w:val="a4"/>
        <w:jc w:val="center"/>
        <w:rPr>
          <w:rFonts w:ascii="Times New Roman" w:eastAsia="Times New Roman" w:hAnsi="Times New Roman" w:cs="Times New Roman"/>
          <w:sz w:val="24"/>
          <w:szCs w:val="24"/>
        </w:rPr>
      </w:pPr>
    </w:p>
    <w:p w:rsidR="00F062A9" w:rsidRPr="00163564" w:rsidRDefault="00F062A9" w:rsidP="00F062A9">
      <w:pPr>
        <w:pStyle w:val="a4"/>
        <w:jc w:val="center"/>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СОБРАНИЕ ДЕПУТАТОВ НИЖНЕБЫКОВСКОГО СЕЛЬСКОГО ПОСЕЛЕНИЯ</w:t>
      </w:r>
    </w:p>
    <w:p w:rsidR="00F062A9" w:rsidRPr="00163564" w:rsidRDefault="00F062A9" w:rsidP="00F062A9">
      <w:pPr>
        <w:pStyle w:val="a4"/>
        <w:rPr>
          <w:rFonts w:ascii="Times New Roman" w:eastAsia="Times New Roman" w:hAnsi="Times New Roman" w:cs="Times New Roman"/>
          <w:sz w:val="24"/>
          <w:szCs w:val="24"/>
        </w:rPr>
      </w:pPr>
    </w:p>
    <w:p w:rsidR="00F062A9" w:rsidRPr="00163564" w:rsidRDefault="00F062A9" w:rsidP="00F062A9">
      <w:pPr>
        <w:pStyle w:val="a4"/>
        <w:jc w:val="center"/>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РЕШЕНИЕ</w:t>
      </w:r>
    </w:p>
    <w:p w:rsidR="00F062A9" w:rsidRPr="00163564" w:rsidRDefault="00F062A9" w:rsidP="00F062A9">
      <w:pPr>
        <w:rPr>
          <w:rFonts w:ascii="Times New Roman" w:hAnsi="Times New Roman" w:cs="Times New Roman"/>
          <w:sz w:val="24"/>
          <w:szCs w:val="24"/>
        </w:rPr>
      </w:pPr>
    </w:p>
    <w:p w:rsidR="00F062A9" w:rsidRPr="00163564" w:rsidRDefault="00F062A9" w:rsidP="00F062A9">
      <w:pPr>
        <w:rPr>
          <w:rFonts w:ascii="Times New Roman" w:eastAsia="Times New Roman" w:hAnsi="Times New Roman" w:cs="Times New Roman"/>
          <w:sz w:val="24"/>
          <w:szCs w:val="24"/>
        </w:rPr>
      </w:pPr>
      <w:r w:rsidRPr="00163564">
        <w:rPr>
          <w:rFonts w:ascii="Times New Roman" w:hAnsi="Times New Roman" w:cs="Times New Roman"/>
          <w:sz w:val="24"/>
          <w:szCs w:val="24"/>
        </w:rPr>
        <w:t xml:space="preserve">16 </w:t>
      </w:r>
      <w:r w:rsidRPr="00163564">
        <w:rPr>
          <w:rFonts w:ascii="Times New Roman" w:eastAsia="Times New Roman" w:hAnsi="Times New Roman" w:cs="Times New Roman"/>
          <w:sz w:val="24"/>
          <w:szCs w:val="24"/>
        </w:rPr>
        <w:t>марта 2023 год</w:t>
      </w:r>
      <w:r w:rsidRPr="00163564">
        <w:rPr>
          <w:rFonts w:ascii="Times New Roman" w:hAnsi="Times New Roman" w:cs="Times New Roman"/>
          <w:sz w:val="24"/>
          <w:szCs w:val="24"/>
        </w:rPr>
        <w:t xml:space="preserve">а                       №  72                                         </w:t>
      </w:r>
      <w:r w:rsidRPr="00163564">
        <w:rPr>
          <w:rFonts w:ascii="Times New Roman" w:eastAsia="Times New Roman" w:hAnsi="Times New Roman" w:cs="Times New Roman"/>
          <w:sz w:val="24"/>
          <w:szCs w:val="24"/>
        </w:rPr>
        <w:t>х.Быковский</w:t>
      </w:r>
    </w:p>
    <w:p w:rsidR="00F062A9" w:rsidRPr="00163564" w:rsidRDefault="00F062A9" w:rsidP="00F062A9">
      <w:pPr>
        <w:pStyle w:val="a4"/>
        <w:rPr>
          <w:rFonts w:ascii="Times New Roman" w:hAnsi="Times New Roman" w:cs="Times New Roman"/>
          <w:sz w:val="24"/>
          <w:szCs w:val="24"/>
        </w:rPr>
      </w:pPr>
      <w:r w:rsidRPr="00163564">
        <w:rPr>
          <w:rFonts w:ascii="Times New Roman" w:hAnsi="Times New Roman" w:cs="Times New Roman"/>
          <w:sz w:val="24"/>
          <w:szCs w:val="24"/>
        </w:rPr>
        <w:t xml:space="preserve">О внесении изменений в решение </w:t>
      </w:r>
    </w:p>
    <w:p w:rsidR="00F062A9" w:rsidRPr="00163564" w:rsidRDefault="00F062A9" w:rsidP="00F062A9">
      <w:pPr>
        <w:pStyle w:val="a4"/>
        <w:rPr>
          <w:rFonts w:ascii="Times New Roman" w:hAnsi="Times New Roman" w:cs="Times New Roman"/>
          <w:sz w:val="24"/>
          <w:szCs w:val="24"/>
        </w:rPr>
      </w:pPr>
      <w:r w:rsidRPr="00163564">
        <w:rPr>
          <w:rFonts w:ascii="Times New Roman" w:hAnsi="Times New Roman" w:cs="Times New Roman"/>
          <w:sz w:val="24"/>
          <w:szCs w:val="24"/>
        </w:rPr>
        <w:t xml:space="preserve">Собрания депутатов от 03.10.2016 №11 </w:t>
      </w:r>
    </w:p>
    <w:p w:rsidR="00F062A9" w:rsidRPr="00163564" w:rsidRDefault="00F062A9" w:rsidP="00F062A9">
      <w:pPr>
        <w:pStyle w:val="a4"/>
        <w:rPr>
          <w:rFonts w:ascii="Times New Roman" w:hAnsi="Times New Roman" w:cs="Times New Roman"/>
          <w:sz w:val="24"/>
          <w:szCs w:val="24"/>
        </w:rPr>
      </w:pPr>
      <w:r w:rsidRPr="00163564">
        <w:rPr>
          <w:rFonts w:ascii="Times New Roman" w:hAnsi="Times New Roman" w:cs="Times New Roman"/>
          <w:sz w:val="24"/>
          <w:szCs w:val="24"/>
        </w:rPr>
        <w:t>«</w:t>
      </w:r>
      <w:r w:rsidRPr="00163564">
        <w:rPr>
          <w:rFonts w:ascii="Times New Roman" w:eastAsia="Times New Roman" w:hAnsi="Times New Roman" w:cs="Times New Roman"/>
          <w:sz w:val="24"/>
          <w:szCs w:val="24"/>
        </w:rPr>
        <w:t xml:space="preserve">Об утверждении Положения об </w:t>
      </w:r>
      <w:r w:rsidRPr="00163564">
        <w:rPr>
          <w:rFonts w:ascii="Times New Roman" w:hAnsi="Times New Roman" w:cs="Times New Roman"/>
          <w:sz w:val="24"/>
          <w:szCs w:val="24"/>
        </w:rPr>
        <w:t>оплате</w:t>
      </w:r>
    </w:p>
    <w:p w:rsidR="00F062A9" w:rsidRPr="00163564" w:rsidRDefault="00F062A9" w:rsidP="00F062A9">
      <w:pPr>
        <w:pStyle w:val="a4"/>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труда муниципальных служащих </w:t>
      </w:r>
    </w:p>
    <w:p w:rsidR="00F062A9" w:rsidRPr="00163564" w:rsidRDefault="00F062A9" w:rsidP="00F062A9">
      <w:pPr>
        <w:pStyle w:val="a4"/>
        <w:rPr>
          <w:rFonts w:ascii="Times New Roman" w:hAnsi="Times New Roman" w:cs="Times New Roman"/>
          <w:sz w:val="24"/>
          <w:szCs w:val="24"/>
        </w:rPr>
      </w:pPr>
      <w:r w:rsidRPr="00163564">
        <w:rPr>
          <w:rFonts w:ascii="Times New Roman" w:eastAsia="Times New Roman" w:hAnsi="Times New Roman" w:cs="Times New Roman"/>
          <w:sz w:val="24"/>
          <w:szCs w:val="24"/>
        </w:rPr>
        <w:t>Администрации Нижнебыковского сельского поселения</w:t>
      </w:r>
      <w:r w:rsidRPr="00163564">
        <w:rPr>
          <w:rFonts w:ascii="Times New Roman" w:hAnsi="Times New Roman" w:cs="Times New Roman"/>
          <w:sz w:val="24"/>
          <w:szCs w:val="24"/>
        </w:rPr>
        <w:t>»</w:t>
      </w:r>
    </w:p>
    <w:p w:rsidR="00F062A9" w:rsidRPr="00163564" w:rsidRDefault="00F062A9" w:rsidP="00F062A9">
      <w:pPr>
        <w:pStyle w:val="a4"/>
        <w:rPr>
          <w:rFonts w:ascii="Times New Roman" w:hAnsi="Times New Roman" w:cs="Times New Roman"/>
          <w:sz w:val="24"/>
          <w:szCs w:val="24"/>
        </w:rPr>
      </w:pPr>
    </w:p>
    <w:p w:rsidR="00F062A9" w:rsidRPr="00163564" w:rsidRDefault="00F062A9" w:rsidP="00F062A9">
      <w:pPr>
        <w:pStyle w:val="a4"/>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В целях приведения в соответствие Положения об оплате труда муниципальных служащих Администрации Нижнебыковского сельского поселения во исполнение Областного  закона  от 09.10.2007 № 786-ЗС  «О муниципальной службе в Ростовской области", руководствуясь постановлением Правительства Ростовской областиот 10.01.2023 №6 «О внесении изменений в Постановление Правительства Ростовской областиот 10.11.2011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служащих»,Уставом муниципального образования «Нижнебыковское сельское поселение», Собрание депутатов Нижнебыковского сельского поселения</w:t>
      </w:r>
    </w:p>
    <w:p w:rsidR="00F062A9" w:rsidRPr="00163564" w:rsidRDefault="00F062A9" w:rsidP="00F062A9">
      <w:pPr>
        <w:pStyle w:val="a4"/>
        <w:jc w:val="center"/>
        <w:rPr>
          <w:rFonts w:ascii="Times New Roman" w:hAnsi="Times New Roman" w:cs="Times New Roman"/>
          <w:sz w:val="24"/>
          <w:szCs w:val="24"/>
        </w:rPr>
      </w:pPr>
      <w:r w:rsidRPr="00163564">
        <w:rPr>
          <w:rFonts w:ascii="Times New Roman" w:eastAsia="Times New Roman" w:hAnsi="Times New Roman" w:cs="Times New Roman"/>
          <w:sz w:val="24"/>
          <w:szCs w:val="24"/>
        </w:rPr>
        <w:t>РЕШИЛО:</w:t>
      </w:r>
    </w:p>
    <w:p w:rsidR="00F062A9" w:rsidRPr="00163564" w:rsidRDefault="00F062A9" w:rsidP="00F062A9">
      <w:pPr>
        <w:pStyle w:val="a4"/>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1. Внести в решение Собрания депутатов  Нижнебыковского сельского поселения от 03.10.2016 № 11 «Об утверждении Положения об оплате труда муниципальных служащих аппарата  Администрации  Нижнебыковского сельского поселения» изменения, изложив  приложение  в новой  редакции согласно приложению  к настоящему решению.</w:t>
      </w:r>
    </w:p>
    <w:p w:rsidR="00F062A9" w:rsidRPr="00163564" w:rsidRDefault="00F062A9" w:rsidP="00F062A9">
      <w:pPr>
        <w:pStyle w:val="a4"/>
        <w:jc w:val="both"/>
        <w:rPr>
          <w:rFonts w:ascii="Times New Roman" w:hAnsi="Times New Roman" w:cs="Times New Roman"/>
          <w:sz w:val="24"/>
          <w:szCs w:val="24"/>
        </w:rPr>
      </w:pPr>
      <w:r w:rsidRPr="00163564">
        <w:rPr>
          <w:rFonts w:ascii="Times New Roman" w:eastAsia="Times New Roman" w:hAnsi="Times New Roman" w:cs="Times New Roman"/>
          <w:sz w:val="24"/>
          <w:szCs w:val="24"/>
        </w:rPr>
        <w:t>2. Настоящее решение вступает в силу  со дня его официального опубликования и применяется к правоотношениям, возникшим с 1 января 2023 года.</w:t>
      </w:r>
    </w:p>
    <w:p w:rsidR="00F062A9" w:rsidRPr="00163564" w:rsidRDefault="00F062A9" w:rsidP="00F062A9">
      <w:pPr>
        <w:pStyle w:val="a4"/>
        <w:jc w:val="both"/>
        <w:rPr>
          <w:rFonts w:ascii="Times New Roman" w:eastAsia="Times New Roman" w:hAnsi="Times New Roman" w:cs="Times New Roman"/>
          <w:kern w:val="1"/>
          <w:sz w:val="24"/>
          <w:szCs w:val="24"/>
          <w:lang w:eastAsia="ar-SA"/>
        </w:rPr>
      </w:pPr>
      <w:r w:rsidRPr="00163564">
        <w:rPr>
          <w:rFonts w:ascii="Times New Roman" w:eastAsia="Times New Roman" w:hAnsi="Times New Roman" w:cs="Times New Roman"/>
          <w:sz w:val="24"/>
          <w:szCs w:val="24"/>
        </w:rPr>
        <w:t xml:space="preserve">3. Контроль за исполнением решения возложить на постоянную комиссию по </w:t>
      </w:r>
      <w:r w:rsidRPr="00163564">
        <w:rPr>
          <w:rFonts w:ascii="Times New Roman" w:eastAsia="Times New Roman" w:hAnsi="Times New Roman" w:cs="Times New Roman"/>
          <w:kern w:val="1"/>
          <w:sz w:val="24"/>
          <w:szCs w:val="24"/>
          <w:lang w:eastAsia="ar-SA"/>
        </w:rPr>
        <w:t xml:space="preserve"> бюджету, налогам и собственности (Мещерякова Л.А.)</w:t>
      </w:r>
    </w:p>
    <w:p w:rsidR="00F062A9" w:rsidRPr="00163564" w:rsidRDefault="00F062A9" w:rsidP="00F062A9">
      <w:pPr>
        <w:pStyle w:val="a4"/>
        <w:jc w:val="both"/>
        <w:rPr>
          <w:rFonts w:ascii="Times New Roman" w:eastAsia="Times New Roman" w:hAnsi="Times New Roman" w:cs="Times New Roman"/>
          <w:sz w:val="24"/>
          <w:szCs w:val="24"/>
        </w:rPr>
      </w:pPr>
    </w:p>
    <w:p w:rsidR="00F062A9" w:rsidRPr="00163564" w:rsidRDefault="00F062A9" w:rsidP="00F062A9">
      <w:pPr>
        <w:pStyle w:val="a4"/>
        <w:jc w:val="both"/>
        <w:rPr>
          <w:rFonts w:ascii="Times New Roman" w:eastAsia="Times New Roman" w:hAnsi="Times New Roman" w:cs="Times New Roman"/>
          <w:sz w:val="24"/>
          <w:szCs w:val="24"/>
        </w:rPr>
      </w:pPr>
    </w:p>
    <w:p w:rsidR="00F062A9" w:rsidRPr="00163564" w:rsidRDefault="00F062A9" w:rsidP="00F062A9">
      <w:pPr>
        <w:pStyle w:val="a4"/>
        <w:jc w:val="both"/>
        <w:rPr>
          <w:rFonts w:ascii="Times New Roman" w:hAnsi="Times New Roman" w:cs="Times New Roman"/>
          <w:sz w:val="24"/>
          <w:szCs w:val="24"/>
        </w:rPr>
      </w:pPr>
      <w:r w:rsidRPr="00163564">
        <w:rPr>
          <w:rFonts w:ascii="Times New Roman" w:hAnsi="Times New Roman" w:cs="Times New Roman"/>
          <w:sz w:val="24"/>
          <w:szCs w:val="24"/>
        </w:rPr>
        <w:t>Председатель Собрания депутатов – глава</w:t>
      </w:r>
    </w:p>
    <w:p w:rsidR="00F062A9" w:rsidRPr="00163564" w:rsidRDefault="00F062A9" w:rsidP="00F062A9">
      <w:pPr>
        <w:pStyle w:val="a4"/>
        <w:jc w:val="both"/>
        <w:rPr>
          <w:rFonts w:ascii="Times New Roman" w:hAnsi="Times New Roman" w:cs="Times New Roman"/>
          <w:sz w:val="24"/>
          <w:szCs w:val="24"/>
        </w:rPr>
      </w:pPr>
      <w:r w:rsidRPr="00163564">
        <w:rPr>
          <w:rFonts w:ascii="Times New Roman" w:hAnsi="Times New Roman" w:cs="Times New Roman"/>
          <w:sz w:val="24"/>
          <w:szCs w:val="24"/>
        </w:rPr>
        <w:t>Нижнебыковского сельского поселения                                Т.Н.Карташова</w:t>
      </w:r>
    </w:p>
    <w:p w:rsidR="00F062A9" w:rsidRPr="00163564" w:rsidRDefault="00F062A9" w:rsidP="00F062A9">
      <w:pPr>
        <w:pStyle w:val="a4"/>
        <w:jc w:val="both"/>
        <w:rPr>
          <w:rFonts w:ascii="Times New Roman" w:hAnsi="Times New Roman" w:cs="Times New Roman"/>
          <w:sz w:val="24"/>
          <w:szCs w:val="24"/>
        </w:rPr>
      </w:pPr>
    </w:p>
    <w:p w:rsidR="00F062A9" w:rsidRPr="00163564" w:rsidRDefault="00F062A9" w:rsidP="00F062A9">
      <w:pPr>
        <w:pStyle w:val="a4"/>
        <w:rPr>
          <w:rFonts w:ascii="Times New Roman" w:hAnsi="Times New Roman" w:cs="Times New Roman"/>
          <w:sz w:val="24"/>
          <w:szCs w:val="24"/>
        </w:rPr>
      </w:pPr>
    </w:p>
    <w:p w:rsidR="00F062A9" w:rsidRPr="00163564" w:rsidRDefault="00F062A9" w:rsidP="00F062A9">
      <w:pPr>
        <w:pStyle w:val="a4"/>
        <w:rPr>
          <w:rFonts w:ascii="Times New Roman" w:hAnsi="Times New Roman" w:cs="Times New Roman"/>
          <w:sz w:val="24"/>
          <w:szCs w:val="24"/>
        </w:rPr>
      </w:pPr>
    </w:p>
    <w:p w:rsidR="00F062A9" w:rsidRDefault="00F062A9" w:rsidP="00F062A9">
      <w:pPr>
        <w:pStyle w:val="a4"/>
        <w:rPr>
          <w:rFonts w:ascii="Times New Roman" w:hAnsi="Times New Roman" w:cs="Times New Roman"/>
          <w:sz w:val="24"/>
          <w:szCs w:val="24"/>
        </w:rPr>
      </w:pPr>
    </w:p>
    <w:p w:rsidR="00F062A9" w:rsidRDefault="00F062A9" w:rsidP="00F062A9">
      <w:pPr>
        <w:pStyle w:val="a4"/>
        <w:rPr>
          <w:rFonts w:ascii="Times New Roman" w:hAnsi="Times New Roman" w:cs="Times New Roman"/>
          <w:sz w:val="24"/>
          <w:szCs w:val="24"/>
        </w:rPr>
      </w:pPr>
    </w:p>
    <w:p w:rsidR="00F062A9" w:rsidRDefault="00F062A9" w:rsidP="00F062A9">
      <w:pPr>
        <w:pStyle w:val="a4"/>
        <w:rPr>
          <w:rFonts w:ascii="Times New Roman" w:hAnsi="Times New Roman" w:cs="Times New Roman"/>
          <w:sz w:val="24"/>
          <w:szCs w:val="24"/>
        </w:rPr>
      </w:pPr>
    </w:p>
    <w:p w:rsidR="00F062A9" w:rsidRDefault="00F062A9" w:rsidP="00F062A9">
      <w:pPr>
        <w:pStyle w:val="a4"/>
        <w:rPr>
          <w:rFonts w:ascii="Times New Roman" w:hAnsi="Times New Roman" w:cs="Times New Roman"/>
          <w:sz w:val="24"/>
          <w:szCs w:val="24"/>
        </w:rPr>
      </w:pPr>
    </w:p>
    <w:p w:rsidR="00F062A9" w:rsidRDefault="00F062A9" w:rsidP="00F062A9">
      <w:pPr>
        <w:pStyle w:val="a4"/>
        <w:rPr>
          <w:rFonts w:ascii="Times New Roman" w:hAnsi="Times New Roman" w:cs="Times New Roman"/>
          <w:sz w:val="24"/>
          <w:szCs w:val="24"/>
        </w:rPr>
      </w:pPr>
    </w:p>
    <w:p w:rsidR="00F062A9" w:rsidRDefault="00F062A9" w:rsidP="00F062A9">
      <w:pPr>
        <w:pStyle w:val="a4"/>
        <w:rPr>
          <w:rFonts w:ascii="Times New Roman" w:hAnsi="Times New Roman" w:cs="Times New Roman"/>
          <w:sz w:val="24"/>
          <w:szCs w:val="24"/>
        </w:rPr>
      </w:pPr>
    </w:p>
    <w:p w:rsidR="00F062A9" w:rsidRDefault="00F062A9" w:rsidP="00F062A9">
      <w:pPr>
        <w:pStyle w:val="a4"/>
        <w:rPr>
          <w:rFonts w:ascii="Times New Roman" w:hAnsi="Times New Roman" w:cs="Times New Roman"/>
          <w:sz w:val="24"/>
          <w:szCs w:val="24"/>
        </w:rPr>
      </w:pPr>
    </w:p>
    <w:p w:rsidR="00F062A9" w:rsidRDefault="00F062A9" w:rsidP="00F062A9">
      <w:pPr>
        <w:pStyle w:val="a4"/>
        <w:rPr>
          <w:rFonts w:ascii="Times New Roman" w:hAnsi="Times New Roman" w:cs="Times New Roman"/>
          <w:sz w:val="24"/>
          <w:szCs w:val="24"/>
        </w:rPr>
      </w:pPr>
    </w:p>
    <w:p w:rsidR="00F062A9" w:rsidRDefault="00F062A9" w:rsidP="00F062A9">
      <w:pPr>
        <w:pStyle w:val="a4"/>
        <w:rPr>
          <w:rFonts w:ascii="Times New Roman" w:hAnsi="Times New Roman" w:cs="Times New Roman"/>
          <w:sz w:val="24"/>
          <w:szCs w:val="24"/>
        </w:rPr>
      </w:pPr>
    </w:p>
    <w:p w:rsidR="00F062A9" w:rsidRDefault="00F062A9" w:rsidP="00F062A9">
      <w:pPr>
        <w:pStyle w:val="a4"/>
        <w:rPr>
          <w:rFonts w:ascii="Times New Roman" w:hAnsi="Times New Roman" w:cs="Times New Roman"/>
          <w:sz w:val="24"/>
          <w:szCs w:val="24"/>
        </w:rPr>
      </w:pPr>
    </w:p>
    <w:p w:rsidR="00F062A9" w:rsidRDefault="00F062A9" w:rsidP="00F062A9">
      <w:pPr>
        <w:pStyle w:val="a4"/>
        <w:rPr>
          <w:rFonts w:ascii="Times New Roman" w:hAnsi="Times New Roman" w:cs="Times New Roman"/>
          <w:sz w:val="24"/>
          <w:szCs w:val="24"/>
        </w:rPr>
      </w:pPr>
    </w:p>
    <w:p w:rsidR="00F062A9" w:rsidRPr="00163564" w:rsidRDefault="00F062A9" w:rsidP="00F062A9">
      <w:pPr>
        <w:pStyle w:val="a4"/>
        <w:rPr>
          <w:rFonts w:ascii="Times New Roman" w:hAnsi="Times New Roman" w:cs="Times New Roman"/>
          <w:sz w:val="24"/>
          <w:szCs w:val="24"/>
        </w:rPr>
      </w:pPr>
    </w:p>
    <w:p w:rsidR="00F062A9" w:rsidRPr="00163564" w:rsidRDefault="00F062A9" w:rsidP="00F062A9">
      <w:pPr>
        <w:pStyle w:val="a4"/>
        <w:rPr>
          <w:rFonts w:ascii="Times New Roman" w:hAnsi="Times New Roman" w:cs="Times New Roman"/>
          <w:sz w:val="24"/>
          <w:szCs w:val="24"/>
        </w:rPr>
      </w:pPr>
    </w:p>
    <w:p w:rsidR="00F062A9" w:rsidRPr="00163564" w:rsidRDefault="00F062A9" w:rsidP="00F062A9">
      <w:pPr>
        <w:pStyle w:val="a4"/>
        <w:rPr>
          <w:rFonts w:ascii="Times New Roman" w:hAnsi="Times New Roman" w:cs="Times New Roman"/>
          <w:sz w:val="24"/>
          <w:szCs w:val="24"/>
        </w:rPr>
      </w:pPr>
    </w:p>
    <w:tbl>
      <w:tblPr>
        <w:tblW w:w="0" w:type="auto"/>
        <w:tblInd w:w="5508" w:type="dxa"/>
        <w:tblLook w:val="01E0"/>
      </w:tblPr>
      <w:tblGrid>
        <w:gridCol w:w="4062"/>
      </w:tblGrid>
      <w:tr w:rsidR="00F062A9" w:rsidRPr="00163564" w:rsidTr="00DC29D3">
        <w:tc>
          <w:tcPr>
            <w:tcW w:w="4062" w:type="dxa"/>
          </w:tcPr>
          <w:p w:rsidR="00F062A9" w:rsidRPr="00163564" w:rsidRDefault="00F062A9" w:rsidP="00DC29D3">
            <w:pPr>
              <w:spacing w:after="0" w:line="240" w:lineRule="auto"/>
              <w:jc w:val="center"/>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lastRenderedPageBreak/>
              <w:t xml:space="preserve">Приложение </w:t>
            </w:r>
          </w:p>
          <w:p w:rsidR="00F062A9" w:rsidRPr="00163564" w:rsidRDefault="00F062A9" w:rsidP="00DC29D3">
            <w:pPr>
              <w:spacing w:after="0" w:line="240" w:lineRule="auto"/>
              <w:jc w:val="center"/>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к решению Собрания депутатов Нижнебыковского сельского поселения </w:t>
            </w:r>
          </w:p>
          <w:p w:rsidR="00F062A9" w:rsidRPr="00163564" w:rsidRDefault="00F062A9" w:rsidP="00DC29D3">
            <w:pPr>
              <w:spacing w:after="0" w:line="240" w:lineRule="auto"/>
              <w:jc w:val="center"/>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от 16.03.2023  №72</w:t>
            </w:r>
          </w:p>
          <w:p w:rsidR="00F062A9" w:rsidRPr="00163564" w:rsidRDefault="00F062A9" w:rsidP="00DC29D3">
            <w:pPr>
              <w:spacing w:after="0" w:line="240" w:lineRule="auto"/>
              <w:jc w:val="center"/>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«Приложение </w:t>
            </w:r>
          </w:p>
          <w:p w:rsidR="00F062A9" w:rsidRPr="00163564" w:rsidRDefault="00F062A9" w:rsidP="00DC29D3">
            <w:pPr>
              <w:spacing w:after="0" w:line="240" w:lineRule="auto"/>
              <w:jc w:val="center"/>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к решению Собрания депутатов Нижнебыковского сельского поселения </w:t>
            </w:r>
          </w:p>
          <w:p w:rsidR="00F062A9" w:rsidRPr="00163564" w:rsidRDefault="00F062A9" w:rsidP="00DC29D3">
            <w:pPr>
              <w:spacing w:after="0" w:line="240" w:lineRule="auto"/>
              <w:jc w:val="center"/>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от 03.10.2016  №11</w:t>
            </w:r>
          </w:p>
        </w:tc>
      </w:tr>
    </w:tbl>
    <w:p w:rsidR="00F062A9" w:rsidRPr="00163564" w:rsidRDefault="00F062A9" w:rsidP="00F062A9">
      <w:pPr>
        <w:spacing w:after="0" w:line="240" w:lineRule="auto"/>
        <w:jc w:val="center"/>
        <w:rPr>
          <w:rFonts w:ascii="Times New Roman" w:eastAsia="Times New Roman" w:hAnsi="Times New Roman" w:cs="Times New Roman"/>
          <w:sz w:val="24"/>
          <w:szCs w:val="24"/>
        </w:rPr>
      </w:pPr>
    </w:p>
    <w:p w:rsidR="00F062A9" w:rsidRPr="00163564" w:rsidRDefault="00F062A9" w:rsidP="00F062A9">
      <w:pPr>
        <w:spacing w:after="0" w:line="240" w:lineRule="auto"/>
        <w:jc w:val="center"/>
        <w:rPr>
          <w:rFonts w:ascii="Times New Roman" w:eastAsia="Times New Roman" w:hAnsi="Times New Roman" w:cs="Times New Roman"/>
          <w:b/>
          <w:sz w:val="24"/>
          <w:szCs w:val="24"/>
        </w:rPr>
      </w:pPr>
      <w:r w:rsidRPr="00163564">
        <w:rPr>
          <w:rFonts w:ascii="Times New Roman" w:eastAsia="Times New Roman" w:hAnsi="Times New Roman" w:cs="Times New Roman"/>
          <w:b/>
          <w:sz w:val="24"/>
          <w:szCs w:val="24"/>
        </w:rPr>
        <w:t>ПОЛОЖЕНИЕ</w:t>
      </w:r>
    </w:p>
    <w:p w:rsidR="00F062A9" w:rsidRPr="00163564" w:rsidRDefault="00F062A9" w:rsidP="00F062A9">
      <w:pPr>
        <w:autoSpaceDE w:val="0"/>
        <w:autoSpaceDN w:val="0"/>
        <w:adjustRightInd w:val="0"/>
        <w:spacing w:after="0" w:line="240" w:lineRule="auto"/>
        <w:jc w:val="center"/>
        <w:rPr>
          <w:rFonts w:ascii="Times New Roman" w:eastAsia="Times New Roman" w:hAnsi="Times New Roman" w:cs="Times New Roman"/>
          <w:b/>
          <w:bCs/>
          <w:sz w:val="24"/>
          <w:szCs w:val="24"/>
        </w:rPr>
      </w:pPr>
      <w:r w:rsidRPr="00163564">
        <w:rPr>
          <w:rFonts w:ascii="Times New Roman" w:eastAsia="Times New Roman" w:hAnsi="Times New Roman" w:cs="Times New Roman"/>
          <w:b/>
          <w:bCs/>
          <w:sz w:val="24"/>
          <w:szCs w:val="24"/>
        </w:rPr>
        <w:t>об оплате труда муниципальных служащих Администрации Нижнебыковского сельского поселения.</w:t>
      </w:r>
    </w:p>
    <w:p w:rsidR="00F062A9" w:rsidRPr="00163564" w:rsidRDefault="00F062A9" w:rsidP="00F062A9">
      <w:pPr>
        <w:autoSpaceDE w:val="0"/>
        <w:autoSpaceDN w:val="0"/>
        <w:adjustRightInd w:val="0"/>
        <w:spacing w:after="0" w:line="240" w:lineRule="auto"/>
        <w:jc w:val="center"/>
        <w:rPr>
          <w:rFonts w:ascii="Times New Roman" w:eastAsia="Times New Roman" w:hAnsi="Times New Roman" w:cs="Times New Roman"/>
          <w:bCs/>
          <w:sz w:val="24"/>
          <w:szCs w:val="24"/>
        </w:rPr>
      </w:pPr>
    </w:p>
    <w:p w:rsidR="00F062A9" w:rsidRPr="00163564" w:rsidRDefault="00F062A9" w:rsidP="00F062A9">
      <w:pPr>
        <w:spacing w:after="0" w:line="240" w:lineRule="auto"/>
        <w:jc w:val="center"/>
        <w:rPr>
          <w:rFonts w:ascii="Times New Roman" w:eastAsia="Times New Roman" w:hAnsi="Times New Roman" w:cs="Times New Roman"/>
          <w:b/>
          <w:sz w:val="24"/>
          <w:szCs w:val="24"/>
        </w:rPr>
      </w:pPr>
      <w:r w:rsidRPr="00163564">
        <w:rPr>
          <w:rFonts w:ascii="Times New Roman" w:eastAsia="Times New Roman" w:hAnsi="Times New Roman" w:cs="Times New Roman"/>
          <w:b/>
          <w:sz w:val="24"/>
          <w:szCs w:val="24"/>
        </w:rPr>
        <w:t>1. Цели и задачи Положения</w:t>
      </w:r>
    </w:p>
    <w:p w:rsidR="00F062A9" w:rsidRPr="00163564" w:rsidRDefault="00F062A9" w:rsidP="00F062A9">
      <w:pPr>
        <w:spacing w:after="0" w:line="240" w:lineRule="auto"/>
        <w:ind w:firstLine="708"/>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Настоящее Положение принято в целях установления единого порядка и условий оплаты труда муниципальных служащих  АдминистрацииНижнебыковского сельского поселения (далее – муниципальных служащих).</w:t>
      </w:r>
    </w:p>
    <w:p w:rsidR="00F062A9" w:rsidRPr="00163564" w:rsidRDefault="00F062A9" w:rsidP="00F062A9">
      <w:pPr>
        <w:spacing w:after="0" w:line="240" w:lineRule="auto"/>
        <w:ind w:firstLine="708"/>
        <w:jc w:val="both"/>
        <w:rPr>
          <w:rFonts w:ascii="Times New Roman" w:eastAsia="Times New Roman" w:hAnsi="Times New Roman" w:cs="Times New Roman"/>
          <w:sz w:val="24"/>
          <w:szCs w:val="24"/>
        </w:rPr>
      </w:pPr>
    </w:p>
    <w:p w:rsidR="00F062A9" w:rsidRPr="00163564" w:rsidRDefault="00F062A9" w:rsidP="00F062A9">
      <w:pPr>
        <w:spacing w:after="0" w:line="240" w:lineRule="auto"/>
        <w:ind w:firstLine="708"/>
        <w:jc w:val="both"/>
        <w:rPr>
          <w:rFonts w:ascii="Times New Roman" w:eastAsia="Times New Roman" w:hAnsi="Times New Roman" w:cs="Times New Roman"/>
          <w:b/>
          <w:sz w:val="24"/>
          <w:szCs w:val="24"/>
        </w:rPr>
      </w:pPr>
      <w:r w:rsidRPr="00163564">
        <w:rPr>
          <w:rFonts w:ascii="Times New Roman" w:eastAsia="Times New Roman" w:hAnsi="Times New Roman" w:cs="Times New Roman"/>
          <w:b/>
          <w:sz w:val="24"/>
          <w:szCs w:val="24"/>
        </w:rPr>
        <w:t xml:space="preserve">2. Оплата труда муниципальных служащих. </w:t>
      </w:r>
    </w:p>
    <w:p w:rsidR="00F062A9" w:rsidRPr="00163564" w:rsidRDefault="00F062A9" w:rsidP="00F062A9">
      <w:pPr>
        <w:spacing w:after="0" w:line="240" w:lineRule="auto"/>
        <w:ind w:firstLine="708"/>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Оплата труда муниципальных служащих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дополнительных выплат и премий, определяемых настоящим решением.</w:t>
      </w:r>
    </w:p>
    <w:p w:rsidR="00F062A9" w:rsidRPr="00163564" w:rsidRDefault="00F062A9" w:rsidP="00F062A9">
      <w:pPr>
        <w:spacing w:after="0" w:line="240" w:lineRule="auto"/>
        <w:ind w:firstLine="708"/>
        <w:jc w:val="both"/>
        <w:rPr>
          <w:rFonts w:ascii="Times New Roman" w:eastAsia="Times New Roman" w:hAnsi="Times New Roman" w:cs="Times New Roman"/>
          <w:sz w:val="24"/>
          <w:szCs w:val="24"/>
        </w:rPr>
      </w:pPr>
    </w:p>
    <w:p w:rsidR="00F062A9" w:rsidRPr="00163564" w:rsidRDefault="00F062A9" w:rsidP="00F062A9">
      <w:pPr>
        <w:spacing w:after="0" w:line="240" w:lineRule="auto"/>
        <w:ind w:firstLine="708"/>
        <w:jc w:val="both"/>
        <w:rPr>
          <w:rFonts w:ascii="Times New Roman" w:eastAsia="Times New Roman" w:hAnsi="Times New Roman" w:cs="Times New Roman"/>
          <w:b/>
          <w:sz w:val="24"/>
          <w:szCs w:val="24"/>
        </w:rPr>
      </w:pPr>
      <w:r w:rsidRPr="00163564">
        <w:rPr>
          <w:rFonts w:ascii="Times New Roman" w:eastAsia="Times New Roman" w:hAnsi="Times New Roman" w:cs="Times New Roman"/>
          <w:b/>
          <w:sz w:val="24"/>
          <w:szCs w:val="24"/>
        </w:rPr>
        <w:t xml:space="preserve">3. Должностные оклады муниципальных служащих. </w:t>
      </w:r>
    </w:p>
    <w:p w:rsidR="00F062A9" w:rsidRPr="00163564" w:rsidRDefault="00F062A9" w:rsidP="00F062A9">
      <w:pPr>
        <w:spacing w:after="0" w:line="240" w:lineRule="auto"/>
        <w:ind w:firstLine="708"/>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Размеры должностных окладов муниципальных служащих устанавливаются решением Собрания депутатов Нижнебыковского сельского поселения. </w:t>
      </w:r>
    </w:p>
    <w:p w:rsidR="00F062A9" w:rsidRPr="00163564" w:rsidRDefault="00F062A9" w:rsidP="00F062A9">
      <w:pPr>
        <w:spacing w:after="0" w:line="240" w:lineRule="auto"/>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ab/>
        <w:t xml:space="preserve"> 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F062A9" w:rsidRPr="00163564" w:rsidRDefault="00F062A9" w:rsidP="00F062A9">
      <w:pPr>
        <w:spacing w:after="0" w:line="240" w:lineRule="auto"/>
        <w:jc w:val="both"/>
        <w:rPr>
          <w:rFonts w:ascii="Times New Roman" w:eastAsia="Times New Roman" w:hAnsi="Times New Roman" w:cs="Times New Roman"/>
          <w:sz w:val="24"/>
          <w:szCs w:val="24"/>
        </w:rPr>
      </w:pPr>
    </w:p>
    <w:p w:rsidR="00F062A9" w:rsidRPr="00163564" w:rsidRDefault="00F062A9" w:rsidP="00F062A9">
      <w:pPr>
        <w:spacing w:after="0" w:line="240" w:lineRule="auto"/>
        <w:ind w:firstLine="708"/>
        <w:jc w:val="both"/>
        <w:rPr>
          <w:rFonts w:ascii="Times New Roman" w:eastAsia="Times New Roman" w:hAnsi="Times New Roman" w:cs="Times New Roman"/>
          <w:sz w:val="24"/>
          <w:szCs w:val="24"/>
        </w:rPr>
      </w:pPr>
      <w:r w:rsidRPr="00163564">
        <w:rPr>
          <w:rFonts w:ascii="Times New Roman" w:eastAsia="Times New Roman" w:hAnsi="Times New Roman" w:cs="Times New Roman"/>
          <w:b/>
          <w:sz w:val="24"/>
          <w:szCs w:val="24"/>
        </w:rPr>
        <w:t>4. Дополнительные выплаты муниципальным служащим</w:t>
      </w:r>
      <w:r w:rsidRPr="00163564">
        <w:rPr>
          <w:rFonts w:ascii="Times New Roman" w:eastAsia="Times New Roman" w:hAnsi="Times New Roman" w:cs="Times New Roman"/>
          <w:sz w:val="24"/>
          <w:szCs w:val="24"/>
        </w:rPr>
        <w:t>.</w:t>
      </w:r>
    </w:p>
    <w:p w:rsidR="00F062A9" w:rsidRPr="00163564" w:rsidRDefault="00F062A9" w:rsidP="00F062A9">
      <w:pPr>
        <w:spacing w:after="0" w:line="240" w:lineRule="auto"/>
        <w:ind w:firstLine="708"/>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Муниципальным служащим  устанавливаются следующие дополнительные выплаты:</w:t>
      </w:r>
    </w:p>
    <w:p w:rsidR="00F062A9" w:rsidRPr="00163564" w:rsidRDefault="00F062A9" w:rsidP="00F062A9">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1) ежемесячная квалификационная надбавка к должностному окладу;</w:t>
      </w:r>
    </w:p>
    <w:p w:rsidR="00F062A9" w:rsidRPr="00163564" w:rsidRDefault="00F062A9" w:rsidP="00F062A9">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2) ежемесячная надбавка к должностному окладу за выслугу лет;</w:t>
      </w:r>
    </w:p>
    <w:p w:rsidR="00F062A9" w:rsidRPr="00163564" w:rsidRDefault="00F062A9" w:rsidP="00F062A9">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F062A9" w:rsidRPr="00163564" w:rsidRDefault="00F062A9" w:rsidP="00F062A9">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4) ежемесячное денежное поощрение;</w:t>
      </w:r>
    </w:p>
    <w:p w:rsidR="00F062A9" w:rsidRPr="00163564" w:rsidRDefault="00F062A9" w:rsidP="00F062A9">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5) ежемесячная процентная надбавка к должностному окладу за работу со сведениями, составляющими государственную тайну;</w:t>
      </w:r>
    </w:p>
    <w:p w:rsidR="00F062A9" w:rsidRPr="00163564" w:rsidRDefault="00F062A9" w:rsidP="00F062A9">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6) премии, в том числе за выполнение особо важных и сложных заданий (далее - премии);</w:t>
      </w:r>
    </w:p>
    <w:p w:rsidR="00F062A9" w:rsidRPr="00163564" w:rsidRDefault="00F062A9" w:rsidP="00F062A9">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7) единовременная выплата при предоставлении ежегодного оплачиваемого отпуска;</w:t>
      </w:r>
    </w:p>
    <w:p w:rsidR="00F062A9" w:rsidRPr="00163564" w:rsidRDefault="00F062A9" w:rsidP="00F062A9">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8) материальная помощь.</w:t>
      </w:r>
    </w:p>
    <w:p w:rsidR="00F062A9" w:rsidRPr="00163564" w:rsidRDefault="00F062A9" w:rsidP="00F062A9">
      <w:pPr>
        <w:spacing w:after="0" w:line="240" w:lineRule="auto"/>
        <w:ind w:firstLine="540"/>
        <w:jc w:val="both"/>
        <w:rPr>
          <w:rFonts w:ascii="Times New Roman" w:eastAsia="Times New Roman" w:hAnsi="Times New Roman" w:cs="Times New Roman"/>
          <w:color w:val="000000"/>
          <w:sz w:val="24"/>
          <w:szCs w:val="24"/>
        </w:rPr>
      </w:pPr>
      <w:r w:rsidRPr="00163564">
        <w:rPr>
          <w:rFonts w:ascii="Times New Roman" w:eastAsia="Times New Roman" w:hAnsi="Times New Roman" w:cs="Times New Roman"/>
          <w:color w:val="000000"/>
          <w:sz w:val="24"/>
          <w:szCs w:val="24"/>
        </w:rPr>
        <w:t xml:space="preserve">Исчисление средней заработной платы (среднего заработка) лиц, замещающих муниципальные должности, муниципальных служащих осуществляется в соответствии с </w:t>
      </w:r>
      <w:hyperlink r:id="rId7" w:history="1">
        <w:r w:rsidRPr="00163564">
          <w:rPr>
            <w:rFonts w:ascii="Times New Roman" w:eastAsia="Times New Roman" w:hAnsi="Times New Roman" w:cs="Times New Roman"/>
            <w:color w:val="000000"/>
            <w:sz w:val="24"/>
            <w:szCs w:val="24"/>
          </w:rPr>
          <w:t>Положением</w:t>
        </w:r>
      </w:hyperlink>
      <w:r w:rsidRPr="00163564">
        <w:rPr>
          <w:rFonts w:ascii="Times New Roman" w:eastAsia="Times New Roman" w:hAnsi="Times New Roman" w:cs="Times New Roman"/>
          <w:color w:val="000000"/>
          <w:sz w:val="24"/>
          <w:szCs w:val="24"/>
        </w:rPr>
        <w:t xml:space="preserve"> об особенностях порядка исчисления средней заработной платы, утвержденным Постановлением Правительства Российской Федерации от 24.12.2007 N 922.</w:t>
      </w:r>
    </w:p>
    <w:p w:rsidR="00F062A9" w:rsidRPr="00163564" w:rsidRDefault="00F062A9" w:rsidP="00F062A9">
      <w:pPr>
        <w:spacing w:after="0" w:line="240" w:lineRule="auto"/>
        <w:jc w:val="both"/>
        <w:rPr>
          <w:rFonts w:ascii="Times New Roman" w:eastAsia="Times New Roman" w:hAnsi="Times New Roman" w:cs="Times New Roman"/>
          <w:sz w:val="24"/>
          <w:szCs w:val="24"/>
        </w:rPr>
      </w:pPr>
      <w:r w:rsidRPr="00163564">
        <w:rPr>
          <w:rFonts w:ascii="Times New Roman" w:eastAsia="Times New Roman" w:hAnsi="Times New Roman" w:cs="Times New Roman"/>
          <w:color w:val="000000"/>
          <w:sz w:val="24"/>
          <w:szCs w:val="24"/>
        </w:rPr>
        <w:t xml:space="preserve">        Для </w:t>
      </w:r>
      <w:r w:rsidRPr="00163564">
        <w:rPr>
          <w:rFonts w:ascii="Times New Roman" w:eastAsia="Times New Roman" w:hAnsi="Times New Roman" w:cs="Times New Roman"/>
          <w:sz w:val="24"/>
          <w:szCs w:val="24"/>
        </w:rPr>
        <w:t xml:space="preserve">расчета среднего заработка в составе денежного содержания учитываются все дополнительные выплаты, </w:t>
      </w:r>
      <w:r w:rsidRPr="00163564">
        <w:rPr>
          <w:rFonts w:ascii="Times New Roman" w:eastAsia="Times New Roman" w:hAnsi="Times New Roman" w:cs="Times New Roman"/>
          <w:color w:val="000000"/>
          <w:sz w:val="24"/>
          <w:szCs w:val="24"/>
        </w:rPr>
        <w:t>указанные  в статье 4 Положения   об   оплате труда муниципальных служащих Администрации  Нижнебыковского сельского поселения</w:t>
      </w:r>
    </w:p>
    <w:p w:rsidR="00F062A9" w:rsidRPr="00163564" w:rsidRDefault="00F062A9" w:rsidP="00F062A9">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rPr>
      </w:pPr>
    </w:p>
    <w:p w:rsidR="00F062A9" w:rsidRPr="00163564" w:rsidRDefault="00F062A9" w:rsidP="00F062A9">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rPr>
      </w:pPr>
      <w:r w:rsidRPr="00163564">
        <w:rPr>
          <w:rFonts w:ascii="Times New Roman" w:eastAsia="Times New Roman" w:hAnsi="Times New Roman" w:cs="Times New Roman"/>
          <w:b/>
          <w:sz w:val="24"/>
          <w:szCs w:val="24"/>
        </w:rPr>
        <w:lastRenderedPageBreak/>
        <w:t xml:space="preserve">5. Ежемесячная квалификационная надбавка к должностному окладу </w:t>
      </w:r>
    </w:p>
    <w:p w:rsidR="00F062A9" w:rsidRPr="00163564" w:rsidRDefault="00F062A9" w:rsidP="00F062A9">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rPr>
      </w:pPr>
    </w:p>
    <w:p w:rsidR="00F062A9" w:rsidRPr="00163564" w:rsidRDefault="00F062A9" w:rsidP="00F062A9">
      <w:pPr>
        <w:spacing w:after="0" w:line="240" w:lineRule="auto"/>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Ежемесячная квалификационная надбавка к должностному окладу устанавливается персонально каждому муниципальному служащему в соответствии с занимаемой должностью, квалификацией и выплачивается в размере, не превышающем 40% должностного оклада.</w:t>
      </w:r>
    </w:p>
    <w:p w:rsidR="00F062A9" w:rsidRPr="00163564" w:rsidRDefault="00F062A9" w:rsidP="00F062A9">
      <w:pPr>
        <w:spacing w:after="0" w:line="240" w:lineRule="auto"/>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ab/>
        <w:t>Конкретный размер надбавки устанавливается главой Администрации Нижнебыковского сельского поселения.</w:t>
      </w:r>
    </w:p>
    <w:p w:rsidR="00F062A9" w:rsidRPr="00163564" w:rsidRDefault="00F062A9" w:rsidP="00F062A9">
      <w:pPr>
        <w:spacing w:after="0" w:line="240" w:lineRule="auto"/>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ab/>
        <w:t>Ежемесячная квалификационная надбавка может быть увеличена или уменьшена при изменении квалификационных результатов деятельности муниципального служащего, но без превышения установленного предела.</w:t>
      </w:r>
    </w:p>
    <w:p w:rsidR="00F062A9" w:rsidRPr="00163564" w:rsidRDefault="00F062A9" w:rsidP="00F062A9">
      <w:pPr>
        <w:spacing w:after="0" w:line="240" w:lineRule="auto"/>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ab/>
        <w:t xml:space="preserve">Надбавка начисляется исходя из должностного оклада муниципального служащего без учета дополнительных выплат и выплачивается с момента возникновения права на ее выплату ежемесячно в сроки выплаты денежного содержания. </w:t>
      </w:r>
    </w:p>
    <w:p w:rsidR="00F062A9" w:rsidRPr="00163564" w:rsidRDefault="00F062A9" w:rsidP="00F062A9">
      <w:pPr>
        <w:spacing w:after="0" w:line="240" w:lineRule="auto"/>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Квалификационная надбавка не назначается муниципальным служащим в период прохождения испытательного срока. Ежемесячная квалификационная надбавка к должностному окладу учитывается во всех случаях исчисления средней заработной платы.».</w:t>
      </w:r>
    </w:p>
    <w:p w:rsidR="00F062A9" w:rsidRPr="00163564" w:rsidRDefault="00F062A9" w:rsidP="00F062A9">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163564">
        <w:rPr>
          <w:rFonts w:ascii="Times New Roman" w:eastAsia="Times New Roman" w:hAnsi="Times New Roman" w:cs="Times New Roman"/>
          <w:b/>
          <w:i/>
          <w:sz w:val="24"/>
          <w:szCs w:val="24"/>
        </w:rPr>
        <w:tab/>
      </w:r>
    </w:p>
    <w:p w:rsidR="00F062A9" w:rsidRPr="00163564" w:rsidRDefault="00F062A9" w:rsidP="00F062A9">
      <w:pPr>
        <w:spacing w:after="0" w:line="240" w:lineRule="auto"/>
        <w:ind w:firstLine="708"/>
        <w:jc w:val="both"/>
        <w:rPr>
          <w:rFonts w:ascii="Times New Roman" w:eastAsia="Times New Roman" w:hAnsi="Times New Roman" w:cs="Times New Roman"/>
          <w:b/>
          <w:sz w:val="24"/>
          <w:szCs w:val="24"/>
        </w:rPr>
      </w:pPr>
      <w:r w:rsidRPr="00163564">
        <w:rPr>
          <w:rFonts w:ascii="Times New Roman" w:eastAsia="Times New Roman" w:hAnsi="Times New Roman" w:cs="Times New Roman"/>
          <w:b/>
          <w:sz w:val="24"/>
          <w:szCs w:val="24"/>
        </w:rPr>
        <w:t xml:space="preserve">6. Ежемесячная надбавка к должностному окладу за выслугу лет </w:t>
      </w:r>
    </w:p>
    <w:p w:rsidR="00F062A9" w:rsidRPr="00163564" w:rsidRDefault="00F062A9" w:rsidP="00F062A9">
      <w:pPr>
        <w:spacing w:after="0" w:line="240" w:lineRule="auto"/>
        <w:ind w:firstLine="708"/>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Выплата ежемесячной надбавки к должностному окладу за выслугу лет муниципальным служащим  производится дифференцированно в зависимости от стажа муниципальной службы  в следующих размерах:</w:t>
      </w:r>
    </w:p>
    <w:tbl>
      <w:tblPr>
        <w:tblpPr w:leftFromText="180" w:rightFromText="180" w:vertAnchor="text" w:horzAnchor="margin"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537"/>
      </w:tblGrid>
      <w:tr w:rsidR="00F062A9" w:rsidRPr="00163564" w:rsidTr="00DC29D3">
        <w:tc>
          <w:tcPr>
            <w:tcW w:w="4927" w:type="dxa"/>
            <w:tcBorders>
              <w:bottom w:val="single" w:sz="4" w:space="0" w:color="auto"/>
            </w:tcBorders>
          </w:tcPr>
          <w:p w:rsidR="00F062A9" w:rsidRPr="00163564" w:rsidRDefault="00F062A9" w:rsidP="00DC29D3">
            <w:pPr>
              <w:spacing w:after="0" w:line="240" w:lineRule="auto"/>
              <w:rPr>
                <w:rFonts w:ascii="Times New Roman" w:eastAsia="Times New Roman" w:hAnsi="Times New Roman" w:cs="Times New Roman"/>
                <w:sz w:val="24"/>
                <w:szCs w:val="24"/>
              </w:rPr>
            </w:pPr>
          </w:p>
          <w:p w:rsidR="00F062A9" w:rsidRPr="00163564" w:rsidRDefault="00F062A9" w:rsidP="00DC29D3">
            <w:pPr>
              <w:spacing w:after="0" w:line="240" w:lineRule="auto"/>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При стаже муниципальной службы</w:t>
            </w:r>
          </w:p>
        </w:tc>
        <w:tc>
          <w:tcPr>
            <w:tcW w:w="4537" w:type="dxa"/>
            <w:tcBorders>
              <w:bottom w:val="single" w:sz="4" w:space="0" w:color="auto"/>
            </w:tcBorders>
          </w:tcPr>
          <w:p w:rsidR="00F062A9" w:rsidRPr="00163564" w:rsidRDefault="00F062A9" w:rsidP="00DC29D3">
            <w:pPr>
              <w:keepNext/>
              <w:spacing w:before="240" w:after="60" w:line="240" w:lineRule="auto"/>
              <w:outlineLvl w:val="1"/>
              <w:rPr>
                <w:rFonts w:ascii="Times New Roman" w:eastAsia="Times New Roman" w:hAnsi="Times New Roman" w:cs="Times New Roman"/>
                <w:bCs/>
                <w:iCs/>
                <w:sz w:val="24"/>
                <w:szCs w:val="24"/>
              </w:rPr>
            </w:pPr>
            <w:r w:rsidRPr="00163564">
              <w:rPr>
                <w:rFonts w:ascii="Times New Roman" w:eastAsia="Times New Roman" w:hAnsi="Times New Roman" w:cs="Times New Roman"/>
                <w:bCs/>
                <w:iCs/>
                <w:sz w:val="24"/>
                <w:szCs w:val="24"/>
              </w:rPr>
              <w:t>Процентов должностного оклада</w:t>
            </w:r>
          </w:p>
        </w:tc>
      </w:tr>
      <w:tr w:rsidR="00F062A9" w:rsidRPr="00163564" w:rsidTr="00DC29D3">
        <w:trPr>
          <w:trHeight w:val="424"/>
        </w:trPr>
        <w:tc>
          <w:tcPr>
            <w:tcW w:w="4927" w:type="dxa"/>
            <w:tcBorders>
              <w:bottom w:val="nil"/>
            </w:tcBorders>
          </w:tcPr>
          <w:p w:rsidR="00F062A9" w:rsidRPr="00163564" w:rsidRDefault="00F062A9" w:rsidP="00DC29D3">
            <w:pPr>
              <w:spacing w:after="0" w:line="240" w:lineRule="auto"/>
              <w:rPr>
                <w:rFonts w:ascii="Times New Roman" w:eastAsia="Times New Roman" w:hAnsi="Times New Roman" w:cs="Times New Roman"/>
                <w:sz w:val="24"/>
                <w:szCs w:val="24"/>
              </w:rPr>
            </w:pPr>
          </w:p>
          <w:p w:rsidR="00F062A9" w:rsidRPr="00163564" w:rsidRDefault="00F062A9" w:rsidP="00DC29D3">
            <w:pPr>
              <w:spacing w:after="0" w:line="240" w:lineRule="auto"/>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от 1 года до 5 лет</w:t>
            </w:r>
          </w:p>
        </w:tc>
        <w:tc>
          <w:tcPr>
            <w:tcW w:w="4537" w:type="dxa"/>
            <w:tcBorders>
              <w:bottom w:val="nil"/>
            </w:tcBorders>
          </w:tcPr>
          <w:p w:rsidR="00F062A9" w:rsidRPr="00163564" w:rsidRDefault="00F062A9" w:rsidP="00DC29D3">
            <w:pPr>
              <w:keepNext/>
              <w:spacing w:before="240" w:after="60" w:line="240" w:lineRule="auto"/>
              <w:outlineLvl w:val="1"/>
              <w:rPr>
                <w:rFonts w:ascii="Times New Roman" w:eastAsia="Times New Roman" w:hAnsi="Times New Roman" w:cs="Times New Roman"/>
                <w:bCs/>
                <w:iCs/>
                <w:sz w:val="24"/>
                <w:szCs w:val="24"/>
              </w:rPr>
            </w:pPr>
            <w:r w:rsidRPr="00163564">
              <w:rPr>
                <w:rFonts w:ascii="Times New Roman" w:eastAsia="Times New Roman" w:hAnsi="Times New Roman" w:cs="Times New Roman"/>
                <w:bCs/>
                <w:iCs/>
                <w:sz w:val="24"/>
                <w:szCs w:val="24"/>
              </w:rPr>
              <w:t>10</w:t>
            </w:r>
          </w:p>
        </w:tc>
      </w:tr>
      <w:tr w:rsidR="00F062A9" w:rsidRPr="00163564" w:rsidTr="00DC29D3">
        <w:tc>
          <w:tcPr>
            <w:tcW w:w="4927" w:type="dxa"/>
            <w:tcBorders>
              <w:top w:val="nil"/>
              <w:bottom w:val="nil"/>
            </w:tcBorders>
          </w:tcPr>
          <w:p w:rsidR="00F062A9" w:rsidRPr="00163564" w:rsidRDefault="00F062A9" w:rsidP="00DC29D3">
            <w:pPr>
              <w:spacing w:after="0" w:line="240" w:lineRule="auto"/>
              <w:rPr>
                <w:rFonts w:ascii="Times New Roman" w:eastAsia="Times New Roman" w:hAnsi="Times New Roman" w:cs="Times New Roman"/>
                <w:sz w:val="24"/>
                <w:szCs w:val="24"/>
              </w:rPr>
            </w:pPr>
          </w:p>
          <w:p w:rsidR="00F062A9" w:rsidRPr="00163564" w:rsidRDefault="00F062A9" w:rsidP="00DC29D3">
            <w:pPr>
              <w:spacing w:after="0" w:line="240" w:lineRule="auto"/>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от 5 до 10 лет</w:t>
            </w:r>
          </w:p>
        </w:tc>
        <w:tc>
          <w:tcPr>
            <w:tcW w:w="4537" w:type="dxa"/>
            <w:tcBorders>
              <w:top w:val="nil"/>
              <w:bottom w:val="nil"/>
            </w:tcBorders>
          </w:tcPr>
          <w:p w:rsidR="00F062A9" w:rsidRPr="00163564" w:rsidRDefault="00F062A9" w:rsidP="00DC29D3">
            <w:pPr>
              <w:keepNext/>
              <w:spacing w:before="240" w:after="60" w:line="240" w:lineRule="auto"/>
              <w:outlineLvl w:val="1"/>
              <w:rPr>
                <w:rFonts w:ascii="Times New Roman" w:eastAsia="Times New Roman" w:hAnsi="Times New Roman" w:cs="Times New Roman"/>
                <w:bCs/>
                <w:iCs/>
                <w:sz w:val="24"/>
                <w:szCs w:val="24"/>
              </w:rPr>
            </w:pPr>
            <w:r w:rsidRPr="00163564">
              <w:rPr>
                <w:rFonts w:ascii="Times New Roman" w:eastAsia="Times New Roman" w:hAnsi="Times New Roman" w:cs="Times New Roman"/>
                <w:bCs/>
                <w:iCs/>
                <w:sz w:val="24"/>
                <w:szCs w:val="24"/>
              </w:rPr>
              <w:t>15</w:t>
            </w:r>
          </w:p>
        </w:tc>
      </w:tr>
      <w:tr w:rsidR="00F062A9" w:rsidRPr="00163564" w:rsidTr="00DC29D3">
        <w:trPr>
          <w:trHeight w:val="392"/>
        </w:trPr>
        <w:tc>
          <w:tcPr>
            <w:tcW w:w="4927" w:type="dxa"/>
            <w:tcBorders>
              <w:top w:val="nil"/>
              <w:bottom w:val="nil"/>
            </w:tcBorders>
          </w:tcPr>
          <w:p w:rsidR="00F062A9" w:rsidRPr="00163564" w:rsidRDefault="00F062A9" w:rsidP="00DC29D3">
            <w:pPr>
              <w:spacing w:after="0" w:line="240" w:lineRule="auto"/>
              <w:rPr>
                <w:rFonts w:ascii="Times New Roman" w:eastAsia="Times New Roman" w:hAnsi="Times New Roman" w:cs="Times New Roman"/>
                <w:sz w:val="24"/>
                <w:szCs w:val="24"/>
              </w:rPr>
            </w:pPr>
          </w:p>
          <w:p w:rsidR="00F062A9" w:rsidRPr="00163564" w:rsidRDefault="00F062A9" w:rsidP="00DC29D3">
            <w:pPr>
              <w:spacing w:after="0" w:line="240" w:lineRule="auto"/>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от  10 до 15 лет</w:t>
            </w:r>
          </w:p>
        </w:tc>
        <w:tc>
          <w:tcPr>
            <w:tcW w:w="4537" w:type="dxa"/>
            <w:tcBorders>
              <w:top w:val="nil"/>
              <w:bottom w:val="nil"/>
            </w:tcBorders>
          </w:tcPr>
          <w:p w:rsidR="00F062A9" w:rsidRPr="00163564" w:rsidRDefault="00F062A9" w:rsidP="00DC29D3">
            <w:pPr>
              <w:keepNext/>
              <w:spacing w:before="240" w:after="60" w:line="240" w:lineRule="auto"/>
              <w:outlineLvl w:val="1"/>
              <w:rPr>
                <w:rFonts w:ascii="Times New Roman" w:eastAsia="Times New Roman" w:hAnsi="Times New Roman" w:cs="Times New Roman"/>
                <w:bCs/>
                <w:iCs/>
                <w:sz w:val="24"/>
                <w:szCs w:val="24"/>
              </w:rPr>
            </w:pPr>
            <w:r w:rsidRPr="00163564">
              <w:rPr>
                <w:rFonts w:ascii="Times New Roman" w:eastAsia="Times New Roman" w:hAnsi="Times New Roman" w:cs="Times New Roman"/>
                <w:bCs/>
                <w:iCs/>
                <w:sz w:val="24"/>
                <w:szCs w:val="24"/>
              </w:rPr>
              <w:t>20</w:t>
            </w:r>
          </w:p>
        </w:tc>
      </w:tr>
      <w:tr w:rsidR="00F062A9" w:rsidRPr="00163564" w:rsidTr="00DC29D3">
        <w:tc>
          <w:tcPr>
            <w:tcW w:w="4927" w:type="dxa"/>
            <w:tcBorders>
              <w:top w:val="nil"/>
            </w:tcBorders>
          </w:tcPr>
          <w:p w:rsidR="00F062A9" w:rsidRPr="00163564" w:rsidRDefault="00F062A9" w:rsidP="00DC29D3">
            <w:pPr>
              <w:spacing w:after="0" w:line="240" w:lineRule="auto"/>
              <w:rPr>
                <w:rFonts w:ascii="Times New Roman" w:eastAsia="Times New Roman" w:hAnsi="Times New Roman" w:cs="Times New Roman"/>
                <w:sz w:val="24"/>
                <w:szCs w:val="24"/>
              </w:rPr>
            </w:pPr>
          </w:p>
          <w:p w:rsidR="00F062A9" w:rsidRPr="00163564" w:rsidRDefault="00F062A9" w:rsidP="00DC29D3">
            <w:pPr>
              <w:spacing w:after="0" w:line="240" w:lineRule="auto"/>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свыше 15 лет</w:t>
            </w:r>
          </w:p>
        </w:tc>
        <w:tc>
          <w:tcPr>
            <w:tcW w:w="4537" w:type="dxa"/>
            <w:tcBorders>
              <w:top w:val="nil"/>
            </w:tcBorders>
          </w:tcPr>
          <w:p w:rsidR="00F062A9" w:rsidRPr="00163564" w:rsidRDefault="00F062A9" w:rsidP="00DC29D3">
            <w:pPr>
              <w:keepNext/>
              <w:spacing w:before="240" w:after="60" w:line="240" w:lineRule="auto"/>
              <w:outlineLvl w:val="1"/>
              <w:rPr>
                <w:rFonts w:ascii="Times New Roman" w:eastAsia="Times New Roman" w:hAnsi="Times New Roman" w:cs="Times New Roman"/>
                <w:bCs/>
                <w:iCs/>
                <w:sz w:val="24"/>
                <w:szCs w:val="24"/>
              </w:rPr>
            </w:pPr>
            <w:r w:rsidRPr="00163564">
              <w:rPr>
                <w:rFonts w:ascii="Times New Roman" w:eastAsia="Times New Roman" w:hAnsi="Times New Roman" w:cs="Times New Roman"/>
                <w:bCs/>
                <w:iCs/>
                <w:sz w:val="24"/>
                <w:szCs w:val="24"/>
              </w:rPr>
              <w:t>30</w:t>
            </w:r>
          </w:p>
        </w:tc>
      </w:tr>
    </w:tbl>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ab/>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Стаж на получение муниципальным служащим надбавки за выслугу лет исчисляется в соответствии с федеральным и областным законодательством и подтверждается решениями  комиссии по исчислению стажа муниципальной службы.</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Документами для определения трудового стажа работы, дающего право на получение ежемесячной надбавки за выслугу лет к должностному окладу, является трудовая книжка, а также документы, удостоверяющие наличие стажа работы (службы), дающего право на ежемесячную надбавку за выслугу лет к должностному окладу.</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Ежемесячная надбавка к должностному окладу за выслугу лет выплачивается с момента возникновения права на назначение или изменение размера надбавки.</w:t>
      </w:r>
    </w:p>
    <w:p w:rsidR="00F062A9" w:rsidRPr="00163564" w:rsidRDefault="00F062A9" w:rsidP="00F062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Ответственность за своевременный пересмотр муниципальным служащим размера ежемесячной надбавки к должностному окладу за выслугу лет несет  специалист по архивной, правовой и кадровой работе.</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Порядок исчисления стажа муниципальной службы для выплаты ежемесячной надбавки за выслугу лет муниципальным служащим устанавливается согласно статьи 11 Областного закона Ростовской области от 09.10.2007г. № 786-ЗС «О муниципальной службе в Ростовской области».</w:t>
      </w:r>
    </w:p>
    <w:p w:rsidR="00F062A9" w:rsidRPr="00163564" w:rsidRDefault="00F062A9" w:rsidP="00F062A9">
      <w:pPr>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Ежемесячная надбавка за выслугу лет к должностному окладу выплачивается одновременно с заработной платой, учитывается во всех случаях исчисления средней заработной платы и начисляется за фактически отработанное время.</w:t>
      </w:r>
    </w:p>
    <w:p w:rsidR="00F062A9" w:rsidRPr="00163564" w:rsidRDefault="00F062A9" w:rsidP="00F062A9">
      <w:pPr>
        <w:spacing w:after="0" w:line="240" w:lineRule="auto"/>
        <w:jc w:val="both"/>
        <w:rPr>
          <w:rFonts w:ascii="Times New Roman" w:eastAsia="Times New Roman" w:hAnsi="Times New Roman" w:cs="Times New Roman"/>
          <w:sz w:val="24"/>
          <w:szCs w:val="24"/>
        </w:rPr>
      </w:pPr>
    </w:p>
    <w:p w:rsidR="00F062A9" w:rsidRPr="00163564" w:rsidRDefault="00F062A9" w:rsidP="00F062A9">
      <w:pPr>
        <w:spacing w:after="0" w:line="240" w:lineRule="auto"/>
        <w:ind w:firstLine="708"/>
        <w:jc w:val="both"/>
        <w:rPr>
          <w:rFonts w:ascii="Times New Roman" w:eastAsia="Times New Roman" w:hAnsi="Times New Roman" w:cs="Times New Roman"/>
          <w:b/>
          <w:sz w:val="24"/>
          <w:szCs w:val="24"/>
        </w:rPr>
      </w:pPr>
      <w:r w:rsidRPr="00163564">
        <w:rPr>
          <w:rFonts w:ascii="Times New Roman" w:eastAsia="Times New Roman" w:hAnsi="Times New Roman" w:cs="Times New Roman"/>
          <w:b/>
          <w:sz w:val="24"/>
          <w:szCs w:val="24"/>
        </w:rPr>
        <w:t xml:space="preserve">7. Ежемесячная надбавка к должностному окладу за особые условия муниципальной службы </w:t>
      </w:r>
    </w:p>
    <w:p w:rsidR="00F062A9" w:rsidRPr="00163564" w:rsidRDefault="00F062A9" w:rsidP="00F062A9">
      <w:pPr>
        <w:spacing w:after="0" w:line="240" w:lineRule="auto"/>
        <w:ind w:firstLine="708"/>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lastRenderedPageBreak/>
        <w:t>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выплачивается  в следующих  размерах:</w:t>
      </w:r>
    </w:p>
    <w:p w:rsidR="00F062A9" w:rsidRPr="00163564" w:rsidRDefault="00F062A9" w:rsidP="00F062A9">
      <w:pPr>
        <w:spacing w:after="0" w:line="240" w:lineRule="auto"/>
        <w:ind w:firstLine="708"/>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по высшим должностям муниципальной службы – от 150 до 200 процентов должностного оклада;</w:t>
      </w:r>
    </w:p>
    <w:p w:rsidR="00F062A9" w:rsidRPr="00163564" w:rsidRDefault="00F062A9" w:rsidP="00F062A9">
      <w:pPr>
        <w:spacing w:after="0" w:line="240" w:lineRule="auto"/>
        <w:ind w:firstLine="708"/>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по главным должностям муниципальной службы – от 120 до 150 процентов должностного оклада;</w:t>
      </w:r>
    </w:p>
    <w:p w:rsidR="00F062A9" w:rsidRPr="00163564" w:rsidRDefault="00F062A9" w:rsidP="00F062A9">
      <w:pPr>
        <w:spacing w:after="0" w:line="240" w:lineRule="auto"/>
        <w:ind w:firstLine="708"/>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по ведущим должностям муниципальной службы – от 90 до 120 процентов должностного оклада;</w:t>
      </w:r>
    </w:p>
    <w:p w:rsidR="00F062A9" w:rsidRPr="00163564" w:rsidRDefault="00F062A9" w:rsidP="00F062A9">
      <w:pPr>
        <w:spacing w:after="0" w:line="240" w:lineRule="auto"/>
        <w:ind w:firstLine="708"/>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по старшим должностям муниципальной службы – от 60 до 90 процентов должностного оклада;</w:t>
      </w:r>
    </w:p>
    <w:p w:rsidR="00F062A9" w:rsidRPr="00163564" w:rsidRDefault="00F062A9" w:rsidP="00F062A9">
      <w:pPr>
        <w:spacing w:after="0" w:line="240" w:lineRule="auto"/>
        <w:ind w:firstLine="708"/>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по младшим должностям муниципальной службы – до 60 процентов должностного оклада.</w:t>
      </w:r>
    </w:p>
    <w:p w:rsidR="00F062A9" w:rsidRPr="00163564" w:rsidRDefault="00F062A9" w:rsidP="00F062A9">
      <w:pPr>
        <w:spacing w:after="0" w:line="240" w:lineRule="auto"/>
        <w:ind w:firstLine="708"/>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Ежемесячная надбавка к должностному окладу за особые условия муниципальной службы устанавливается персонально при назначении на должность  муниципальной службы, перемещении на другую должность муниципальной службы. </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Размер ежемесячной надбавки к должностному окладу за особые условия муниципальной службы может быть увеличен, но не выше максимального размера по соответствующей группе должностей муниципальной службы, в зависимости от повышения сложности и напряженности в службе,  или снижен, но не ниже минимального размера по соответствующей группе должностей муниципальной службы  в зависимости от понижения сложности и напряженности в службе.</w:t>
      </w:r>
    </w:p>
    <w:p w:rsidR="00F062A9" w:rsidRPr="00163564" w:rsidRDefault="00F062A9" w:rsidP="00F062A9">
      <w:pPr>
        <w:spacing w:after="0" w:line="240" w:lineRule="auto"/>
        <w:ind w:firstLine="360"/>
        <w:jc w:val="both"/>
        <w:rPr>
          <w:rFonts w:ascii="Times New Roman" w:eastAsia="Times New Roman" w:hAnsi="Times New Roman" w:cs="Times New Roman"/>
          <w:color w:val="FF0000"/>
          <w:sz w:val="24"/>
          <w:szCs w:val="24"/>
        </w:rPr>
      </w:pPr>
      <w:r w:rsidRPr="00163564">
        <w:rPr>
          <w:rFonts w:ascii="Times New Roman" w:eastAsia="Times New Roman" w:hAnsi="Times New Roman" w:cs="Times New Roman"/>
          <w:sz w:val="24"/>
          <w:szCs w:val="24"/>
        </w:rPr>
        <w:t>Решение об установлении (изменении размера)  ежемесячной надбавки за особые условия муниципальной службы в отношении  работников Администрации сельского поселения  принимает Глава Администрации Нижнебыковского сельского поселения. Данное решение оформляется правовым актомАдминистрации поселенияв соответствии с Регламентом АдминистрацииНижнебыковского сельского поселения.</w:t>
      </w:r>
    </w:p>
    <w:p w:rsidR="00F062A9" w:rsidRPr="00163564" w:rsidRDefault="00F062A9" w:rsidP="00F062A9">
      <w:pPr>
        <w:spacing w:after="0" w:line="240" w:lineRule="auto"/>
        <w:ind w:firstLine="36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Ежемесячная надбавка к должностному окладу за особые условия муниципальной службы выплачивается одновременно с заработной платой и  начисляется за фактически отработанное время.</w:t>
      </w:r>
    </w:p>
    <w:p w:rsidR="00F062A9" w:rsidRPr="00163564" w:rsidRDefault="00F062A9" w:rsidP="00F062A9">
      <w:pPr>
        <w:spacing w:after="0" w:line="240" w:lineRule="auto"/>
        <w:ind w:firstLine="360"/>
        <w:jc w:val="both"/>
        <w:rPr>
          <w:rFonts w:ascii="Times New Roman" w:eastAsia="Times New Roman" w:hAnsi="Times New Roman" w:cs="Times New Roman"/>
          <w:sz w:val="24"/>
          <w:szCs w:val="24"/>
        </w:rPr>
      </w:pPr>
    </w:p>
    <w:p w:rsidR="00F062A9" w:rsidRPr="00163564" w:rsidRDefault="00F062A9" w:rsidP="00F062A9">
      <w:pPr>
        <w:spacing w:after="0" w:line="240" w:lineRule="auto"/>
        <w:jc w:val="both"/>
        <w:rPr>
          <w:rFonts w:ascii="Times New Roman" w:eastAsia="Times New Roman" w:hAnsi="Times New Roman" w:cs="Times New Roman"/>
          <w:sz w:val="24"/>
          <w:szCs w:val="24"/>
        </w:rPr>
      </w:pPr>
    </w:p>
    <w:p w:rsidR="00F062A9" w:rsidRPr="00163564" w:rsidRDefault="00F062A9" w:rsidP="00F062A9">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163564">
        <w:rPr>
          <w:rFonts w:ascii="Times New Roman" w:eastAsia="Times New Roman" w:hAnsi="Times New Roman" w:cs="Times New Roman"/>
          <w:b/>
          <w:sz w:val="24"/>
          <w:szCs w:val="24"/>
        </w:rPr>
        <w:t>8. Ежемесячное денежное поощрение</w:t>
      </w:r>
    </w:p>
    <w:p w:rsidR="00F062A9" w:rsidRPr="00163564" w:rsidRDefault="00F062A9" w:rsidP="00F062A9">
      <w:pPr>
        <w:spacing w:after="0" w:line="240" w:lineRule="auto"/>
        <w:ind w:firstLine="708"/>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Размер ежемесячного денежного поощрения муниципальных служащих Администрации Нижнебыковского сельского поселения устанавливается решением Собрания депутатов Нижнебыковского сельского поселения. </w:t>
      </w:r>
    </w:p>
    <w:p w:rsidR="00F062A9" w:rsidRPr="00163564" w:rsidRDefault="00F062A9" w:rsidP="00F062A9">
      <w:pPr>
        <w:spacing w:after="0" w:line="240" w:lineRule="auto"/>
        <w:ind w:firstLine="36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ab/>
        <w:t>Ежемесячное денежное поощрение учитывается во всех случаях исчисления средней заработной платы,  выплачивается одновременно с заработной платой и  начисляется за фактически отработанное время.</w:t>
      </w:r>
    </w:p>
    <w:p w:rsidR="00F062A9" w:rsidRPr="00163564" w:rsidRDefault="00F062A9" w:rsidP="00F062A9">
      <w:pPr>
        <w:spacing w:after="0" w:line="240" w:lineRule="auto"/>
        <w:jc w:val="both"/>
        <w:rPr>
          <w:rFonts w:ascii="Times New Roman" w:eastAsia="Times New Roman" w:hAnsi="Times New Roman" w:cs="Times New Roman"/>
          <w:sz w:val="24"/>
          <w:szCs w:val="24"/>
        </w:rPr>
      </w:pPr>
    </w:p>
    <w:p w:rsidR="00F062A9" w:rsidRPr="00163564" w:rsidRDefault="00F062A9" w:rsidP="00F062A9">
      <w:pPr>
        <w:spacing w:after="0" w:line="240" w:lineRule="auto"/>
        <w:ind w:firstLine="540"/>
        <w:jc w:val="both"/>
        <w:rPr>
          <w:rFonts w:ascii="Times New Roman" w:eastAsia="Times New Roman" w:hAnsi="Times New Roman" w:cs="Times New Roman"/>
          <w:b/>
          <w:sz w:val="24"/>
          <w:szCs w:val="24"/>
        </w:rPr>
      </w:pPr>
      <w:r w:rsidRPr="00163564">
        <w:rPr>
          <w:rFonts w:ascii="Times New Roman" w:eastAsia="Times New Roman" w:hAnsi="Times New Roman" w:cs="Times New Roman"/>
          <w:sz w:val="24"/>
          <w:szCs w:val="24"/>
        </w:rPr>
        <w:tab/>
      </w:r>
      <w:r w:rsidRPr="00163564">
        <w:rPr>
          <w:rFonts w:ascii="Times New Roman" w:eastAsia="Times New Roman" w:hAnsi="Times New Roman" w:cs="Times New Roman"/>
          <w:b/>
          <w:sz w:val="24"/>
          <w:szCs w:val="24"/>
        </w:rPr>
        <w:t>9. Ежемесячная процентная надбавка к должностному окладу за работу со сведениями, составляющими государственную тайну</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Ежемесячная надбавка за работу со сведениями, составляющими государственную тайну, устанавливается в соответствии с Постановлением Правительства Российской Федерации от 18.09.2006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p>
    <w:p w:rsidR="00F062A9" w:rsidRPr="00163564" w:rsidRDefault="00F062A9" w:rsidP="00F062A9">
      <w:pPr>
        <w:autoSpaceDE w:val="0"/>
        <w:autoSpaceDN w:val="0"/>
        <w:adjustRightInd w:val="0"/>
        <w:spacing w:after="0" w:line="240" w:lineRule="auto"/>
        <w:jc w:val="both"/>
        <w:rPr>
          <w:rFonts w:ascii="Times New Roman" w:eastAsia="Times New Roman" w:hAnsi="Times New Roman" w:cs="Times New Roman"/>
          <w:sz w:val="24"/>
          <w:szCs w:val="24"/>
        </w:rPr>
      </w:pPr>
      <w:r w:rsidRPr="00163564">
        <w:rPr>
          <w:rFonts w:ascii="Courier New" w:eastAsia="Times New Roman" w:hAnsi="Courier New" w:cs="Courier New"/>
          <w:b/>
          <w:i/>
          <w:sz w:val="24"/>
          <w:szCs w:val="24"/>
        </w:rPr>
        <w:tab/>
      </w:r>
      <w:r w:rsidRPr="00163564">
        <w:rPr>
          <w:rFonts w:ascii="Times New Roman" w:eastAsia="Times New Roman" w:hAnsi="Times New Roman" w:cs="Times New Roman"/>
          <w:sz w:val="24"/>
          <w:szCs w:val="24"/>
        </w:rPr>
        <w:t>Размер ежемесячной процентной надбавки выплачивается в зависимости от степени секретности сведений, к которым работники имеют документально подтверждаемый доступ на законных основаниях, и начисляется за фактически отработанное время.</w:t>
      </w:r>
    </w:p>
    <w:p w:rsidR="00F062A9" w:rsidRPr="00163564" w:rsidRDefault="00F062A9" w:rsidP="00F062A9">
      <w:pPr>
        <w:spacing w:after="0" w:line="240" w:lineRule="auto"/>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ab/>
        <w:t xml:space="preserve"> Распоряжением Администрации Нижнебыковского сельского поселения определяется конкретный размер надбавки каждому работнику</w:t>
      </w:r>
      <w:r w:rsidRPr="00163564">
        <w:rPr>
          <w:rFonts w:ascii="Times New Roman" w:eastAsia="Times New Roman" w:hAnsi="Times New Roman" w:cs="Times New Roman"/>
          <w:color w:val="FF0000"/>
          <w:sz w:val="24"/>
          <w:szCs w:val="24"/>
        </w:rPr>
        <w:t>.</w:t>
      </w:r>
    </w:p>
    <w:p w:rsidR="00F062A9" w:rsidRPr="00163564" w:rsidRDefault="00F062A9" w:rsidP="00F062A9">
      <w:pPr>
        <w:spacing w:after="0" w:line="240" w:lineRule="auto"/>
        <w:ind w:firstLine="36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Указанная надбавка выплачивается одновременно с заработной платой и  начисляется за фактически отработанное время.</w:t>
      </w:r>
    </w:p>
    <w:p w:rsidR="00F062A9" w:rsidRPr="00163564" w:rsidRDefault="00F062A9" w:rsidP="00F062A9">
      <w:pPr>
        <w:spacing w:after="0" w:line="240" w:lineRule="auto"/>
        <w:jc w:val="both"/>
        <w:rPr>
          <w:rFonts w:ascii="Times New Roman" w:eastAsia="Times New Roman" w:hAnsi="Times New Roman" w:cs="Times New Roman"/>
          <w:sz w:val="24"/>
          <w:szCs w:val="24"/>
        </w:rPr>
      </w:pPr>
    </w:p>
    <w:p w:rsidR="00F062A9" w:rsidRPr="00163564" w:rsidRDefault="00F062A9" w:rsidP="00F062A9">
      <w:pPr>
        <w:spacing w:after="0" w:line="240" w:lineRule="auto"/>
        <w:jc w:val="center"/>
        <w:rPr>
          <w:rFonts w:ascii="Times New Roman" w:eastAsia="Times New Roman" w:hAnsi="Times New Roman" w:cs="Times New Roman"/>
          <w:b/>
          <w:sz w:val="24"/>
          <w:szCs w:val="24"/>
        </w:rPr>
      </w:pPr>
      <w:bookmarkStart w:id="19" w:name="_Hlk127368508"/>
      <w:r w:rsidRPr="00163564">
        <w:rPr>
          <w:rFonts w:ascii="Times New Roman" w:eastAsia="Times New Roman" w:hAnsi="Times New Roman" w:cs="Times New Roman"/>
          <w:b/>
          <w:sz w:val="24"/>
          <w:szCs w:val="24"/>
        </w:rPr>
        <w:t>10. Премии</w:t>
      </w:r>
    </w:p>
    <w:p w:rsidR="00F062A9" w:rsidRPr="00163564" w:rsidRDefault="00F062A9" w:rsidP="00F062A9">
      <w:pPr>
        <w:spacing w:after="0" w:line="240" w:lineRule="auto"/>
        <w:jc w:val="both"/>
        <w:rPr>
          <w:rFonts w:ascii="Times New Roman" w:eastAsia="Times New Roman" w:hAnsi="Times New Roman" w:cs="Times New Roman"/>
          <w:bCs/>
          <w:sz w:val="24"/>
          <w:szCs w:val="24"/>
        </w:rPr>
      </w:pPr>
      <w:r w:rsidRPr="00163564">
        <w:rPr>
          <w:rFonts w:ascii="Times New Roman" w:eastAsia="Times New Roman" w:hAnsi="Times New Roman" w:cs="Times New Roman"/>
          <w:bCs/>
          <w:sz w:val="24"/>
          <w:szCs w:val="24"/>
        </w:rPr>
        <w:lastRenderedPageBreak/>
        <w:t>Премиивыплачиваются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самоуправления, исполнения должностных обязанностей в соответствии с должностной инструкцией.</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ab/>
        <w:t>Премии выплачиваются ежемесячно в соответствии с п.11 настоящего положения, и могут выплачиваться единовременно в соответствии с п.12 настоящего Положения.Премии выплачиваются в пределах утвержденного фонда оплаты труда аппарата  Администрации и  экономии по фонду оплаты труда.</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Премии, выплачиваемые согласно настоящему Положению, учитываются при исчислении средней заработной платы муниципальных служащих.</w:t>
      </w:r>
    </w:p>
    <w:p w:rsidR="00F062A9" w:rsidRPr="00163564" w:rsidRDefault="00F062A9" w:rsidP="00F062A9">
      <w:pPr>
        <w:autoSpaceDE w:val="0"/>
        <w:autoSpaceDN w:val="0"/>
        <w:adjustRightInd w:val="0"/>
        <w:spacing w:after="0" w:line="240" w:lineRule="auto"/>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ab/>
        <w:t>Премии выплачиваются одновременнос заработной платой и  начисляются за фактически отработанное время. Размер премии не ограничивается.</w:t>
      </w:r>
    </w:p>
    <w:p w:rsidR="00F062A9" w:rsidRPr="00163564" w:rsidRDefault="00F062A9" w:rsidP="00F062A9">
      <w:pPr>
        <w:spacing w:after="0" w:line="240" w:lineRule="auto"/>
        <w:jc w:val="both"/>
        <w:rPr>
          <w:rFonts w:ascii="Times New Roman" w:eastAsia="Times New Roman" w:hAnsi="Times New Roman" w:cs="Times New Roman"/>
          <w:sz w:val="24"/>
          <w:szCs w:val="24"/>
        </w:rPr>
      </w:pPr>
    </w:p>
    <w:p w:rsidR="00F062A9" w:rsidRPr="00163564" w:rsidRDefault="00F062A9" w:rsidP="00F062A9">
      <w:pPr>
        <w:spacing w:after="0" w:line="240" w:lineRule="auto"/>
        <w:jc w:val="both"/>
        <w:rPr>
          <w:rFonts w:ascii="Times New Roman" w:eastAsia="Times New Roman" w:hAnsi="Times New Roman" w:cs="Times New Roman"/>
          <w:sz w:val="24"/>
          <w:szCs w:val="24"/>
        </w:rPr>
      </w:pPr>
    </w:p>
    <w:p w:rsidR="00F062A9" w:rsidRPr="00163564" w:rsidRDefault="00F062A9" w:rsidP="00F062A9">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163564">
        <w:rPr>
          <w:rFonts w:ascii="Times New Roman" w:eastAsia="Times New Roman" w:hAnsi="Times New Roman" w:cs="Times New Roman"/>
          <w:b/>
          <w:sz w:val="24"/>
          <w:szCs w:val="24"/>
        </w:rPr>
        <w:t>11. Ежемесячные премии</w:t>
      </w:r>
    </w:p>
    <w:p w:rsidR="00F062A9" w:rsidRPr="00163564" w:rsidRDefault="00F062A9" w:rsidP="00F062A9">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163564">
        <w:rPr>
          <w:rFonts w:ascii="Times New Roman" w:eastAsia="Times New Roman" w:hAnsi="Times New Roman" w:cs="Times New Roman"/>
          <w:b/>
          <w:sz w:val="24"/>
          <w:szCs w:val="24"/>
        </w:rPr>
        <w:t xml:space="preserve"> за выполнение особо важных и сложных заданий</w:t>
      </w:r>
    </w:p>
    <w:p w:rsidR="00F062A9" w:rsidRPr="00163564" w:rsidRDefault="00F062A9" w:rsidP="00F062A9">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F062A9" w:rsidRPr="00163564" w:rsidRDefault="00F062A9" w:rsidP="00F062A9">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Фонд для выплаты ежемесячных премий муниципальным служащим  формируется в пределах утвержденного фонда оплаты труда аппарата  Администрации.</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Расчетная сумма премиального фонда по Администрации Нижнебыковского сельского поселения представляется сектором экономики и финансов на утверждение Главе Администрации Нижнебыковскогосельского  поселения по окончании каждого месяца, в декабре до 20 числа месяца. </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Размеры ежемесячных премий определяются на основе критериев оценки эффективности работы муниципальных служащих в учетном периоде и соответствующих им коэффициентов:</w:t>
      </w:r>
    </w:p>
    <w:tbl>
      <w:tblPr>
        <w:tblW w:w="9720" w:type="dxa"/>
        <w:tblInd w:w="70" w:type="dxa"/>
        <w:tblLayout w:type="fixed"/>
        <w:tblCellMar>
          <w:left w:w="70" w:type="dxa"/>
          <w:right w:w="70" w:type="dxa"/>
        </w:tblCellMar>
        <w:tblLook w:val="0000"/>
      </w:tblPr>
      <w:tblGrid>
        <w:gridCol w:w="2160"/>
        <w:gridCol w:w="7560"/>
      </w:tblGrid>
      <w:tr w:rsidR="00F062A9" w:rsidRPr="00163564" w:rsidTr="00DC29D3">
        <w:trPr>
          <w:cantSplit/>
          <w:trHeight w:val="240"/>
        </w:trPr>
        <w:tc>
          <w:tcPr>
            <w:tcW w:w="2160" w:type="dxa"/>
            <w:tcBorders>
              <w:top w:val="single" w:sz="6" w:space="0" w:color="auto"/>
              <w:left w:val="single" w:sz="6" w:space="0" w:color="auto"/>
              <w:bottom w:val="single" w:sz="6" w:space="0" w:color="auto"/>
              <w:right w:val="single" w:sz="6" w:space="0" w:color="auto"/>
            </w:tcBorders>
          </w:tcPr>
          <w:p w:rsidR="00F062A9" w:rsidRPr="00163564" w:rsidRDefault="00F062A9" w:rsidP="00DC29D3">
            <w:pPr>
              <w:autoSpaceDE w:val="0"/>
              <w:autoSpaceDN w:val="0"/>
              <w:adjustRightInd w:val="0"/>
              <w:spacing w:after="0" w:line="240" w:lineRule="auto"/>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Коэффициенты </w:t>
            </w:r>
          </w:p>
        </w:tc>
        <w:tc>
          <w:tcPr>
            <w:tcW w:w="7560" w:type="dxa"/>
            <w:tcBorders>
              <w:top w:val="single" w:sz="6" w:space="0" w:color="auto"/>
              <w:left w:val="single" w:sz="6" w:space="0" w:color="auto"/>
              <w:bottom w:val="single" w:sz="6" w:space="0" w:color="auto"/>
              <w:right w:val="single" w:sz="6" w:space="0" w:color="auto"/>
            </w:tcBorders>
          </w:tcPr>
          <w:p w:rsidR="00F062A9" w:rsidRPr="00163564" w:rsidRDefault="00F062A9" w:rsidP="00DC29D3">
            <w:pPr>
              <w:autoSpaceDE w:val="0"/>
              <w:autoSpaceDN w:val="0"/>
              <w:adjustRightInd w:val="0"/>
              <w:spacing w:after="0" w:line="240" w:lineRule="auto"/>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Критерии оценки эффективности работы           </w:t>
            </w:r>
          </w:p>
        </w:tc>
      </w:tr>
      <w:tr w:rsidR="00F062A9" w:rsidRPr="00163564" w:rsidTr="00DC29D3">
        <w:trPr>
          <w:cantSplit/>
          <w:trHeight w:val="720"/>
        </w:trPr>
        <w:tc>
          <w:tcPr>
            <w:tcW w:w="2160" w:type="dxa"/>
            <w:tcBorders>
              <w:top w:val="single" w:sz="6" w:space="0" w:color="auto"/>
              <w:left w:val="single" w:sz="6" w:space="0" w:color="auto"/>
              <w:bottom w:val="single" w:sz="6" w:space="0" w:color="auto"/>
              <w:right w:val="single" w:sz="6" w:space="0" w:color="auto"/>
            </w:tcBorders>
          </w:tcPr>
          <w:p w:rsidR="00F062A9" w:rsidRPr="00163564" w:rsidRDefault="00F062A9" w:rsidP="00DC29D3">
            <w:pPr>
              <w:autoSpaceDE w:val="0"/>
              <w:autoSpaceDN w:val="0"/>
              <w:adjustRightInd w:val="0"/>
              <w:spacing w:after="0" w:line="240" w:lineRule="auto"/>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Свыше 1,0- не более 1,5   </w:t>
            </w:r>
          </w:p>
        </w:tc>
        <w:tc>
          <w:tcPr>
            <w:tcW w:w="7560" w:type="dxa"/>
            <w:tcBorders>
              <w:top w:val="single" w:sz="6" w:space="0" w:color="auto"/>
              <w:left w:val="single" w:sz="6" w:space="0" w:color="auto"/>
              <w:bottom w:val="single" w:sz="6" w:space="0" w:color="auto"/>
              <w:right w:val="single" w:sz="6" w:space="0" w:color="auto"/>
            </w:tcBorders>
          </w:tcPr>
          <w:p w:rsidR="00F062A9" w:rsidRPr="00163564" w:rsidRDefault="00F062A9" w:rsidP="00DC29D3">
            <w:pPr>
              <w:autoSpaceDE w:val="0"/>
              <w:autoSpaceDN w:val="0"/>
              <w:adjustRightInd w:val="0"/>
              <w:spacing w:after="0" w:line="240" w:lineRule="auto"/>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   </w:t>
            </w:r>
          </w:p>
        </w:tc>
      </w:tr>
      <w:tr w:rsidR="00F062A9" w:rsidRPr="00163564" w:rsidTr="00DC29D3">
        <w:trPr>
          <w:cantSplit/>
          <w:trHeight w:val="360"/>
        </w:trPr>
        <w:tc>
          <w:tcPr>
            <w:tcW w:w="2160" w:type="dxa"/>
            <w:tcBorders>
              <w:top w:val="single" w:sz="6" w:space="0" w:color="auto"/>
              <w:left w:val="single" w:sz="6" w:space="0" w:color="auto"/>
              <w:bottom w:val="single" w:sz="6" w:space="0" w:color="auto"/>
              <w:right w:val="single" w:sz="6" w:space="0" w:color="auto"/>
            </w:tcBorders>
          </w:tcPr>
          <w:p w:rsidR="00F062A9" w:rsidRPr="00163564" w:rsidRDefault="00F062A9" w:rsidP="00DC29D3">
            <w:pPr>
              <w:autoSpaceDE w:val="0"/>
              <w:autoSpaceDN w:val="0"/>
              <w:adjustRightInd w:val="0"/>
              <w:spacing w:after="0" w:line="240" w:lineRule="auto"/>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Свыше 0,5- не более 1,0   </w:t>
            </w:r>
          </w:p>
        </w:tc>
        <w:tc>
          <w:tcPr>
            <w:tcW w:w="7560" w:type="dxa"/>
            <w:tcBorders>
              <w:top w:val="single" w:sz="6" w:space="0" w:color="auto"/>
              <w:left w:val="single" w:sz="6" w:space="0" w:color="auto"/>
              <w:bottom w:val="single" w:sz="6" w:space="0" w:color="auto"/>
              <w:right w:val="single" w:sz="6" w:space="0" w:color="auto"/>
            </w:tcBorders>
          </w:tcPr>
          <w:p w:rsidR="00F062A9" w:rsidRPr="00163564" w:rsidRDefault="00F062A9" w:rsidP="00DC29D3">
            <w:pPr>
              <w:autoSpaceDE w:val="0"/>
              <w:autoSpaceDN w:val="0"/>
              <w:adjustRightInd w:val="0"/>
              <w:spacing w:after="0" w:line="240" w:lineRule="auto"/>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Полученные задания выполнялись в полном объеме,   </w:t>
            </w:r>
            <w:r w:rsidRPr="00163564">
              <w:rPr>
                <w:rFonts w:ascii="Times New Roman" w:eastAsia="Times New Roman" w:hAnsi="Times New Roman" w:cs="Times New Roman"/>
                <w:sz w:val="24"/>
                <w:szCs w:val="24"/>
              </w:rPr>
              <w:br/>
              <w:t xml:space="preserve">самостоятельно, с соблюдением установленных сроков       </w:t>
            </w:r>
          </w:p>
        </w:tc>
      </w:tr>
      <w:tr w:rsidR="00F062A9" w:rsidRPr="00163564" w:rsidTr="00DC29D3">
        <w:trPr>
          <w:cantSplit/>
          <w:trHeight w:val="480"/>
        </w:trPr>
        <w:tc>
          <w:tcPr>
            <w:tcW w:w="2160" w:type="dxa"/>
            <w:tcBorders>
              <w:top w:val="single" w:sz="6" w:space="0" w:color="auto"/>
              <w:left w:val="single" w:sz="6" w:space="0" w:color="auto"/>
              <w:bottom w:val="single" w:sz="6" w:space="0" w:color="auto"/>
              <w:right w:val="single" w:sz="6" w:space="0" w:color="auto"/>
            </w:tcBorders>
          </w:tcPr>
          <w:p w:rsidR="00F062A9" w:rsidRPr="00163564" w:rsidRDefault="00F062A9" w:rsidP="00DC29D3">
            <w:pPr>
              <w:autoSpaceDE w:val="0"/>
              <w:autoSpaceDN w:val="0"/>
              <w:adjustRightInd w:val="0"/>
              <w:spacing w:after="0" w:line="240" w:lineRule="auto"/>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Свыше 0,2- но не более 0,5   </w:t>
            </w:r>
          </w:p>
        </w:tc>
        <w:tc>
          <w:tcPr>
            <w:tcW w:w="7560" w:type="dxa"/>
            <w:tcBorders>
              <w:top w:val="single" w:sz="6" w:space="0" w:color="auto"/>
              <w:left w:val="single" w:sz="6" w:space="0" w:color="auto"/>
              <w:bottom w:val="single" w:sz="6" w:space="0" w:color="auto"/>
              <w:right w:val="single" w:sz="6" w:space="0" w:color="auto"/>
            </w:tcBorders>
          </w:tcPr>
          <w:p w:rsidR="00F062A9" w:rsidRPr="00163564" w:rsidRDefault="00F062A9" w:rsidP="00DC29D3">
            <w:pPr>
              <w:autoSpaceDE w:val="0"/>
              <w:autoSpaceDN w:val="0"/>
              <w:adjustRightInd w:val="0"/>
              <w:spacing w:after="0" w:line="240" w:lineRule="auto"/>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Полученные задания выполнялись своевременно, но при      </w:t>
            </w:r>
            <w:r w:rsidRPr="00163564">
              <w:rPr>
                <w:rFonts w:ascii="Times New Roman" w:eastAsia="Times New Roman" w:hAnsi="Times New Roman" w:cs="Times New Roman"/>
                <w:sz w:val="24"/>
                <w:szCs w:val="24"/>
              </w:rPr>
              <w:br/>
              <w:t xml:space="preserve">постоянном контроле и необходимой помощи со стороны      </w:t>
            </w:r>
            <w:r w:rsidRPr="00163564">
              <w:rPr>
                <w:rFonts w:ascii="Times New Roman" w:eastAsia="Times New Roman" w:hAnsi="Times New Roman" w:cs="Times New Roman"/>
                <w:sz w:val="24"/>
                <w:szCs w:val="24"/>
              </w:rPr>
              <w:br/>
              <w:t xml:space="preserve">руководителя                                             </w:t>
            </w:r>
          </w:p>
        </w:tc>
      </w:tr>
      <w:tr w:rsidR="00F062A9" w:rsidRPr="00163564" w:rsidTr="00DC29D3">
        <w:trPr>
          <w:cantSplit/>
          <w:trHeight w:val="360"/>
        </w:trPr>
        <w:tc>
          <w:tcPr>
            <w:tcW w:w="2160" w:type="dxa"/>
            <w:tcBorders>
              <w:top w:val="single" w:sz="6" w:space="0" w:color="auto"/>
              <w:left w:val="single" w:sz="6" w:space="0" w:color="auto"/>
              <w:bottom w:val="single" w:sz="6" w:space="0" w:color="auto"/>
              <w:right w:val="single" w:sz="6" w:space="0" w:color="auto"/>
            </w:tcBorders>
          </w:tcPr>
          <w:p w:rsidR="00F062A9" w:rsidRPr="00163564" w:rsidRDefault="00F062A9" w:rsidP="00DC29D3">
            <w:pPr>
              <w:autoSpaceDE w:val="0"/>
              <w:autoSpaceDN w:val="0"/>
              <w:adjustRightInd w:val="0"/>
              <w:spacing w:after="0" w:line="240" w:lineRule="auto"/>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Свыше 0- не более 0,2   </w:t>
            </w:r>
          </w:p>
        </w:tc>
        <w:tc>
          <w:tcPr>
            <w:tcW w:w="7560" w:type="dxa"/>
            <w:tcBorders>
              <w:top w:val="single" w:sz="6" w:space="0" w:color="auto"/>
              <w:left w:val="single" w:sz="6" w:space="0" w:color="auto"/>
              <w:bottom w:val="single" w:sz="6" w:space="0" w:color="auto"/>
              <w:right w:val="single" w:sz="6" w:space="0" w:color="auto"/>
            </w:tcBorders>
          </w:tcPr>
          <w:p w:rsidR="00F062A9" w:rsidRPr="00163564" w:rsidRDefault="00F062A9" w:rsidP="00DC29D3">
            <w:pPr>
              <w:autoSpaceDE w:val="0"/>
              <w:autoSpaceDN w:val="0"/>
              <w:adjustRightInd w:val="0"/>
              <w:spacing w:after="0" w:line="240" w:lineRule="auto"/>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Полученные задания выполнялись своевременно, но при      </w:t>
            </w:r>
            <w:r w:rsidRPr="00163564">
              <w:rPr>
                <w:rFonts w:ascii="Times New Roman" w:eastAsia="Times New Roman" w:hAnsi="Times New Roman" w:cs="Times New Roman"/>
                <w:sz w:val="24"/>
                <w:szCs w:val="24"/>
              </w:rPr>
              <w:br/>
              <w:t xml:space="preserve">постоянной помощи со стороны руководителя                </w:t>
            </w:r>
          </w:p>
        </w:tc>
      </w:tr>
      <w:tr w:rsidR="00F062A9" w:rsidRPr="00163564" w:rsidTr="00DC29D3">
        <w:trPr>
          <w:cantSplit/>
          <w:trHeight w:val="240"/>
        </w:trPr>
        <w:tc>
          <w:tcPr>
            <w:tcW w:w="2160" w:type="dxa"/>
            <w:tcBorders>
              <w:top w:val="single" w:sz="6" w:space="0" w:color="auto"/>
              <w:left w:val="single" w:sz="6" w:space="0" w:color="auto"/>
              <w:bottom w:val="single" w:sz="6" w:space="0" w:color="auto"/>
              <w:right w:val="single" w:sz="6" w:space="0" w:color="auto"/>
            </w:tcBorders>
          </w:tcPr>
          <w:p w:rsidR="00F062A9" w:rsidRPr="00163564" w:rsidRDefault="00F062A9" w:rsidP="00DC29D3">
            <w:pPr>
              <w:autoSpaceDE w:val="0"/>
              <w:autoSpaceDN w:val="0"/>
              <w:adjustRightInd w:val="0"/>
              <w:spacing w:after="0" w:line="240" w:lineRule="auto"/>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0      </w:t>
            </w:r>
          </w:p>
        </w:tc>
        <w:tc>
          <w:tcPr>
            <w:tcW w:w="7560" w:type="dxa"/>
            <w:tcBorders>
              <w:top w:val="single" w:sz="6" w:space="0" w:color="auto"/>
              <w:left w:val="single" w:sz="6" w:space="0" w:color="auto"/>
              <w:bottom w:val="single" w:sz="6" w:space="0" w:color="auto"/>
              <w:right w:val="single" w:sz="6" w:space="0" w:color="auto"/>
            </w:tcBorders>
          </w:tcPr>
          <w:p w:rsidR="00F062A9" w:rsidRPr="00163564" w:rsidRDefault="00F062A9" w:rsidP="00DC29D3">
            <w:pPr>
              <w:autoSpaceDE w:val="0"/>
              <w:autoSpaceDN w:val="0"/>
              <w:adjustRightInd w:val="0"/>
              <w:spacing w:after="0" w:line="240" w:lineRule="auto"/>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Объем полученных заданий незначителен, полученные задания выполнялись на крайне низком исполнительском уровне, с нарушением сроков их исполнения</w:t>
            </w:r>
          </w:p>
        </w:tc>
      </w:tr>
    </w:tbl>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Оценку эффективности работы муниципальных служащих и решение об установлении им конкретных коэффициентов осуществляется Главой  Администрации Нижнебыковского сельского поселения в отношении работников Администрации Нижнебыковского сельского поселения. решение о выплате премии в отношении Главы Администрации Нижнебыковского сельского поселения принимается Председателем Собрания депутатов, и оформляются эти решения распоряжениями.</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Конкретный размер ежемесячной премии муниципальным служащим, соответствующий установленному коэффициенту, рассчитывается бухгалтерией администрации до 10 числа месяца, следующего за учетным периодом,  а за декабрь - до 20 декабря текущего года.</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Выплата ежемесячных премий осуществляется не позднее 25 числа  месяца, следующего за учетным периодом, за декабрь- в сроки установленные для выплаты заработной платы за декабрь месяц учетного периода</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lastRenderedPageBreak/>
        <w:t>Ежеквартальные премии не выплачиваются лицам, уволенным в учетном периоде с муниципальной службы по основаниям, предусмотренным пунктами 2-3 статьи 19 Федерального закона от 02.03.2007 №25-ФЗ "О муниципальной службе Российской Федерации", статьей 71, статьей 81 (за исключением пунктов 1 и 2), пунктами 4, 8-11 статьи 83, статьей 84 Трудового кодекса Российской Федерации.</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p>
    <w:p w:rsidR="00F062A9" w:rsidRPr="00163564" w:rsidRDefault="00F062A9" w:rsidP="00F062A9">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163564">
        <w:rPr>
          <w:rFonts w:ascii="Times New Roman" w:eastAsia="Times New Roman" w:hAnsi="Times New Roman" w:cs="Times New Roman"/>
          <w:b/>
          <w:sz w:val="24"/>
          <w:szCs w:val="24"/>
        </w:rPr>
        <w:t>12. Порядок выплаты единовременных премий</w:t>
      </w:r>
    </w:p>
    <w:p w:rsidR="00F062A9" w:rsidRPr="00163564" w:rsidRDefault="00F062A9" w:rsidP="00F062A9">
      <w:pPr>
        <w:autoSpaceDE w:val="0"/>
        <w:autoSpaceDN w:val="0"/>
        <w:adjustRightInd w:val="0"/>
        <w:spacing w:after="0" w:line="240" w:lineRule="auto"/>
        <w:jc w:val="center"/>
        <w:outlineLvl w:val="1"/>
        <w:rPr>
          <w:rFonts w:ascii="Times New Roman" w:eastAsia="Times New Roman" w:hAnsi="Times New Roman" w:cs="Times New Roman"/>
          <w:b/>
          <w:sz w:val="24"/>
          <w:szCs w:val="24"/>
        </w:rPr>
      </w:pP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По результатам выполнения разовых и иных поручений, а также к профессиональным праздникам, ко дню рождения сотрудников, достигших 45,50,55, 60 и 65 лет, муниципальным служащим Администрации Нижнебыковского сельского поселения может выплачиваться единовременная премия.</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Решение о выплате единовременной премии принимается Главой Администрации Нижнебыковского сельского поселения и оформляется распоряжением Администрации Нижнебыковского сельского поселения на основании представления. Представлениедолжно содержать информацию о выполнении определенного мероприятия, наступлении события, достигнутых результатах, личном вкладе поощряемого в результат работы и размер премирования, которое готовит специалист по правовой и кадровой работе, в отношении работников Администрации Нижнебыковского сельского поселения. Решение о выплате единовременной премии в отношении Главы Администрации Нижнебыковского сельского поселения принимается Председателем Собрания депутатов.</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В случае экономии средств по фонду оплаты труда  по итогам года выплачиваются премии.</w:t>
      </w:r>
    </w:p>
    <w:bookmarkEnd w:id="19"/>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062A9" w:rsidRPr="00163564" w:rsidRDefault="00F062A9" w:rsidP="00F062A9">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163564">
        <w:rPr>
          <w:rFonts w:ascii="Times New Roman" w:eastAsia="Times New Roman" w:hAnsi="Times New Roman" w:cs="Times New Roman"/>
          <w:b/>
          <w:sz w:val="24"/>
          <w:szCs w:val="24"/>
        </w:rPr>
        <w:t>13. Единовременная выплата при предоставлении ежегодного оплачиваемого отпуска</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Единовременная выплата при предоставлении ежегодного оплачиваемого отпуска выплачивается  муниципальным служащим на основании заявления один раз в календарном году в размере двух должностных окладов денежного содержания.</w:t>
      </w:r>
    </w:p>
    <w:p w:rsidR="00F062A9" w:rsidRPr="00163564" w:rsidRDefault="00F062A9" w:rsidP="00F062A9">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Размер единовременной выплаты при предоставлении ежегодного оплачиваемого отпуска определяется исходя из установленного должностного оклада на день подачи заявления по замещаемой должности муниципальной службы. </w:t>
      </w:r>
    </w:p>
    <w:p w:rsidR="00F062A9" w:rsidRPr="00163564" w:rsidRDefault="00F062A9" w:rsidP="00F062A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В случае если муниципальный служащий не использовал в течение календарного года своего права на ежегодный оплачиваемый отпуск, единовременная выплата производится в конце календарного года на основании его письменного заявления.</w:t>
      </w:r>
    </w:p>
    <w:p w:rsidR="00F062A9" w:rsidRPr="00163564" w:rsidRDefault="00F062A9" w:rsidP="00F062A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При уходе муниципального служащего в ежегодный оплачиваемый отпуск с последующим освобождением его от должности единовременная выплата производится пропорционально полным месяцам, прошедшим с начала календарного года до дня увольнения с муниципальной службы. </w:t>
      </w:r>
    </w:p>
    <w:p w:rsidR="00F062A9" w:rsidRPr="00163564" w:rsidRDefault="00F062A9" w:rsidP="00F062A9">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p>
    <w:p w:rsidR="00F062A9" w:rsidRPr="00163564" w:rsidRDefault="00F062A9" w:rsidP="00F062A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Единовременная выплата при предоставлении ежегодного оплачиваемого отпуска муниципальному служащему, принятому на муниципальную службу в течение календарного года, производится на основании его письменного заявления пропорционально полным месяцам, прошедшим со дня поступления на муниципальную службу.</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Единовременная выплата при предоставлении ежегодного оплачиваемого отпуска учитывается во всех случаях исчисления среднего заработка муниципальных служащих</w:t>
      </w:r>
    </w:p>
    <w:p w:rsidR="00F062A9" w:rsidRPr="00163564" w:rsidRDefault="00F062A9" w:rsidP="00F062A9">
      <w:pPr>
        <w:spacing w:after="0" w:line="240" w:lineRule="auto"/>
        <w:ind w:hanging="705"/>
        <w:jc w:val="center"/>
        <w:rPr>
          <w:rFonts w:ascii="Times New Roman" w:eastAsia="Times New Roman" w:hAnsi="Times New Roman" w:cs="Times New Roman"/>
          <w:b/>
          <w:sz w:val="24"/>
          <w:szCs w:val="24"/>
        </w:rPr>
      </w:pPr>
      <w:r w:rsidRPr="00163564">
        <w:rPr>
          <w:rFonts w:ascii="Times New Roman" w:eastAsia="Times New Roman" w:hAnsi="Times New Roman" w:cs="Times New Roman"/>
          <w:b/>
          <w:sz w:val="24"/>
          <w:szCs w:val="24"/>
        </w:rPr>
        <w:t xml:space="preserve">   14. Материальная помощь</w:t>
      </w:r>
    </w:p>
    <w:p w:rsidR="00F062A9" w:rsidRPr="00163564" w:rsidRDefault="00F062A9" w:rsidP="00F062A9">
      <w:pPr>
        <w:spacing w:after="0" w:line="240" w:lineRule="auto"/>
        <w:ind w:hanging="705"/>
        <w:jc w:val="center"/>
        <w:rPr>
          <w:rFonts w:ascii="Times New Roman" w:eastAsia="Times New Roman" w:hAnsi="Times New Roman" w:cs="Times New Roman"/>
          <w:b/>
          <w:sz w:val="24"/>
          <w:szCs w:val="24"/>
        </w:rPr>
      </w:pP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Муниципальным служащим производится выплата материальной помощи. Материальная помощь выплачивается один раз в квартал в размере 25 процентов должностного оклада. Размер материальной помощи определяется исходя из размера должностного оклада, установленного на день окончания соответствующего квартала, в четвертом квартале - на 1 декабря учетного периода.</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lastRenderedPageBreak/>
        <w:t xml:space="preserve"> Право на получение материальной помощи имеют все муниципальные служащие, работающие (зачисленные) на постоянной штатной основе. Материальная помощь не выплачивается муниципальным служащим:</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в период нахождения в отпуске по уходу за ребенком до достижения им возраста трех лет;</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принятым временно на период отсутствия основного работника в случаях: временной нетрудоспособности, ежегодного оплачиваемого отпуска, дополнительного отпуска, в других случаях, когда за временно отсутствующим муниципальным служащим сохраняется оплата труда.</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При уходе муниципального служащего в отпуск по уходу за ребенком до достижения им возраста трех лет материальная помощь выплачивается пропорционально отработанному времени, прошедшему с начала квартала по день ухода в соответствующий отпуск. При выходе на муниципальную службу муниципального служащего, находившегося в указанном отпуске, материальная помощь выплачивается пропорционально отработанному времени, прошедшему со дня выхода на муниципальную службу до окончания квартала.</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Муниципальному служащему, принятому на муниципальную службу в течение квартала, материальная помощь выплачивается пропорционально отработанному времени, прошедшему со дня поступления на муниципальную службу. При увольнении муниципального служащего материальная помощь выплачивается пропорционально отработанному времени, прошедшему с начала квартала по день увольнения.</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Выплата материальной помощи муниципальным служащим производится в дни выплаты денежного содержания за последний месяц квартала.</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Материальная помощь не выплачивается муниципальным служащим,  уволенным с муниципальной службы по основаниям, предусмотренным  пунктами 3, 5-7, 9-11 части 1 статьи 81, пунктами 4 и 8 статьи 83 Трудового кодекса Российской Федерации, пунктами 2 - 4 части 1 статьи 19 Федерального закона от 02.03.2007г. № 25-ФЗ «О муниципальной службе в Российской Федерации».</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Выплата материальной помощи производится в пределах средств фонда оплаты труда, направленных на выплату денежного содержания муниципальных служащих.</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При наличии экономии денежных средств по фонду оплаты труда    Администрации Нижнебыковского сельского поселения муниципальным служащим  на основании их письменного заявления дополнительно может быть выплачена материальная помощь в размере одного оклада денежного содержания в связи с заключением брака,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 в иных случаях острой необходимости.</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Материальная помощь учитывается во всех случаях исчисления среднего заработка муниципальных служащих.</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062A9" w:rsidRPr="00163564" w:rsidRDefault="00F062A9" w:rsidP="00F062A9">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rPr>
      </w:pPr>
      <w:r w:rsidRPr="00163564">
        <w:rPr>
          <w:rFonts w:ascii="Times New Roman" w:eastAsia="Times New Roman" w:hAnsi="Times New Roman" w:cs="Times New Roman"/>
          <w:b/>
          <w:sz w:val="24"/>
          <w:szCs w:val="24"/>
        </w:rPr>
        <w:t>15. Ежегодная компенсация на лечение</w:t>
      </w:r>
    </w:p>
    <w:p w:rsidR="00F062A9" w:rsidRPr="00163564" w:rsidRDefault="00F062A9" w:rsidP="00F062A9">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rPr>
      </w:pPr>
    </w:p>
    <w:p w:rsidR="00F062A9" w:rsidRPr="00163564" w:rsidRDefault="00F062A9" w:rsidP="00F062A9">
      <w:pPr>
        <w:autoSpaceDE w:val="0"/>
        <w:autoSpaceDN w:val="0"/>
        <w:adjustRightInd w:val="0"/>
        <w:spacing w:after="0" w:line="240" w:lineRule="auto"/>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Муниципальным служащим производится выплата ежегодной компенсации на лечение. Компенсация на лечение выплачивается в размере 1,2 должностного оклада один раз в квартал. Размер компенсации определяется исходя из установленного на 1 января текущего года должностного оклада по соответствующей должности муниципальной службы.</w:t>
      </w:r>
    </w:p>
    <w:p w:rsidR="00F062A9" w:rsidRPr="00163564" w:rsidRDefault="00F062A9" w:rsidP="00F062A9">
      <w:pPr>
        <w:autoSpaceDE w:val="0"/>
        <w:autoSpaceDN w:val="0"/>
        <w:adjustRightInd w:val="0"/>
        <w:spacing w:after="0" w:line="240" w:lineRule="auto"/>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Муниципальному служащему, принятому на муниципальную службу в течение квартала, компенсация на лечение выплачивается пропорционально отработанному времени, прошедшему со дня поступления на муниципальную службу. </w:t>
      </w:r>
    </w:p>
    <w:p w:rsidR="00F062A9" w:rsidRPr="00163564" w:rsidRDefault="00F062A9" w:rsidP="00F062A9">
      <w:pPr>
        <w:autoSpaceDE w:val="0"/>
        <w:autoSpaceDN w:val="0"/>
        <w:adjustRightInd w:val="0"/>
        <w:spacing w:after="0" w:line="240" w:lineRule="auto"/>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При увольнении муниципального служащего компенсация на лечение выплачивается пропорционально отработанному времени, прошедшему с начала квартала по день увольнения. </w:t>
      </w:r>
    </w:p>
    <w:p w:rsidR="00F062A9" w:rsidRPr="00163564" w:rsidRDefault="00F062A9" w:rsidP="00F062A9">
      <w:pPr>
        <w:autoSpaceDE w:val="0"/>
        <w:autoSpaceDN w:val="0"/>
        <w:adjustRightInd w:val="0"/>
        <w:spacing w:after="0" w:line="240" w:lineRule="auto"/>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Компенсация на лечение не выплачивается муниципальным служащим, уволенным с муниципальной службы по основаниям, определенным пунктами 3, 5 - 7, 9 - 11 части 1 статьи 81, пунктами 4 и 8 статьи 83 Трудового кодекса Российской Федерации, пунктами </w:t>
      </w:r>
      <w:r w:rsidRPr="00163564">
        <w:rPr>
          <w:rFonts w:ascii="Times New Roman" w:eastAsia="Times New Roman" w:hAnsi="Times New Roman" w:cs="Times New Roman"/>
          <w:sz w:val="24"/>
          <w:szCs w:val="24"/>
        </w:rPr>
        <w:lastRenderedPageBreak/>
        <w:t>2 - 4 части 1 статьи 19 Федерального закона от 02.03.2007г. № 25-ФЗ «О муниципальной службе в Российской Федерации».</w:t>
      </w:r>
    </w:p>
    <w:p w:rsidR="00F062A9" w:rsidRPr="00163564" w:rsidRDefault="00F062A9" w:rsidP="00F062A9">
      <w:pPr>
        <w:autoSpaceDE w:val="0"/>
        <w:autoSpaceDN w:val="0"/>
        <w:adjustRightInd w:val="0"/>
        <w:spacing w:after="0" w:line="240" w:lineRule="auto"/>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Размер ежегодной компенсации на лечение муниципальному служащему, работающему на условиях неполного рабочего дня (неполной рабочей недели), исчисляется пропорционально фактически отработанному времени в квартале.</w:t>
      </w:r>
    </w:p>
    <w:p w:rsidR="00F062A9" w:rsidRPr="00163564" w:rsidRDefault="00F062A9" w:rsidP="00F062A9">
      <w:pPr>
        <w:autoSpaceDE w:val="0"/>
        <w:autoSpaceDN w:val="0"/>
        <w:adjustRightInd w:val="0"/>
        <w:spacing w:after="0" w:line="240" w:lineRule="auto"/>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Выплата компенсации на лечение осуществляется в сроки, установленные для выплаты заработной платы за последний месяц квартала, в IV квартале - в декабре учетного периода.</w:t>
      </w:r>
    </w:p>
    <w:p w:rsidR="00F062A9" w:rsidRPr="00163564" w:rsidRDefault="00F062A9" w:rsidP="00F062A9">
      <w:pPr>
        <w:autoSpaceDE w:val="0"/>
        <w:autoSpaceDN w:val="0"/>
        <w:adjustRightInd w:val="0"/>
        <w:spacing w:after="0" w:line="240" w:lineRule="auto"/>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Право на выплату компенсации на лечение имеют все муниципальные служащие, работающие (зачисленные) на постоянной штатной основе. Право на получение компенсации на лечение муниципальным служащим сохраняется в случаях: временной нетрудоспособности, ежегодного оплачиваемого отпуска, дополнительного отпуска с сохранением среднего заработка, служебной командировки, в других случаях, когда за временно отсутствующим муниципальным служащим сохраняется оплата труда. </w:t>
      </w:r>
    </w:p>
    <w:p w:rsidR="00F062A9" w:rsidRPr="00163564" w:rsidRDefault="00F062A9" w:rsidP="00F062A9">
      <w:pPr>
        <w:autoSpaceDE w:val="0"/>
        <w:autoSpaceDN w:val="0"/>
        <w:adjustRightInd w:val="0"/>
        <w:spacing w:after="0" w:line="240" w:lineRule="auto"/>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Компенсация на лечение планируется в размере 4,8 должностных окладов в год при формировании фонда оплаты труда.</w:t>
      </w:r>
    </w:p>
    <w:p w:rsidR="00F062A9" w:rsidRPr="00163564" w:rsidRDefault="00F062A9" w:rsidP="00F062A9">
      <w:pPr>
        <w:autoSpaceDE w:val="0"/>
        <w:autoSpaceDN w:val="0"/>
        <w:adjustRightInd w:val="0"/>
        <w:spacing w:after="0" w:line="240" w:lineRule="auto"/>
        <w:rPr>
          <w:rFonts w:ascii="Times New Roman" w:eastAsia="Times New Roman" w:hAnsi="Times New Roman" w:cs="Times New Roman"/>
          <w:sz w:val="24"/>
          <w:szCs w:val="24"/>
        </w:rPr>
      </w:pPr>
    </w:p>
    <w:p w:rsidR="00F062A9" w:rsidRPr="00163564" w:rsidRDefault="00F062A9" w:rsidP="00F062A9">
      <w:pPr>
        <w:autoSpaceDE w:val="0"/>
        <w:autoSpaceDN w:val="0"/>
        <w:adjustRightInd w:val="0"/>
        <w:spacing w:after="0" w:line="240" w:lineRule="auto"/>
        <w:jc w:val="center"/>
        <w:rPr>
          <w:rFonts w:ascii="Times New Roman" w:eastAsia="Times New Roman" w:hAnsi="Times New Roman" w:cs="Times New Roman"/>
          <w:b/>
          <w:sz w:val="24"/>
          <w:szCs w:val="24"/>
        </w:rPr>
      </w:pPr>
      <w:r w:rsidRPr="00163564">
        <w:rPr>
          <w:rFonts w:ascii="Times New Roman" w:eastAsia="Times New Roman" w:hAnsi="Times New Roman" w:cs="Times New Roman"/>
          <w:b/>
          <w:sz w:val="24"/>
          <w:szCs w:val="24"/>
        </w:rPr>
        <w:t>16. Ежемесячная доплата за ученую степень</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ab/>
        <w:t xml:space="preserve">Муниципальным служащим может производиться </w:t>
      </w:r>
      <w:r w:rsidRPr="00163564">
        <w:rPr>
          <w:rFonts w:ascii="Times New Roman" w:eastAsia="Times New Roman" w:hAnsi="Times New Roman" w:cs="Times New Roman"/>
          <w:i/>
          <w:sz w:val="24"/>
          <w:szCs w:val="24"/>
        </w:rPr>
        <w:t>ежемесячная доплата за ученую степень</w:t>
      </w:r>
      <w:r w:rsidRPr="00163564">
        <w:rPr>
          <w:rFonts w:ascii="Times New Roman" w:eastAsia="Times New Roman" w:hAnsi="Times New Roman" w:cs="Times New Roman"/>
          <w:sz w:val="24"/>
          <w:szCs w:val="24"/>
        </w:rPr>
        <w:t xml:space="preserve">, соответствующую направлению деятельности работника. Размер данной доплаты не должен превышать 20 % должностного оклада и устанавливается при предоставлении  документов, подтверждающих присвоение ученой степени. </w:t>
      </w:r>
    </w:p>
    <w:p w:rsidR="00F062A9" w:rsidRPr="00163564" w:rsidRDefault="00F062A9" w:rsidP="00F062A9">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Выплата ежемесячной доплаты за ученую степень начисляется пропорционально отработанному времени и  производится одновременно с выплатой должностного оклада на основании письменного заявления и оформляется распоряжением Администрации Нижнебыковского сельского поселения. </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062A9" w:rsidRPr="00163564" w:rsidRDefault="00F062A9" w:rsidP="00F062A9">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163564">
        <w:rPr>
          <w:rFonts w:ascii="Times New Roman" w:eastAsia="Times New Roman" w:hAnsi="Times New Roman" w:cs="Times New Roman"/>
          <w:b/>
          <w:sz w:val="24"/>
          <w:szCs w:val="24"/>
        </w:rPr>
        <w:t>17. Единовременное пособие за полные годы стажа муниципальной службы при увольнении с муниципальной службы</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Муниципальным служащим, достигшим пенсионного возраста,  может выплачиваться </w:t>
      </w:r>
      <w:r w:rsidRPr="00163564">
        <w:rPr>
          <w:rFonts w:ascii="Times New Roman" w:eastAsia="Times New Roman" w:hAnsi="Times New Roman" w:cs="Times New Roman"/>
          <w:i/>
          <w:sz w:val="24"/>
          <w:szCs w:val="24"/>
        </w:rPr>
        <w:t>единовременное пособие за полные годы стажа муниципальной службы при увольнении с муниципальной службы</w:t>
      </w:r>
      <w:r w:rsidRPr="00163564">
        <w:rPr>
          <w:rFonts w:ascii="Times New Roman" w:eastAsia="Times New Roman" w:hAnsi="Times New Roman" w:cs="Times New Roman"/>
          <w:sz w:val="24"/>
          <w:szCs w:val="24"/>
        </w:rPr>
        <w:t xml:space="preserve"> по следующим основаниям:</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1)ликвидация органа местного самоуправления, а также сокращение численности или штата работников органа местного самоуправления, отказа служащего от продолжения работы в связи с реорганизацией органа местного самоуправления;</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2) истечения срока трудового договора;</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3)достижения муниципальным служащим предельного возраста, установленного для замещения должности муниципальной службы;</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законодательством РФ, либо отсутствие в органе местного самоуправления соответствующей должности;</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5)прекращение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6) расторжением трудового договора по инициативе муниципального служащего в связи с выходом на пенсию.</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В случае увольнения с муниципальной службы в связи с назначением пенсии по инвалидности по основаниям, указанным в подпунктах 4-6 настоящего пункта, данное пособие выплачивается независимо от достижения муниципальным служащим пенсионного возраста.</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Размер единовременного пособия за полные годы стажа муниципальной службы составляет:</w:t>
      </w:r>
    </w:p>
    <w:p w:rsidR="00F062A9" w:rsidRPr="00163564" w:rsidRDefault="00F062A9" w:rsidP="00F062A9">
      <w:pPr>
        <w:autoSpaceDE w:val="0"/>
        <w:autoSpaceDN w:val="0"/>
        <w:adjustRightInd w:val="0"/>
        <w:spacing w:after="0" w:line="240" w:lineRule="auto"/>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 от 5 до 10 календарных лет  –  5-кратный месячный должностной оклад;</w:t>
      </w:r>
    </w:p>
    <w:p w:rsidR="00F062A9" w:rsidRPr="00163564" w:rsidRDefault="00F062A9" w:rsidP="00F062A9">
      <w:pPr>
        <w:autoSpaceDE w:val="0"/>
        <w:autoSpaceDN w:val="0"/>
        <w:adjustRightInd w:val="0"/>
        <w:spacing w:after="0" w:line="240" w:lineRule="auto"/>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от 10 до 15 календарных лет – 10-кратный месячный должностной оклад;</w:t>
      </w:r>
    </w:p>
    <w:p w:rsidR="00F062A9" w:rsidRPr="00163564" w:rsidRDefault="00F062A9" w:rsidP="00F062A9">
      <w:pPr>
        <w:autoSpaceDE w:val="0"/>
        <w:autoSpaceDN w:val="0"/>
        <w:adjustRightInd w:val="0"/>
        <w:spacing w:after="0" w:line="240" w:lineRule="auto"/>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от  15 до 20 календарных лет – 15-кратный месячный должностной оклад;</w:t>
      </w:r>
    </w:p>
    <w:p w:rsidR="00F062A9" w:rsidRPr="00163564" w:rsidRDefault="00F062A9" w:rsidP="00F062A9">
      <w:pPr>
        <w:autoSpaceDE w:val="0"/>
        <w:autoSpaceDN w:val="0"/>
        <w:adjustRightInd w:val="0"/>
        <w:spacing w:after="0" w:line="240" w:lineRule="auto"/>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свыше 20 календарных лет – 20-кратный месячный должностной оклад.</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lastRenderedPageBreak/>
        <w:t>Данное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w:t>
      </w:r>
    </w:p>
    <w:p w:rsidR="00F062A9" w:rsidRPr="00163564" w:rsidRDefault="00F062A9" w:rsidP="00F062A9">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Выплата единовременного пособия за полные годы стажа муниципальной службы работникам Администрации Нижнебыковского сельского поселения производится на основании письменного заявления и оформляется распоряжением Администрации Нижнебыковского сельского поселения .</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062A9" w:rsidRPr="00163564" w:rsidRDefault="00F062A9" w:rsidP="00F062A9">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163564">
        <w:rPr>
          <w:rFonts w:ascii="Times New Roman" w:eastAsia="Times New Roman" w:hAnsi="Times New Roman" w:cs="Times New Roman"/>
          <w:b/>
          <w:sz w:val="24"/>
          <w:szCs w:val="24"/>
        </w:rPr>
        <w:t>18. Возмещение расходов, связанных с санаторно-курортным обслуживанием</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Муниципальному служащему могут </w:t>
      </w:r>
      <w:r w:rsidRPr="00163564">
        <w:rPr>
          <w:rFonts w:ascii="Times New Roman" w:eastAsia="Times New Roman" w:hAnsi="Times New Roman" w:cs="Times New Roman"/>
          <w:bCs/>
          <w:sz w:val="24"/>
          <w:szCs w:val="24"/>
        </w:rPr>
        <w:t>возмещаться расходы, связанные с санаторно-курортным обслуживанием</w:t>
      </w:r>
      <w:r w:rsidRPr="00163564">
        <w:rPr>
          <w:rFonts w:ascii="Times New Roman" w:eastAsia="Times New Roman" w:hAnsi="Times New Roman" w:cs="Times New Roman"/>
          <w:sz w:val="24"/>
          <w:szCs w:val="24"/>
        </w:rPr>
        <w:t xml:space="preserve"> его и одного из членов его семьи (супруг (супруга), родители или дети) в санатории, профилактории, базе отдыха, пансионате, находящихся в государственной собственности Ростовской области, или доля в уставном капитале которых находится в государственной собственности Ростовской области, но не более 50% стоимости санаторно - курортной путевки. </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Муниципальный служащий оплачивает 100 процентов стоимости санаторно-курортной путевки, при условии ее приобретения в санатории, профилактории, базе отдыха, пансионате, находящихся в государственной собственности Ростовской области, или доля в уставном капитале которых находится в государственной собственности Ростовской области. </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Выплата денежной компенсации муниципальным служащим производится на основании их письменного заявления и оформляется распоряжением Администрации Нижнебыковского сельского поселения. </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При положительной резолюции Главы Администрации Нижнебыковского сельского поселения  и наличии денежных средств в смете учреждения на данные цели заявление с подлинниками документов, подтверждающих факт оплаты путевки,  передается бухгалтеру сектора экономики и финансов   для возмещения затрат в размере 50% стоимости путевки для муниципального служащего и одного из членов его семьи (супруг (супруга), родители или дети), но не более 20 тысяч рублей на 1 человека.</w:t>
      </w:r>
    </w:p>
    <w:p w:rsidR="00F062A9" w:rsidRPr="00163564" w:rsidRDefault="00F062A9" w:rsidP="00F062A9">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F062A9" w:rsidRPr="00163564" w:rsidRDefault="00F062A9" w:rsidP="00F062A9">
      <w:pPr>
        <w:spacing w:after="0" w:line="240" w:lineRule="auto"/>
        <w:jc w:val="center"/>
        <w:rPr>
          <w:rFonts w:ascii="Times New Roman" w:eastAsia="Times New Roman" w:hAnsi="Times New Roman" w:cs="Times New Roman"/>
          <w:b/>
          <w:sz w:val="24"/>
          <w:szCs w:val="24"/>
        </w:rPr>
      </w:pPr>
      <w:r w:rsidRPr="00163564">
        <w:rPr>
          <w:rFonts w:ascii="Times New Roman" w:eastAsia="Times New Roman" w:hAnsi="Times New Roman" w:cs="Times New Roman"/>
          <w:b/>
          <w:sz w:val="24"/>
          <w:szCs w:val="24"/>
        </w:rPr>
        <w:t>19.Отпуск муниципального служащего.</w:t>
      </w:r>
    </w:p>
    <w:p w:rsidR="00F062A9" w:rsidRPr="00163564" w:rsidRDefault="00F062A9" w:rsidP="00F062A9">
      <w:pPr>
        <w:spacing w:after="0" w:line="240" w:lineRule="auto"/>
        <w:ind w:firstLine="737"/>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062A9" w:rsidRPr="00163564" w:rsidRDefault="00F062A9" w:rsidP="00F062A9">
      <w:pPr>
        <w:spacing w:after="0" w:line="240" w:lineRule="auto"/>
        <w:ind w:firstLine="737"/>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062A9" w:rsidRPr="00163564" w:rsidRDefault="00F062A9" w:rsidP="00F062A9">
      <w:pPr>
        <w:spacing w:after="0" w:line="240" w:lineRule="auto"/>
        <w:ind w:firstLine="737"/>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Ежегодный основной оплачиваемый отпуск предоставляется муниципальному служащему продолжительностью 30 календарных дней.</w:t>
      </w:r>
    </w:p>
    <w:p w:rsidR="00F062A9" w:rsidRPr="00163564" w:rsidRDefault="00F062A9" w:rsidP="00F062A9">
      <w:pPr>
        <w:spacing w:after="0" w:line="240" w:lineRule="auto"/>
        <w:ind w:firstLine="737"/>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Ежегодные дополнительные оплачиваемые отпуска предоставляются муниципальному служащему за выслугу лет, ненормированный служебный день, а также в других случаях, предусмотренных федеральными и областными законами.</w:t>
      </w:r>
    </w:p>
    <w:p w:rsidR="00F062A9" w:rsidRPr="00163564" w:rsidRDefault="00F062A9" w:rsidP="00F062A9">
      <w:pPr>
        <w:spacing w:after="0" w:line="240" w:lineRule="auto"/>
        <w:ind w:firstLine="737"/>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Муниципальным служащим предоставляется ежегодный дополни-тельный оплачиваемый отпуск за выслугу лет продолжительностью:</w:t>
      </w:r>
    </w:p>
    <w:p w:rsidR="00F062A9" w:rsidRPr="00163564" w:rsidRDefault="00F062A9" w:rsidP="00F062A9">
      <w:pPr>
        <w:spacing w:after="0" w:line="240" w:lineRule="auto"/>
        <w:ind w:firstLine="737"/>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1) при стаже муниципальной службы от 1 года до 5 лет – 1 календар-ный день;</w:t>
      </w:r>
    </w:p>
    <w:p w:rsidR="00F062A9" w:rsidRPr="00163564" w:rsidRDefault="00F062A9" w:rsidP="00F062A9">
      <w:pPr>
        <w:spacing w:after="0" w:line="240" w:lineRule="auto"/>
        <w:ind w:firstLine="737"/>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2) при стаже муниципальной службы от 5 до 10 лет – 5 календарных дней;</w:t>
      </w:r>
    </w:p>
    <w:p w:rsidR="00F062A9" w:rsidRPr="00163564" w:rsidRDefault="00F062A9" w:rsidP="00F062A9">
      <w:pPr>
        <w:spacing w:after="0" w:line="240" w:lineRule="auto"/>
        <w:ind w:firstLine="737"/>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3) при стаже муниципальной службы от 10 до 15 лет – 7 календарных дней;</w:t>
      </w:r>
    </w:p>
    <w:p w:rsidR="00F062A9" w:rsidRPr="00163564" w:rsidRDefault="00F062A9" w:rsidP="00F062A9">
      <w:pPr>
        <w:spacing w:after="0" w:line="240" w:lineRule="auto"/>
        <w:ind w:firstLine="737"/>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4) при стаже муниципальной службы 15 лет и более – 10 календарных дней.</w:t>
      </w:r>
    </w:p>
    <w:p w:rsidR="00F062A9" w:rsidRPr="00163564" w:rsidRDefault="00F062A9" w:rsidP="00F062A9">
      <w:pPr>
        <w:spacing w:after="0" w:line="240" w:lineRule="auto"/>
        <w:ind w:firstLine="737"/>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F062A9" w:rsidRPr="00163564" w:rsidRDefault="00F062A9" w:rsidP="00F062A9">
      <w:pPr>
        <w:spacing w:after="0" w:line="240" w:lineRule="auto"/>
        <w:ind w:firstLine="737"/>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F062A9" w:rsidRPr="00163564" w:rsidRDefault="00F062A9" w:rsidP="00F062A9">
      <w:pPr>
        <w:spacing w:after="0" w:line="240" w:lineRule="auto"/>
        <w:ind w:firstLine="737"/>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062A9" w:rsidRPr="00163564" w:rsidRDefault="00F062A9" w:rsidP="00F062A9">
      <w:pPr>
        <w:spacing w:after="0" w:line="240" w:lineRule="auto"/>
        <w:ind w:firstLine="737"/>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lastRenderedPageBreak/>
        <w:t xml:space="preserve"> Муниципальному служащему предоставляется отпуск без сохранения денежного содержания в случаях, предусмотренных федеральными законами.</w:t>
      </w:r>
    </w:p>
    <w:p w:rsidR="00F062A9" w:rsidRPr="00163564" w:rsidRDefault="00F062A9" w:rsidP="00F062A9">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r w:rsidRPr="00163564">
        <w:rPr>
          <w:rFonts w:ascii="Times New Roman" w:eastAsia="Times New Roman" w:hAnsi="Times New Roman" w:cs="Times New Roman"/>
          <w:b/>
          <w:sz w:val="24"/>
          <w:szCs w:val="24"/>
        </w:rPr>
        <w:t>20. Планирование средств на оплату труда муниципальных служащих</w:t>
      </w:r>
    </w:p>
    <w:p w:rsidR="00F062A9" w:rsidRPr="00163564" w:rsidRDefault="00F062A9" w:rsidP="00F062A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1. Финансирование расходов на оплату труда муниципальных служащих осуществляется за счет средств местного бюджета.</w:t>
      </w:r>
    </w:p>
    <w:p w:rsidR="00F062A9" w:rsidRPr="00163564" w:rsidRDefault="00F062A9" w:rsidP="00F062A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2.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 </w:t>
      </w:r>
      <w:r w:rsidRPr="00163564">
        <w:rPr>
          <w:rFonts w:ascii="Times New Roman" w:eastAsia="Times New Roman" w:hAnsi="Times New Roman" w:cs="Times New Roman"/>
          <w:sz w:val="24"/>
          <w:szCs w:val="24"/>
          <w:vertAlign w:val="superscript"/>
        </w:rPr>
        <w:footnoteReference w:id="2"/>
      </w:r>
      <w:r w:rsidRPr="00163564">
        <w:rPr>
          <w:rFonts w:ascii="Times New Roman" w:eastAsia="Times New Roman" w:hAnsi="Times New Roman" w:cs="Times New Roman"/>
          <w:sz w:val="24"/>
          <w:szCs w:val="24"/>
        </w:rPr>
        <w:t>:</w:t>
      </w:r>
    </w:p>
    <w:p w:rsidR="00F062A9" w:rsidRPr="00163564" w:rsidRDefault="00F062A9" w:rsidP="00F062A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1) ежемесячной квалификационной надбавки к должностному окладу - в размере трех должностных окладов;</w:t>
      </w:r>
    </w:p>
    <w:p w:rsidR="00F062A9" w:rsidRPr="00163564" w:rsidRDefault="00F062A9" w:rsidP="00F062A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2) ежемесячной надбавки к должностному окладу за выслугу лет - в размере  трех должностных окладов;</w:t>
      </w:r>
    </w:p>
    <w:p w:rsidR="00F062A9" w:rsidRPr="00163564" w:rsidRDefault="00F062A9" w:rsidP="00F062A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3)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 в размере четырнадцати должностных окладов;</w:t>
      </w:r>
    </w:p>
    <w:p w:rsidR="00F062A9" w:rsidRPr="00163564" w:rsidRDefault="00F062A9" w:rsidP="00F062A9">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4) ежемесячного денежного поощрения - в размере семи должностных окладов;</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5) ежемесячной процентной надбавки к должностному окладу за работу со сведениями, составляющими государственную тайну в соответствии с Постановлением Правительства Российской Федерации от 18.09.2006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p>
    <w:p w:rsidR="00F062A9" w:rsidRPr="00163564" w:rsidRDefault="00F062A9" w:rsidP="00F062A9">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6) премий  -  в размере 12 должностных окладов;</w:t>
      </w:r>
    </w:p>
    <w:p w:rsidR="00F062A9" w:rsidRPr="00163564" w:rsidRDefault="00F062A9" w:rsidP="00F062A9">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7) единовременной выплаты при предоставлении ежегодного оплачиваемого отпуска и материальной помощи - в размере трех должностных окладов.</w:t>
      </w:r>
    </w:p>
    <w:p w:rsidR="00F062A9" w:rsidRPr="00163564" w:rsidRDefault="00F062A9" w:rsidP="00F062A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 xml:space="preserve">3. Глава Администрации Нижнебыковского сельского поселения вправе перераспределять средства фонда оплаты труда муниципальных служащих между выплатами, предусмотренными </w:t>
      </w:r>
      <w:hyperlink r:id="rId8" w:history="1">
        <w:r w:rsidRPr="00163564">
          <w:rPr>
            <w:rFonts w:ascii="Times New Roman" w:eastAsia="Times New Roman" w:hAnsi="Times New Roman" w:cs="Times New Roman"/>
            <w:sz w:val="24"/>
            <w:szCs w:val="24"/>
          </w:rPr>
          <w:t>частью 2</w:t>
        </w:r>
      </w:hyperlink>
      <w:r w:rsidRPr="00163564">
        <w:rPr>
          <w:rFonts w:ascii="Times New Roman" w:eastAsia="Times New Roman" w:hAnsi="Times New Roman" w:cs="Times New Roman"/>
          <w:sz w:val="24"/>
          <w:szCs w:val="24"/>
        </w:rPr>
        <w:t xml:space="preserve"> настоящей статьи.</w:t>
      </w:r>
    </w:p>
    <w:p w:rsidR="00F062A9" w:rsidRPr="00163564" w:rsidRDefault="00F062A9" w:rsidP="00F062A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163564">
        <w:rPr>
          <w:rFonts w:ascii="Times New Roman" w:eastAsia="Times New Roman" w:hAnsi="Times New Roman" w:cs="Times New Roman"/>
          <w:sz w:val="24"/>
          <w:szCs w:val="24"/>
        </w:rPr>
        <w:t>4. Экономия денежных средств по фонду оплаты труда муниципальных служащих изъятию не подлежит и может быть направлена по решению Главы Администрации  Нижнебыковского сельского поселения на выплату  премий и другие выплаты, предусмотренные действующим законодательством.»</w:t>
      </w:r>
    </w:p>
    <w:p w:rsidR="00F062A9" w:rsidRPr="00163564" w:rsidRDefault="00F062A9" w:rsidP="00F062A9">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062A9" w:rsidRPr="00163564" w:rsidRDefault="00F062A9" w:rsidP="00F062A9">
      <w:pPr>
        <w:pStyle w:val="a4"/>
        <w:rPr>
          <w:rFonts w:ascii="Times New Roman" w:eastAsia="Times New Roman" w:hAnsi="Times New Roman" w:cs="Times New Roman"/>
          <w:sz w:val="24"/>
          <w:szCs w:val="24"/>
        </w:rPr>
      </w:pPr>
    </w:p>
    <w:p w:rsidR="00F062A9" w:rsidRPr="0062173F" w:rsidRDefault="00F062A9" w:rsidP="00F062A9">
      <w:pPr>
        <w:rPr>
          <w:sz w:val="24"/>
          <w:szCs w:val="24"/>
        </w:rPr>
      </w:pPr>
      <w:r w:rsidRPr="0062173F">
        <w:rPr>
          <w:sz w:val="24"/>
          <w:szCs w:val="24"/>
        </w:rPr>
        <w:t xml:space="preserve">              </w:t>
      </w:r>
    </w:p>
    <w:p w:rsidR="00F062A9" w:rsidRPr="0062173F" w:rsidRDefault="00F062A9" w:rsidP="00F062A9">
      <w:pPr>
        <w:rPr>
          <w:sz w:val="24"/>
          <w:szCs w:val="24"/>
        </w:rPr>
      </w:pPr>
    </w:p>
    <w:p w:rsidR="009E6539" w:rsidRPr="009E6539" w:rsidRDefault="009E6539" w:rsidP="00F062A9">
      <w:pPr>
        <w:rPr>
          <w:rFonts w:ascii="Times New Roman" w:hAnsi="Times New Roman" w:cs="Times New Roman"/>
          <w:sz w:val="28"/>
          <w:szCs w:val="28"/>
          <w:u w:val="single"/>
        </w:rPr>
      </w:pPr>
    </w:p>
    <w:p w:rsidR="009E6539" w:rsidRPr="009E6539" w:rsidRDefault="009E6539" w:rsidP="00122723">
      <w:pPr>
        <w:jc w:val="center"/>
        <w:rPr>
          <w:rFonts w:ascii="Times New Roman" w:hAnsi="Times New Roman" w:cs="Times New Roman"/>
          <w:sz w:val="28"/>
          <w:szCs w:val="28"/>
          <w:u w:val="single"/>
        </w:rPr>
      </w:pPr>
    </w:p>
    <w:p w:rsidR="009E6539" w:rsidRPr="009E6539" w:rsidRDefault="009E6539" w:rsidP="00122723">
      <w:pPr>
        <w:jc w:val="center"/>
        <w:rPr>
          <w:rFonts w:ascii="Times New Roman" w:hAnsi="Times New Roman" w:cs="Times New Roman"/>
          <w:sz w:val="28"/>
          <w:szCs w:val="28"/>
          <w:u w:val="single"/>
        </w:rPr>
      </w:pPr>
    </w:p>
    <w:p w:rsidR="00122723" w:rsidRDefault="00122723" w:rsidP="00F062A9">
      <w:pPr>
        <w:rPr>
          <w:sz w:val="4"/>
          <w:szCs w:val="4"/>
          <w:u w:val="single"/>
        </w:rPr>
      </w:pPr>
    </w:p>
    <w:tbl>
      <w:tblPr>
        <w:tblpPr w:leftFromText="180" w:rightFromText="180" w:vertAnchor="text" w:horzAnchor="margin" w:tblpY="74"/>
        <w:tblW w:w="9750" w:type="dxa"/>
        <w:tblLayout w:type="fixed"/>
        <w:tblLook w:val="01E0"/>
      </w:tblPr>
      <w:tblGrid>
        <w:gridCol w:w="2117"/>
        <w:gridCol w:w="2115"/>
        <w:gridCol w:w="2907"/>
        <w:gridCol w:w="1322"/>
        <w:gridCol w:w="1289"/>
      </w:tblGrid>
      <w:tr w:rsidR="00122723" w:rsidTr="00122723">
        <w:trPr>
          <w:trHeight w:val="2230"/>
        </w:trPr>
        <w:tc>
          <w:tcPr>
            <w:tcW w:w="2117"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УЧРЕДИТЕЛЬ:</w:t>
            </w:r>
          </w:p>
          <w:p w:rsidR="00122723" w:rsidRDefault="00122723" w:rsidP="00C8292B">
            <w:pPr>
              <w:spacing w:after="0"/>
            </w:pPr>
            <w:r>
              <w:t>Администрация  Нижнебыковского сельского поселения</w:t>
            </w:r>
          </w:p>
          <w:p w:rsidR="00122723" w:rsidRDefault="00122723" w:rsidP="00C8292B">
            <w:pPr>
              <w:spacing w:after="0"/>
            </w:pPr>
          </w:p>
        </w:tc>
        <w:tc>
          <w:tcPr>
            <w:tcW w:w="2115"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ИЗДАТЕЛЬ:</w:t>
            </w:r>
          </w:p>
          <w:p w:rsidR="00122723" w:rsidRDefault="00122723" w:rsidP="00C8292B">
            <w:pPr>
              <w:spacing w:after="0"/>
            </w:pPr>
            <w:r>
              <w:t>Администрация Нижнебыковского сельского поселения</w:t>
            </w:r>
          </w:p>
          <w:p w:rsidR="00122723" w:rsidRDefault="00122723" w:rsidP="00C8292B">
            <w:pPr>
              <w:spacing w:after="0"/>
            </w:pPr>
          </w:p>
        </w:tc>
        <w:tc>
          <w:tcPr>
            <w:tcW w:w="2907"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ind w:right="507"/>
            </w:pPr>
            <w:r>
              <w:t>Отпечатано в  Администрации Нижнебыковского сельского поселения:</w:t>
            </w:r>
          </w:p>
          <w:p w:rsidR="00122723" w:rsidRDefault="00122723" w:rsidP="00C8292B">
            <w:pPr>
              <w:spacing w:after="0"/>
            </w:pPr>
            <w:r>
              <w:t>34618</w:t>
            </w:r>
            <w:r w:rsidR="00C8292B">
              <w:t>4</w:t>
            </w:r>
            <w:r>
              <w:t xml:space="preserve">, </w:t>
            </w:r>
          </w:p>
          <w:p w:rsidR="00122723" w:rsidRDefault="00122723" w:rsidP="00C8292B">
            <w:pPr>
              <w:spacing w:after="0"/>
            </w:pPr>
            <w:r>
              <w:t>ул.Быковская, д.208</w:t>
            </w:r>
          </w:p>
          <w:p w:rsidR="00122723" w:rsidRDefault="00122723" w:rsidP="00C8292B">
            <w:pPr>
              <w:spacing w:after="0"/>
            </w:pPr>
            <w:r>
              <w:t>х.Быковский</w:t>
            </w:r>
          </w:p>
          <w:p w:rsidR="00122723" w:rsidRDefault="00122723" w:rsidP="00C8292B">
            <w:pPr>
              <w:spacing w:after="0"/>
            </w:pPr>
            <w:r>
              <w:rPr>
                <w:lang w:val="en-US"/>
              </w:rPr>
              <w:t>E</w:t>
            </w:r>
            <w:r>
              <w:t>-</w:t>
            </w:r>
            <w:r>
              <w:rPr>
                <w:lang w:val="en-US"/>
              </w:rPr>
              <w:t>mail</w:t>
            </w:r>
            <w:r>
              <w:t xml:space="preserve">: </w:t>
            </w:r>
            <w:r>
              <w:rPr>
                <w:lang w:val="en-US"/>
              </w:rPr>
              <w:t>sp</w:t>
            </w:r>
            <w:r>
              <w:t>06064@</w:t>
            </w:r>
            <w:r>
              <w:rPr>
                <w:lang w:val="en-US"/>
              </w:rPr>
              <w:t>don</w:t>
            </w:r>
            <w:r>
              <w:t>р</w:t>
            </w:r>
            <w:r>
              <w:rPr>
                <w:lang w:val="en-US"/>
              </w:rPr>
              <w:t>ac</w:t>
            </w:r>
            <w:r>
              <w:t>.</w:t>
            </w:r>
            <w:r>
              <w:rPr>
                <w:lang w:val="en-US"/>
              </w:rPr>
              <w:t>ru</w:t>
            </w:r>
          </w:p>
        </w:tc>
        <w:tc>
          <w:tcPr>
            <w:tcW w:w="1322"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Главный редактор</w:t>
            </w:r>
          </w:p>
          <w:p w:rsidR="00122723" w:rsidRDefault="00122723" w:rsidP="00C8292B">
            <w:pPr>
              <w:spacing w:after="0"/>
            </w:pPr>
            <w:r>
              <w:t>К.Ф.Венцов</w:t>
            </w:r>
          </w:p>
        </w:tc>
        <w:tc>
          <w:tcPr>
            <w:tcW w:w="1289"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 xml:space="preserve">Подписано в печать  </w:t>
            </w:r>
          </w:p>
          <w:p w:rsidR="00122723" w:rsidRDefault="00122723" w:rsidP="00C8292B">
            <w:pPr>
              <w:spacing w:after="0"/>
            </w:pPr>
            <w:r>
              <w:t>в 16.00</w:t>
            </w:r>
          </w:p>
        </w:tc>
      </w:tr>
    </w:tbl>
    <w:p w:rsidR="00122723" w:rsidRDefault="00122723" w:rsidP="00122723">
      <w:pPr>
        <w:tabs>
          <w:tab w:val="left" w:pos="8160"/>
        </w:tabs>
        <w:rPr>
          <w:sz w:val="26"/>
          <w:szCs w:val="26"/>
        </w:rPr>
      </w:pPr>
    </w:p>
    <w:p w:rsidR="003C3563" w:rsidRDefault="003C3563"/>
    <w:sectPr w:rsidR="003C3563" w:rsidSect="00F062A9">
      <w:pgSz w:w="11906" w:h="16838"/>
      <w:pgMar w:top="142"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E8F" w:rsidRDefault="00CC4E8F" w:rsidP="00F062A9">
      <w:pPr>
        <w:spacing w:after="0" w:line="240" w:lineRule="auto"/>
      </w:pPr>
      <w:r>
        <w:separator/>
      </w:r>
    </w:p>
  </w:endnote>
  <w:endnote w:type="continuationSeparator" w:id="1">
    <w:p w:rsidR="00CC4E8F" w:rsidRDefault="00CC4E8F" w:rsidP="00F06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E8F" w:rsidRDefault="00CC4E8F" w:rsidP="00F062A9">
      <w:pPr>
        <w:spacing w:after="0" w:line="240" w:lineRule="auto"/>
      </w:pPr>
      <w:r>
        <w:separator/>
      </w:r>
    </w:p>
  </w:footnote>
  <w:footnote w:type="continuationSeparator" w:id="1">
    <w:p w:rsidR="00CC4E8F" w:rsidRDefault="00CC4E8F" w:rsidP="00F062A9">
      <w:pPr>
        <w:spacing w:after="0" w:line="240" w:lineRule="auto"/>
      </w:pPr>
      <w:r>
        <w:continuationSeparator/>
      </w:r>
    </w:p>
  </w:footnote>
  <w:footnote w:id="2">
    <w:p w:rsidR="00F062A9" w:rsidRDefault="00F062A9" w:rsidP="00F062A9">
      <w:pPr>
        <w:pStyle w:val="aa"/>
      </w:pPr>
    </w:p>
    <w:p w:rsidR="00F062A9" w:rsidRDefault="00F062A9" w:rsidP="00F062A9">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75741"/>
    <w:multiLevelType w:val="hybridMultilevel"/>
    <w:tmpl w:val="EAE87378"/>
    <w:lvl w:ilvl="0" w:tplc="933CF1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22723"/>
    <w:rsid w:val="00122723"/>
    <w:rsid w:val="001A560D"/>
    <w:rsid w:val="003C3563"/>
    <w:rsid w:val="005F5ABC"/>
    <w:rsid w:val="00692C70"/>
    <w:rsid w:val="00945289"/>
    <w:rsid w:val="009E6539"/>
    <w:rsid w:val="00C8292B"/>
    <w:rsid w:val="00CC4E8F"/>
    <w:rsid w:val="00EF7705"/>
    <w:rsid w:val="00F06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89"/>
  </w:style>
  <w:style w:type="paragraph" w:styleId="1">
    <w:name w:val="heading 1"/>
    <w:basedOn w:val="a"/>
    <w:next w:val="a"/>
    <w:link w:val="10"/>
    <w:qFormat/>
    <w:rsid w:val="00F062A9"/>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unhideWhenUsed/>
    <w:qFormat/>
    <w:rsid w:val="00F062A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qFormat/>
    <w:locked/>
    <w:rsid w:val="00122723"/>
    <w:rPr>
      <w:rFonts w:ascii="Calibri" w:eastAsia="Calibri" w:hAnsi="Calibri" w:cs="Calibri"/>
      <w:lang w:eastAsia="en-US"/>
    </w:rPr>
  </w:style>
  <w:style w:type="paragraph" w:styleId="a4">
    <w:name w:val="No Spacing"/>
    <w:link w:val="a3"/>
    <w:uiPriority w:val="1"/>
    <w:qFormat/>
    <w:rsid w:val="00122723"/>
    <w:pPr>
      <w:spacing w:after="0" w:line="240" w:lineRule="auto"/>
    </w:pPr>
    <w:rPr>
      <w:rFonts w:ascii="Calibri" w:eastAsia="Calibri" w:hAnsi="Calibri" w:cs="Calibri"/>
      <w:lang w:eastAsia="en-US"/>
    </w:rPr>
  </w:style>
  <w:style w:type="character" w:styleId="a5">
    <w:name w:val="Hyperlink"/>
    <w:basedOn w:val="a0"/>
    <w:uiPriority w:val="99"/>
    <w:semiHidden/>
    <w:unhideWhenUsed/>
    <w:rsid w:val="00122723"/>
    <w:rPr>
      <w:color w:val="0000FF"/>
      <w:u w:val="single"/>
    </w:rPr>
  </w:style>
  <w:style w:type="character" w:customStyle="1" w:styleId="20">
    <w:name w:val="Заголовок 2 Знак"/>
    <w:basedOn w:val="a0"/>
    <w:link w:val="2"/>
    <w:uiPriority w:val="9"/>
    <w:rsid w:val="00F062A9"/>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rsid w:val="00F062A9"/>
    <w:rPr>
      <w:rFonts w:ascii="Times New Roman" w:eastAsia="Times New Roman" w:hAnsi="Times New Roman" w:cs="Times New Roman"/>
      <w:sz w:val="28"/>
      <w:szCs w:val="20"/>
    </w:rPr>
  </w:style>
  <w:style w:type="paragraph" w:customStyle="1" w:styleId="11">
    <w:name w:val="Знак Знак Знак1 Знак"/>
    <w:basedOn w:val="a"/>
    <w:rsid w:val="00F062A9"/>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rsid w:val="00F062A9"/>
    <w:pPr>
      <w:widowControl w:val="0"/>
      <w:suppressAutoHyphens/>
      <w:autoSpaceDN w:val="0"/>
      <w:spacing w:after="0" w:line="240" w:lineRule="auto"/>
    </w:pPr>
    <w:rPr>
      <w:rFonts w:ascii="Times New Roman" w:eastAsia="Arial Unicode MS" w:hAnsi="Times New Roman" w:cs="Tahoma"/>
      <w:kern w:val="3"/>
      <w:sz w:val="24"/>
      <w:szCs w:val="24"/>
    </w:rPr>
  </w:style>
  <w:style w:type="paragraph" w:styleId="a6">
    <w:name w:val="header"/>
    <w:basedOn w:val="a"/>
    <w:link w:val="a7"/>
    <w:unhideWhenUsed/>
    <w:rsid w:val="00F062A9"/>
    <w:pPr>
      <w:tabs>
        <w:tab w:val="center" w:pos="4703"/>
        <w:tab w:val="right" w:pos="94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F062A9"/>
    <w:rPr>
      <w:rFonts w:ascii="Times New Roman" w:eastAsia="Times New Roman" w:hAnsi="Times New Roman" w:cs="Times New Roman"/>
      <w:sz w:val="20"/>
      <w:szCs w:val="20"/>
    </w:rPr>
  </w:style>
  <w:style w:type="paragraph" w:styleId="a8">
    <w:name w:val="List Paragraph"/>
    <w:basedOn w:val="a"/>
    <w:uiPriority w:val="34"/>
    <w:qFormat/>
    <w:rsid w:val="00F062A9"/>
    <w:pPr>
      <w:spacing w:after="0" w:line="240" w:lineRule="auto"/>
      <w:ind w:left="720"/>
      <w:contextualSpacing/>
    </w:pPr>
    <w:rPr>
      <w:rFonts w:ascii="Times New Roman" w:eastAsia="Times New Roman" w:hAnsi="Times New Roman" w:cs="Times New Roman"/>
      <w:sz w:val="20"/>
      <w:szCs w:val="20"/>
    </w:rPr>
  </w:style>
  <w:style w:type="paragraph" w:styleId="a9">
    <w:name w:val="Normal (Web)"/>
    <w:basedOn w:val="a"/>
    <w:rsid w:val="00F062A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semiHidden/>
    <w:rsid w:val="00F062A9"/>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F062A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16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3726;fld=134;dst=100074" TargetMode="External"/><Relationship Id="rId3" Type="http://schemas.openxmlformats.org/officeDocument/2006/relationships/settings" Target="settings.xml"/><Relationship Id="rId7" Type="http://schemas.openxmlformats.org/officeDocument/2006/relationships/hyperlink" Target="consultantplus://offline/ref=1A2B90CDE4A86FD9D056A1E19E07A2B15D5B42C57AF798FED6CD2E846FF7547DE42C146CB181B601TAO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10371</Words>
  <Characters>59119</Characters>
  <Application>Microsoft Office Word</Application>
  <DocSecurity>0</DocSecurity>
  <Lines>492</Lines>
  <Paragraphs>138</Paragraphs>
  <ScaleCrop>false</ScaleCrop>
  <Company/>
  <LinksUpToDate>false</LinksUpToDate>
  <CharactersWithSpaces>69352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2022-01-21T09:54:00Z</dcterms:created>
  <dcterms:modified xsi:type="dcterms:W3CDTF">2023-07-05T12:00:00Z</dcterms:modified>
</cp:coreProperties>
</file>