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C" w:rsidRPr="00581CFC" w:rsidRDefault="00581CFC" w:rsidP="00067B24">
      <w:pPr>
        <w:pStyle w:val="1"/>
      </w:pPr>
    </w:p>
    <w:p w:rsidR="00AF3A78" w:rsidRPr="00114CC9" w:rsidRDefault="00AF3A78" w:rsidP="00AF3A78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581CFC">
        <w:t xml:space="preserve">   </w:t>
      </w:r>
      <w:r w:rsidR="00BC4E98">
        <w:t xml:space="preserve">  </w:t>
      </w:r>
      <w:r w:rsidRPr="00114C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3A78" w:rsidRPr="003B16C0" w:rsidRDefault="00D10F84" w:rsidP="00E04495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067B24">
        <w:rPr>
          <w:rFonts w:ascii="Times New Roman" w:hAnsi="Times New Roman" w:cs="Times New Roman"/>
          <w:sz w:val="28"/>
          <w:szCs w:val="28"/>
        </w:rPr>
        <w:t>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4495" w:rsidRPr="003B16C0">
        <w:rPr>
          <w:rFonts w:ascii="Times New Roman" w:hAnsi="Times New Roman" w:cs="Times New Roman"/>
          <w:sz w:val="28"/>
          <w:szCs w:val="28"/>
        </w:rPr>
        <w:t xml:space="preserve"> г</w:t>
      </w:r>
      <w:r w:rsidR="00E04495" w:rsidRPr="003B16C0">
        <w:rPr>
          <w:rFonts w:ascii="Times New Roman" w:hAnsi="Times New Roman" w:cs="Times New Roman"/>
          <w:sz w:val="28"/>
          <w:szCs w:val="28"/>
        </w:rPr>
        <w:tab/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95" w:rsidRPr="003B16C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04495" w:rsidRPr="003B16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4495" w:rsidRPr="003B16C0">
        <w:rPr>
          <w:rFonts w:ascii="Times New Roman" w:hAnsi="Times New Roman" w:cs="Times New Roman"/>
          <w:sz w:val="28"/>
          <w:szCs w:val="28"/>
        </w:rPr>
        <w:t>ыковский</w:t>
      </w:r>
    </w:p>
    <w:p w:rsidR="00327905" w:rsidRPr="003B16C0" w:rsidRDefault="005F7B86" w:rsidP="003F5040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бюджета Нижнебыковского сельского поселения</w:t>
      </w:r>
      <w:r w:rsid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067B24">
        <w:rPr>
          <w:rFonts w:ascii="Times New Roman" w:hAnsi="Times New Roman" w:cs="Times New Roman"/>
          <w:sz w:val="28"/>
          <w:szCs w:val="28"/>
        </w:rPr>
        <w:t xml:space="preserve"> на 202</w:t>
      </w:r>
      <w:r w:rsidR="00D10F84">
        <w:rPr>
          <w:rFonts w:ascii="Times New Roman" w:hAnsi="Times New Roman" w:cs="Times New Roman"/>
          <w:sz w:val="28"/>
          <w:szCs w:val="28"/>
        </w:rPr>
        <w:t>2</w:t>
      </w:r>
      <w:r w:rsidR="007B167C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</w:t>
      </w:r>
      <w:r w:rsidR="00D10F84">
        <w:rPr>
          <w:rFonts w:ascii="Times New Roman" w:hAnsi="Times New Roman" w:cs="Times New Roman"/>
          <w:bCs/>
          <w:sz w:val="28"/>
          <w:szCs w:val="28"/>
        </w:rPr>
        <w:t>3</w:t>
      </w:r>
      <w:r w:rsidR="00067B2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10F84">
        <w:rPr>
          <w:rFonts w:ascii="Times New Roman" w:hAnsi="Times New Roman" w:cs="Times New Roman"/>
          <w:bCs/>
          <w:sz w:val="28"/>
          <w:szCs w:val="28"/>
        </w:rPr>
        <w:t>4</w:t>
      </w:r>
      <w:r w:rsidR="007B167C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27905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которые прошли </w:t>
      </w:r>
      <w:r w:rsidR="00D10F84">
        <w:rPr>
          <w:rFonts w:ascii="Times New Roman" w:hAnsi="Times New Roman" w:cs="Times New Roman"/>
          <w:sz w:val="28"/>
          <w:szCs w:val="28"/>
        </w:rPr>
        <w:t>30</w:t>
      </w:r>
      <w:r w:rsidR="003B16C0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327905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3B16C0" w:rsidRPr="00937C41">
        <w:rPr>
          <w:rFonts w:ascii="Times New Roman" w:hAnsi="Times New Roman" w:cs="Times New Roman"/>
          <w:sz w:val="28"/>
          <w:szCs w:val="28"/>
        </w:rPr>
        <w:t>в здании СДК</w:t>
      </w:r>
    </w:p>
    <w:p w:rsidR="005376FD" w:rsidRPr="003B16C0" w:rsidRDefault="00327905" w:rsidP="0032790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 Нижн</w:t>
      </w:r>
      <w:r w:rsidR="00114CC9" w:rsidRPr="003B16C0">
        <w:rPr>
          <w:rFonts w:ascii="Times New Roman" w:hAnsi="Times New Roman" w:cs="Times New Roman"/>
          <w:sz w:val="28"/>
          <w:szCs w:val="28"/>
        </w:rPr>
        <w:t>ебыковского сельского поселения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114CC9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14CC9" w:rsidRPr="003B16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предпри</w:t>
      </w:r>
      <w:r w:rsidR="00581CFC" w:rsidRPr="003B16C0">
        <w:rPr>
          <w:rFonts w:ascii="Times New Roman" w:hAnsi="Times New Roman" w:cs="Times New Roman"/>
          <w:sz w:val="28"/>
          <w:szCs w:val="28"/>
        </w:rPr>
        <w:t>ятий, учреждений и  организаций</w:t>
      </w:r>
      <w:r w:rsidR="005376FD" w:rsidRPr="003B16C0">
        <w:rPr>
          <w:rFonts w:ascii="Times New Roman" w:hAnsi="Times New Roman" w:cs="Times New Roman"/>
          <w:sz w:val="28"/>
          <w:szCs w:val="28"/>
        </w:rPr>
        <w:t>,</w:t>
      </w:r>
      <w:r w:rsidR="00581CFC" w:rsidRPr="003B16C0">
        <w:rPr>
          <w:rFonts w:ascii="Times New Roman" w:hAnsi="Times New Roman" w:cs="Times New Roman"/>
          <w:sz w:val="28"/>
          <w:szCs w:val="28"/>
        </w:rPr>
        <w:t xml:space="preserve"> </w:t>
      </w:r>
      <w:r w:rsidR="005376FD" w:rsidRPr="003B16C0">
        <w:rPr>
          <w:rFonts w:ascii="Times New Roman" w:hAnsi="Times New Roman" w:cs="Times New Roman"/>
          <w:sz w:val="28"/>
          <w:szCs w:val="28"/>
        </w:rPr>
        <w:t>представители  населения.</w:t>
      </w:r>
    </w:p>
    <w:p w:rsidR="005376FD" w:rsidRPr="003B16C0" w:rsidRDefault="005376FD" w:rsidP="005376FD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Всего</w:t>
      </w:r>
      <w:r w:rsidR="00067B24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D10F84">
        <w:rPr>
          <w:rFonts w:ascii="Times New Roman" w:hAnsi="Times New Roman" w:cs="Times New Roman"/>
          <w:sz w:val="28"/>
          <w:szCs w:val="28"/>
        </w:rPr>
        <w:t>18</w:t>
      </w:r>
      <w:r w:rsidRPr="003B16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7B24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6B299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67B24">
        <w:rPr>
          <w:rFonts w:ascii="Times New Roman" w:hAnsi="Times New Roman" w:cs="Times New Roman"/>
          <w:sz w:val="28"/>
          <w:szCs w:val="28"/>
        </w:rPr>
        <w:t>на 202</w:t>
      </w:r>
      <w:r w:rsidR="00D10F84">
        <w:rPr>
          <w:rFonts w:ascii="Times New Roman" w:hAnsi="Times New Roman" w:cs="Times New Roman"/>
          <w:sz w:val="28"/>
          <w:szCs w:val="28"/>
        </w:rPr>
        <w:t>2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</w:t>
      </w:r>
      <w:r w:rsidR="00D10F84">
        <w:rPr>
          <w:rFonts w:ascii="Times New Roman" w:hAnsi="Times New Roman" w:cs="Times New Roman"/>
          <w:bCs/>
          <w:sz w:val="28"/>
          <w:szCs w:val="28"/>
        </w:rPr>
        <w:t>3</w:t>
      </w:r>
      <w:r w:rsidR="00067B2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10F84">
        <w:rPr>
          <w:rFonts w:ascii="Times New Roman" w:hAnsi="Times New Roman" w:cs="Times New Roman"/>
          <w:bCs/>
          <w:sz w:val="28"/>
          <w:szCs w:val="28"/>
        </w:rPr>
        <w:t>4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67B24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6FD" w:rsidRPr="003B16C0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Все предложения по проекту бюджета Нижнебыковског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о    сельского поселения </w:t>
      </w:r>
      <w:r w:rsidR="00067B24">
        <w:rPr>
          <w:rFonts w:ascii="Times New Roman" w:hAnsi="Times New Roman" w:cs="Times New Roman"/>
          <w:sz w:val="28"/>
          <w:szCs w:val="28"/>
        </w:rPr>
        <w:t>на 202</w:t>
      </w:r>
      <w:r w:rsidR="00D10F84">
        <w:rPr>
          <w:rFonts w:ascii="Times New Roman" w:hAnsi="Times New Roman" w:cs="Times New Roman"/>
          <w:sz w:val="28"/>
          <w:szCs w:val="28"/>
        </w:rPr>
        <w:t>2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</w:t>
      </w:r>
      <w:r w:rsidR="00D10F84">
        <w:rPr>
          <w:rFonts w:ascii="Times New Roman" w:hAnsi="Times New Roman" w:cs="Times New Roman"/>
          <w:bCs/>
          <w:sz w:val="28"/>
          <w:szCs w:val="28"/>
        </w:rPr>
        <w:t>3</w:t>
      </w:r>
      <w:r w:rsidR="00067B2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10F84">
        <w:rPr>
          <w:rFonts w:ascii="Times New Roman" w:hAnsi="Times New Roman" w:cs="Times New Roman"/>
          <w:bCs/>
          <w:sz w:val="28"/>
          <w:szCs w:val="28"/>
        </w:rPr>
        <w:t>4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16C0">
        <w:rPr>
          <w:rFonts w:ascii="Times New Roman" w:hAnsi="Times New Roman" w:cs="Times New Roman"/>
          <w:sz w:val="28"/>
          <w:szCs w:val="28"/>
        </w:rPr>
        <w:t>, занесены в протокол публичных слушаний.</w:t>
      </w:r>
    </w:p>
    <w:p w:rsidR="00855C65" w:rsidRPr="003B16C0" w:rsidRDefault="005376FD" w:rsidP="006B299C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6C0">
        <w:rPr>
          <w:rFonts w:ascii="Times New Roman" w:hAnsi="Times New Roman" w:cs="Times New Roman"/>
          <w:sz w:val="28"/>
          <w:szCs w:val="28"/>
        </w:rPr>
        <w:tab/>
        <w:t>Рассмотрев все поступившие предложения по проекту бюджета Нижнебыковского сельского посе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67B24">
        <w:rPr>
          <w:rFonts w:ascii="Times New Roman" w:hAnsi="Times New Roman" w:cs="Times New Roman"/>
          <w:sz w:val="28"/>
          <w:szCs w:val="28"/>
        </w:rPr>
        <w:t>на 202</w:t>
      </w:r>
      <w:r w:rsidR="00D10F84">
        <w:rPr>
          <w:rFonts w:ascii="Times New Roman" w:hAnsi="Times New Roman" w:cs="Times New Roman"/>
          <w:sz w:val="28"/>
          <w:szCs w:val="28"/>
        </w:rPr>
        <w:t>2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</w:t>
      </w:r>
      <w:r w:rsidR="00D10F84">
        <w:rPr>
          <w:rFonts w:ascii="Times New Roman" w:hAnsi="Times New Roman" w:cs="Times New Roman"/>
          <w:bCs/>
          <w:sz w:val="28"/>
          <w:szCs w:val="28"/>
        </w:rPr>
        <w:t>3</w:t>
      </w:r>
      <w:r w:rsidR="00067B2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10F84">
        <w:rPr>
          <w:rFonts w:ascii="Times New Roman" w:hAnsi="Times New Roman" w:cs="Times New Roman"/>
          <w:bCs/>
          <w:sz w:val="28"/>
          <w:szCs w:val="28"/>
        </w:rPr>
        <w:t>4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16C0">
        <w:rPr>
          <w:rFonts w:ascii="Times New Roman" w:hAnsi="Times New Roman" w:cs="Times New Roman"/>
          <w:sz w:val="28"/>
          <w:szCs w:val="28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 w:rsidRPr="003B16C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067B24">
        <w:rPr>
          <w:rFonts w:ascii="Times New Roman" w:hAnsi="Times New Roman" w:cs="Times New Roman"/>
          <w:sz w:val="28"/>
          <w:szCs w:val="28"/>
        </w:rPr>
        <w:t>на 202</w:t>
      </w:r>
      <w:r w:rsidR="00D10F84">
        <w:rPr>
          <w:rFonts w:ascii="Times New Roman" w:hAnsi="Times New Roman" w:cs="Times New Roman"/>
          <w:sz w:val="28"/>
          <w:szCs w:val="28"/>
        </w:rPr>
        <w:t>2</w:t>
      </w:r>
      <w:r w:rsidR="00067B24" w:rsidRPr="00505FA6">
        <w:rPr>
          <w:rFonts w:ascii="Times New Roman" w:hAnsi="Times New Roman" w:cs="Times New Roman"/>
          <w:sz w:val="28"/>
          <w:szCs w:val="28"/>
        </w:rPr>
        <w:t xml:space="preserve">  </w:t>
      </w:r>
      <w:r w:rsidR="00067B24">
        <w:rPr>
          <w:rFonts w:ascii="Times New Roman" w:hAnsi="Times New Roman" w:cs="Times New Roman"/>
          <w:bCs/>
          <w:sz w:val="28"/>
          <w:szCs w:val="28"/>
        </w:rPr>
        <w:t>год и на плановый период 202</w:t>
      </w:r>
      <w:r w:rsidR="00D10F84">
        <w:rPr>
          <w:rFonts w:ascii="Times New Roman" w:hAnsi="Times New Roman" w:cs="Times New Roman"/>
          <w:bCs/>
          <w:sz w:val="28"/>
          <w:szCs w:val="28"/>
        </w:rPr>
        <w:t>3</w:t>
      </w:r>
      <w:r w:rsidR="00067B2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10F84">
        <w:rPr>
          <w:rFonts w:ascii="Times New Roman" w:hAnsi="Times New Roman" w:cs="Times New Roman"/>
          <w:bCs/>
          <w:sz w:val="28"/>
          <w:szCs w:val="28"/>
        </w:rPr>
        <w:t>4</w:t>
      </w:r>
      <w:r w:rsidR="00067B24" w:rsidRPr="00505FA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3B16C0" w:rsidRPr="00581CFC" w:rsidRDefault="003B16C0" w:rsidP="00581CF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3B16C0" w:rsidRDefault="003B16C0" w:rsidP="003B16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B16C0" w:rsidRPr="00AB0ECF" w:rsidRDefault="003B16C0" w:rsidP="003B1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</w:p>
    <w:p w:rsidR="00D6780B" w:rsidRDefault="00D6780B" w:rsidP="00855C6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581CFC" w:rsidRPr="00581CFC" w:rsidRDefault="00581CFC" w:rsidP="00581CFC">
      <w:pPr>
        <w:pStyle w:val="a3"/>
        <w:rPr>
          <w:rFonts w:ascii="Times New Roman" w:hAnsi="Times New Roman" w:cs="Times New Roman"/>
        </w:rPr>
      </w:pPr>
    </w:p>
    <w:sectPr w:rsidR="00581CFC" w:rsidRPr="00581CFC" w:rsidSect="003B1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67B24"/>
    <w:rsid w:val="000731B7"/>
    <w:rsid w:val="000B60C3"/>
    <w:rsid w:val="0010283D"/>
    <w:rsid w:val="00104F75"/>
    <w:rsid w:val="00114CC9"/>
    <w:rsid w:val="00183008"/>
    <w:rsid w:val="001873F5"/>
    <w:rsid w:val="002511F5"/>
    <w:rsid w:val="00306D2E"/>
    <w:rsid w:val="00327905"/>
    <w:rsid w:val="003307C9"/>
    <w:rsid w:val="003B16C0"/>
    <w:rsid w:val="003F5040"/>
    <w:rsid w:val="004641B8"/>
    <w:rsid w:val="005376FD"/>
    <w:rsid w:val="005503AD"/>
    <w:rsid w:val="00581CFC"/>
    <w:rsid w:val="005E1A1E"/>
    <w:rsid w:val="005E7DEE"/>
    <w:rsid w:val="005F7B86"/>
    <w:rsid w:val="00684007"/>
    <w:rsid w:val="006B299C"/>
    <w:rsid w:val="0077229C"/>
    <w:rsid w:val="007879C5"/>
    <w:rsid w:val="007B167C"/>
    <w:rsid w:val="007B4391"/>
    <w:rsid w:val="00814DF2"/>
    <w:rsid w:val="00855C65"/>
    <w:rsid w:val="00937860"/>
    <w:rsid w:val="00971FF6"/>
    <w:rsid w:val="009B3996"/>
    <w:rsid w:val="009B47CD"/>
    <w:rsid w:val="009D62DF"/>
    <w:rsid w:val="009F71AA"/>
    <w:rsid w:val="00A362FB"/>
    <w:rsid w:val="00AB3AA8"/>
    <w:rsid w:val="00AF3A78"/>
    <w:rsid w:val="00B15FE5"/>
    <w:rsid w:val="00B42786"/>
    <w:rsid w:val="00B43BFF"/>
    <w:rsid w:val="00B7561B"/>
    <w:rsid w:val="00BC4E98"/>
    <w:rsid w:val="00C51B8F"/>
    <w:rsid w:val="00CB7BE2"/>
    <w:rsid w:val="00D10F84"/>
    <w:rsid w:val="00D6780B"/>
    <w:rsid w:val="00E04495"/>
    <w:rsid w:val="00EB4303"/>
    <w:rsid w:val="00F659AF"/>
    <w:rsid w:val="00F9212E"/>
    <w:rsid w:val="00FB59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paragraph" w:styleId="1">
    <w:name w:val="heading 1"/>
    <w:basedOn w:val="a"/>
    <w:next w:val="a"/>
    <w:link w:val="10"/>
    <w:uiPriority w:val="9"/>
    <w:qFormat/>
    <w:rsid w:val="00067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7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2021-12-17T06:47:00Z</cp:lastPrinted>
  <dcterms:created xsi:type="dcterms:W3CDTF">2014-04-29T08:18:00Z</dcterms:created>
  <dcterms:modified xsi:type="dcterms:W3CDTF">2021-12-17T06:47:00Z</dcterms:modified>
</cp:coreProperties>
</file>